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ED3" w:rsidRPr="0099113D" w:rsidRDefault="004E1ED3" w:rsidP="004E1ED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</w:t>
      </w:r>
      <w:r w:rsidRPr="00EF2512">
        <w:rPr>
          <w:b/>
          <w:sz w:val="32"/>
          <w:szCs w:val="32"/>
        </w:rPr>
        <w:t>Информационный   бюллетень</w:t>
      </w:r>
      <w:r>
        <w:rPr>
          <w:b/>
          <w:sz w:val="32"/>
          <w:szCs w:val="32"/>
        </w:rPr>
        <w:t xml:space="preserve"> </w:t>
      </w:r>
    </w:p>
    <w:p w:rsidR="004E1ED3" w:rsidRPr="001C1C4F" w:rsidRDefault="004E1ED3" w:rsidP="004E1ED3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Администрация Стрельниковского сельского поселения</w:t>
      </w:r>
    </w:p>
    <w:p w:rsidR="004E1ED3" w:rsidRPr="001C1C4F" w:rsidRDefault="004E1ED3" w:rsidP="004E1ED3">
      <w:pPr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Атюрьевского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Республика Мордовия</w:t>
      </w:r>
    </w:p>
    <w:p w:rsidR="004E1ED3" w:rsidRPr="004601DE" w:rsidRDefault="004E1ED3" w:rsidP="004E1ED3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>Является официальным печатным</w:t>
      </w:r>
    </w:p>
    <w:p w:rsidR="004E1ED3" w:rsidRPr="004601DE" w:rsidRDefault="004E1ED3" w:rsidP="004E1ED3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изданием  Стрельниковского сельского    </w:t>
      </w:r>
    </w:p>
    <w:p w:rsidR="004E1ED3" w:rsidRPr="004601DE" w:rsidRDefault="004E1ED3" w:rsidP="004E1ED3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поселения Атюрьевского муниципального </w:t>
      </w:r>
    </w:p>
    <w:p w:rsidR="004E1ED3" w:rsidRPr="004601DE" w:rsidRDefault="004E1ED3" w:rsidP="004E1ED3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района Республики Мордовия </w:t>
      </w:r>
    </w:p>
    <w:p w:rsidR="004E1ED3" w:rsidRDefault="004E1ED3" w:rsidP="004E1ED3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>Газета издается с 01.12.2005 г</w:t>
      </w:r>
      <w:r>
        <w:rPr>
          <w:sz w:val="20"/>
          <w:szCs w:val="20"/>
        </w:rPr>
        <w:t>.</w:t>
      </w:r>
    </w:p>
    <w:p w:rsidR="004E1ED3" w:rsidRPr="0099113D" w:rsidRDefault="004E1ED3" w:rsidP="004E1ED3">
      <w:pPr>
        <w:jc w:val="both"/>
        <w:rPr>
          <w:sz w:val="20"/>
          <w:szCs w:val="20"/>
        </w:rPr>
      </w:pPr>
    </w:p>
    <w:p w:rsidR="004E1ED3" w:rsidRDefault="004E1ED3" w:rsidP="004E1ED3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              </w:t>
      </w:r>
      <w:r w:rsidRPr="009A22A0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№ 25</w:t>
      </w:r>
      <w:r w:rsidRPr="0099113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от 27.12.2023г.</w:t>
      </w:r>
    </w:p>
    <w:p w:rsidR="004E1ED3" w:rsidRPr="0099113D" w:rsidRDefault="004E1ED3" w:rsidP="004E1ED3">
      <w:pPr>
        <w:rPr>
          <w:b/>
          <w:sz w:val="28"/>
          <w:szCs w:val="28"/>
        </w:rPr>
      </w:pPr>
    </w:p>
    <w:p w:rsidR="004E1ED3" w:rsidRDefault="004E1ED3" w:rsidP="004E1ED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Постановление № 21  Администрации  Стрельниковского  сельского поселения Атюрьевского муниципального района РМ.</w:t>
      </w:r>
    </w:p>
    <w:p w:rsidR="004E1ED3" w:rsidRPr="0078600F" w:rsidRDefault="004E1ED3" w:rsidP="004E1ED3">
      <w:pPr>
        <w:rPr>
          <w:sz w:val="28"/>
          <w:szCs w:val="28"/>
        </w:rPr>
      </w:pP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>«О прогнозе социально-экономического развития  Стрельниковского сельского поселения</w:t>
      </w:r>
      <w:r w:rsidRPr="002C2EAB">
        <w:rPr>
          <w:sz w:val="28"/>
          <w:szCs w:val="28"/>
        </w:rPr>
        <w:t xml:space="preserve"> Атюрьевского муниципального района Республики Мордовия</w:t>
      </w:r>
      <w:r>
        <w:rPr>
          <w:sz w:val="28"/>
          <w:szCs w:val="28"/>
        </w:rPr>
        <w:t xml:space="preserve"> на 2024 год и плановый период 2025 и 2026 годов.»</w:t>
      </w:r>
    </w:p>
    <w:p w:rsidR="004E1ED3" w:rsidRDefault="004E1ED3" w:rsidP="004E1ED3">
      <w:pPr>
        <w:jc w:val="both"/>
        <w:rPr>
          <w:sz w:val="24"/>
          <w:szCs w:val="24"/>
        </w:rPr>
      </w:pPr>
    </w:p>
    <w:p w:rsidR="004E1ED3" w:rsidRPr="00434ADE" w:rsidRDefault="004E1ED3" w:rsidP="004E1ED3">
      <w:pPr>
        <w:jc w:val="both"/>
        <w:rPr>
          <w:sz w:val="24"/>
          <w:szCs w:val="24"/>
        </w:rPr>
      </w:pPr>
    </w:p>
    <w:p w:rsidR="004E1ED3" w:rsidRPr="00434ADE" w:rsidRDefault="004E1ED3" w:rsidP="004E1ED3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4E1ED3" w:rsidRPr="00434ADE" w:rsidRDefault="004E1ED3" w:rsidP="004E1ED3">
      <w:pPr>
        <w:rPr>
          <w:sz w:val="24"/>
          <w:szCs w:val="24"/>
        </w:rPr>
      </w:pPr>
      <w:r w:rsidRPr="00434ADE">
        <w:rPr>
          <w:sz w:val="24"/>
          <w:szCs w:val="24"/>
        </w:rPr>
        <w:t>Стрельниковского сельского поселения:                                    С.З.Кильдеев</w:t>
      </w:r>
    </w:p>
    <w:p w:rsidR="004E1ED3" w:rsidRDefault="004E1ED3" w:rsidP="004E1ED3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4E1ED3" w:rsidRPr="00434ADE" w:rsidRDefault="004E1ED3" w:rsidP="004E1ED3">
      <w:pPr>
        <w:rPr>
          <w:sz w:val="24"/>
          <w:szCs w:val="24"/>
        </w:rPr>
      </w:pPr>
    </w:p>
    <w:p w:rsidR="004E1ED3" w:rsidRDefault="004E1ED3" w:rsidP="004E1ED3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Стрельниковского сельского  поселения Атюрьевского муниципального района Республики Мордовия                     </w:t>
      </w:r>
    </w:p>
    <w:p w:rsidR="004E1ED3" w:rsidRDefault="004E1ED3" w:rsidP="004E1ED3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4E1ED3" w:rsidRDefault="004E1ED3" w:rsidP="004E1ED3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F91846" w:rsidRDefault="00F91846"/>
    <w:sectPr w:rsidR="00F91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E1ED3"/>
    <w:rsid w:val="004E1ED3"/>
    <w:rsid w:val="00F91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2024-02-13T08:38:00Z</dcterms:created>
  <dcterms:modified xsi:type="dcterms:W3CDTF">2024-02-13T08:38:00Z</dcterms:modified>
</cp:coreProperties>
</file>