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B11EFE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B11EFE" w:rsidRPr="00B11EFE" w:rsidRDefault="00B11EFE" w:rsidP="00B11EF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11E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Единый день пенсионной и социальной грамотности учащейся молодежи прошел в школах и </w:t>
      </w:r>
      <w:proofErr w:type="spellStart"/>
      <w:r w:rsidRPr="00B11E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ССУЗах</w:t>
      </w:r>
      <w:proofErr w:type="spellEnd"/>
      <w:r w:rsidRPr="00B11E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Мордовии</w:t>
      </w:r>
    </w:p>
    <w:p w:rsidR="00B11EFE" w:rsidRPr="00B11EFE" w:rsidRDefault="00B11EFE" w:rsidP="00B11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B11EFE" w:rsidRPr="00B11EFE" w:rsidRDefault="00B11EFE" w:rsidP="00B11E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В Мордовии дан старт Всероссийской информационной кампании по повышению пенсионной, финансовой и социальной грамотности </w:t>
      </w:r>
      <w:proofErr w:type="gramStart"/>
      <w:r w:rsidRPr="00B11EFE">
        <w:rPr>
          <w:rFonts w:ascii="Times New Roman" w:eastAsia="Times New Roman" w:hAnsi="Times New Roman" w:cs="Times New Roman"/>
          <w:sz w:val="24"/>
          <w:szCs w:val="24"/>
        </w:rPr>
        <w:t>среди  учащейся</w:t>
      </w:r>
      <w:proofErr w:type="gram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молодежи. </w:t>
      </w:r>
    </w:p>
    <w:p w:rsidR="00B11EFE" w:rsidRPr="00B11EFE" w:rsidRDefault="00B11EFE" w:rsidP="00B11E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Первые тематические уроки и лекции прошли во всех районах республики и </w:t>
      </w:r>
      <w:proofErr w:type="spellStart"/>
      <w:r w:rsidRPr="00B11EFE">
        <w:rPr>
          <w:rFonts w:ascii="Times New Roman" w:eastAsia="Times New Roman" w:hAnsi="Times New Roman" w:cs="Times New Roman"/>
          <w:sz w:val="24"/>
          <w:szCs w:val="24"/>
        </w:rPr>
        <w:t>г.о</w:t>
      </w:r>
      <w:proofErr w:type="spell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Саранск - специалисты регионального Отделения СФР побывали более чем в 50 образовательных учреждениях региона. Старшеклассникам и студентам рассказали об истории пенсий в </w:t>
      </w:r>
      <w:proofErr w:type="gramStart"/>
      <w:r w:rsidRPr="00B11EFE">
        <w:rPr>
          <w:rFonts w:ascii="Times New Roman" w:eastAsia="Times New Roman" w:hAnsi="Times New Roman" w:cs="Times New Roman"/>
          <w:sz w:val="24"/>
          <w:szCs w:val="24"/>
        </w:rPr>
        <w:t>России,  о</w:t>
      </w:r>
      <w:proofErr w:type="gram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правилах формирования пенсионных прав и факторах, которые влияют на размер будущей пенсии.</w:t>
      </w:r>
    </w:p>
    <w:p w:rsidR="00B11EFE" w:rsidRPr="00B11EFE" w:rsidRDefault="00B11EFE" w:rsidP="00B11E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В Республиканском лицее для одарённых детей урок провел управляющий Отделением Социального фонда по Мордовии Владимир </w:t>
      </w:r>
      <w:proofErr w:type="spellStart"/>
      <w:r w:rsidRPr="00B11EFE">
        <w:rPr>
          <w:rFonts w:ascii="Times New Roman" w:eastAsia="Times New Roman" w:hAnsi="Times New Roman" w:cs="Times New Roman"/>
          <w:sz w:val="24"/>
          <w:szCs w:val="24"/>
        </w:rPr>
        <w:t>Василькин.С</w:t>
      </w:r>
      <w:proofErr w:type="spell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его помощью ребята разбирались в современном пенсионном законодательстве, рассчитывали пенсию при помощи пенсионной формулы, говорили о влиянии на размер пенсии страхового стажа, размера заработной платы, уплаченных в СФР страховых взносах.</w:t>
      </w:r>
    </w:p>
    <w:p w:rsidR="00B11EFE" w:rsidRPr="00B11EFE" w:rsidRDefault="00B11EFE" w:rsidP="00B11E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«Многие молодые люди очень эффективно совмещают учебу с работой во время каникул. Поэтому сегодня я постарался объяснить ребятам, что для формирования будущей пенсии важно начинать свою трудовую деятельность с официального трудоустройства и "белой" зарплаты. Только в этом случае отчисляются страховые взносы в СФР и вырабатывается страховой </w:t>
      </w:r>
      <w:proofErr w:type="spellStart"/>
      <w:proofErr w:type="gramStart"/>
      <w:r w:rsidRPr="00B11EFE">
        <w:rPr>
          <w:rFonts w:ascii="Times New Roman" w:eastAsia="Times New Roman" w:hAnsi="Times New Roman" w:cs="Times New Roman"/>
          <w:sz w:val="24"/>
          <w:szCs w:val="24"/>
        </w:rPr>
        <w:t>стаж.Современное</w:t>
      </w:r>
      <w:proofErr w:type="spellEnd"/>
      <w:r w:rsidRPr="00B11EFE">
        <w:rPr>
          <w:rFonts w:ascii="Times New Roman" w:eastAsia="Times New Roman" w:hAnsi="Times New Roman" w:cs="Times New Roman"/>
          <w:sz w:val="24"/>
          <w:szCs w:val="24"/>
        </w:rPr>
        <w:t>  поколение</w:t>
      </w:r>
      <w:proofErr w:type="gram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- очень умные, рассудительные, упорные и целеустремленные молодые люди, поэтому, я уверен, они хорошо </w:t>
      </w:r>
      <w:proofErr w:type="spellStart"/>
      <w:r w:rsidRPr="00B11EFE">
        <w:rPr>
          <w:rFonts w:ascii="Times New Roman" w:eastAsia="Times New Roman" w:hAnsi="Times New Roman" w:cs="Times New Roman"/>
          <w:sz w:val="24"/>
          <w:szCs w:val="24"/>
        </w:rPr>
        <w:t>усвоили,что</w:t>
      </w:r>
      <w:proofErr w:type="spellEnd"/>
      <w:r w:rsidRPr="00B11EFE">
        <w:rPr>
          <w:rFonts w:ascii="Times New Roman" w:eastAsia="Times New Roman" w:hAnsi="Times New Roman" w:cs="Times New Roman"/>
          <w:sz w:val="24"/>
          <w:szCs w:val="24"/>
        </w:rPr>
        <w:t xml:space="preserve"> размер пенсии – это всегда важный итог трудовой и социальной жизни человека»,  — поделился Владимир Василькин.</w:t>
      </w:r>
    </w:p>
    <w:p w:rsidR="00B11EFE" w:rsidRPr="00B11EFE" w:rsidRDefault="00B11EFE" w:rsidP="00B11E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EFE">
        <w:rPr>
          <w:rFonts w:ascii="Times New Roman" w:eastAsia="Times New Roman" w:hAnsi="Times New Roman" w:cs="Times New Roman"/>
          <w:sz w:val="24"/>
          <w:szCs w:val="24"/>
        </w:rPr>
        <w:t>До конца декабря уроки пенсионной и финансовой грамотности СФР пройдут во всех общеобразовательных школах и средних специальных учебных заведениях Республики Мордовия.</w:t>
      </w:r>
    </w:p>
    <w:p w:rsidR="00456739" w:rsidRPr="00870EE9" w:rsidRDefault="00456739" w:rsidP="00B11EFE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C1236D"/>
    <w:rsid w:val="00C2420F"/>
    <w:rsid w:val="00C53606"/>
    <w:rsid w:val="00C7242B"/>
    <w:rsid w:val="00CA63D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6B429-9269-48A5-B798-3EAA8B043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2023-12-04T11:20:00Z</dcterms:created>
  <dcterms:modified xsi:type="dcterms:W3CDTF">2023-12-04T11:20:00Z</dcterms:modified>
</cp:coreProperties>
</file>