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63" w:rsidRDefault="0083246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BF461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ПЕРЕВЕСЬЕВСКОГО 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8356AF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9642F5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23 ноября</w:t>
      </w:r>
      <w:r w:rsidR="009642F5">
        <w:rPr>
          <w:rFonts w:ascii="Times New Roman" w:eastAsia="Arial Unicode MS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2023</w:t>
      </w:r>
      <w:r w:rsidR="00732975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года                                                                    №</w:t>
      </w:r>
      <w:r w:rsidR="009642F5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23</w:t>
      </w:r>
    </w:p>
    <w:p w:rsidR="00732975" w:rsidRDefault="00732975"/>
    <w:p w:rsidR="002808AB" w:rsidRPr="00832463" w:rsidRDefault="002808AB" w:rsidP="00832463">
      <w:pPr>
        <w:pStyle w:val="a7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832463">
        <w:rPr>
          <w:rFonts w:ascii="Times New Roman" w:hAnsi="Times New Roman"/>
          <w:b/>
          <w:sz w:val="28"/>
          <w:szCs w:val="28"/>
        </w:rPr>
        <w:t xml:space="preserve">«О внесении изменений в ПЗЗ </w:t>
      </w:r>
      <w:r w:rsidR="00BF4613" w:rsidRPr="00832463">
        <w:rPr>
          <w:rFonts w:ascii="Times New Roman" w:hAnsi="Times New Roman"/>
          <w:b/>
          <w:color w:val="FF0000"/>
          <w:sz w:val="28"/>
          <w:szCs w:val="28"/>
        </w:rPr>
        <w:t xml:space="preserve">Перевесьевского </w:t>
      </w:r>
      <w:r w:rsidRPr="00832463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 w:rsidRPr="00832463">
        <w:rPr>
          <w:rFonts w:ascii="Times New Roman" w:hAnsi="Times New Roman"/>
          <w:b/>
          <w:sz w:val="28"/>
          <w:szCs w:val="28"/>
        </w:rPr>
        <w:t>Атюрьевского</w:t>
      </w:r>
      <w:proofErr w:type="spellEnd"/>
      <w:r w:rsidRPr="00832463">
        <w:rPr>
          <w:rFonts w:ascii="Times New Roman" w:hAnsi="Times New Roman"/>
          <w:b/>
          <w:sz w:val="28"/>
          <w:szCs w:val="28"/>
        </w:rPr>
        <w:t xml:space="preserve"> муниципального района утвержденных Решением совета депутатов </w:t>
      </w:r>
      <w:r w:rsidRPr="00832463">
        <w:rPr>
          <w:rFonts w:ascii="Times New Roman" w:hAnsi="Times New Roman"/>
          <w:b/>
          <w:color w:val="FF0000"/>
          <w:sz w:val="28"/>
          <w:szCs w:val="28"/>
        </w:rPr>
        <w:t>№</w:t>
      </w:r>
      <w:r w:rsidR="00832463" w:rsidRPr="00832463">
        <w:rPr>
          <w:rFonts w:ascii="Times New Roman" w:hAnsi="Times New Roman"/>
          <w:b/>
          <w:color w:val="FF0000"/>
          <w:sz w:val="28"/>
          <w:szCs w:val="28"/>
        </w:rPr>
        <w:t>43</w:t>
      </w:r>
      <w:r w:rsidRPr="00832463">
        <w:rPr>
          <w:rFonts w:ascii="Times New Roman" w:hAnsi="Times New Roman"/>
          <w:b/>
          <w:color w:val="FF0000"/>
          <w:sz w:val="28"/>
          <w:szCs w:val="28"/>
        </w:rPr>
        <w:t xml:space="preserve"> от </w:t>
      </w:r>
      <w:r w:rsidR="00832463" w:rsidRPr="00832463">
        <w:rPr>
          <w:rFonts w:ascii="Times New Roman" w:hAnsi="Times New Roman"/>
          <w:b/>
          <w:color w:val="FF0000"/>
          <w:sz w:val="28"/>
          <w:szCs w:val="28"/>
        </w:rPr>
        <w:t>30.12.2019</w:t>
      </w:r>
      <w:r w:rsidRPr="00832463">
        <w:rPr>
          <w:rFonts w:ascii="Times New Roman" w:hAnsi="Times New Roman"/>
          <w:b/>
          <w:color w:val="FF0000"/>
          <w:sz w:val="28"/>
          <w:szCs w:val="28"/>
        </w:rPr>
        <w:t xml:space="preserve"> г.</w:t>
      </w:r>
    </w:p>
    <w:p w:rsidR="002808AB" w:rsidRPr="00DD6F73" w:rsidRDefault="002808AB" w:rsidP="00832463">
      <w:pPr>
        <w:pStyle w:val="1"/>
        <w:spacing w:before="0" w:after="0"/>
        <w:jc w:val="center"/>
        <w:rPr>
          <w:sz w:val="24"/>
          <w:szCs w:val="24"/>
        </w:rPr>
      </w:pPr>
    </w:p>
    <w:p w:rsidR="002808AB" w:rsidRPr="00FC1117" w:rsidRDefault="002808AB" w:rsidP="002808AB">
      <w:pPr>
        <w:jc w:val="both"/>
        <w:rPr>
          <w:rFonts w:ascii="Times New Roman" w:hAnsi="Times New Roman"/>
          <w:sz w:val="28"/>
          <w:szCs w:val="28"/>
        </w:rPr>
      </w:pPr>
      <w:r w:rsidRPr="00FC1117">
        <w:rPr>
          <w:rFonts w:ascii="Times New Roman" w:hAnsi="Times New Roman"/>
          <w:sz w:val="28"/>
          <w:szCs w:val="28"/>
        </w:rPr>
        <w:t xml:space="preserve">           В </w:t>
      </w:r>
      <w:r w:rsidR="00F74A79">
        <w:rPr>
          <w:rFonts w:ascii="Times New Roman" w:hAnsi="Times New Roman"/>
          <w:sz w:val="28"/>
          <w:szCs w:val="28"/>
        </w:rPr>
        <w:t>связи с</w:t>
      </w:r>
      <w:r>
        <w:rPr>
          <w:rFonts w:ascii="Times New Roman" w:hAnsi="Times New Roman"/>
          <w:sz w:val="28"/>
          <w:szCs w:val="28"/>
        </w:rPr>
        <w:t xml:space="preserve"> пр</w:t>
      </w:r>
      <w:r w:rsidR="00E25964">
        <w:rPr>
          <w:rFonts w:ascii="Times New Roman" w:hAnsi="Times New Roman"/>
          <w:sz w:val="28"/>
          <w:szCs w:val="28"/>
        </w:rPr>
        <w:t>отестом</w:t>
      </w:r>
      <w:r>
        <w:rPr>
          <w:rFonts w:ascii="Times New Roman" w:hAnsi="Times New Roman"/>
          <w:sz w:val="28"/>
          <w:szCs w:val="28"/>
        </w:rPr>
        <w:t xml:space="preserve"> прокуратуры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="00E25964">
        <w:rPr>
          <w:rFonts w:ascii="Times New Roman" w:hAnsi="Times New Roman"/>
          <w:sz w:val="28"/>
          <w:szCs w:val="28"/>
        </w:rPr>
        <w:t xml:space="preserve"> №7-1</w:t>
      </w:r>
      <w:r w:rsidR="003015F3">
        <w:rPr>
          <w:rFonts w:ascii="Times New Roman" w:hAnsi="Times New Roman"/>
          <w:sz w:val="28"/>
          <w:szCs w:val="28"/>
        </w:rPr>
        <w:t>-</w:t>
      </w:r>
      <w:r w:rsidR="00E25964">
        <w:rPr>
          <w:rFonts w:ascii="Times New Roman" w:hAnsi="Times New Roman"/>
          <w:sz w:val="28"/>
          <w:szCs w:val="28"/>
        </w:rPr>
        <w:t>2023/П</w:t>
      </w:r>
      <w:r w:rsidR="003015F3">
        <w:rPr>
          <w:rFonts w:ascii="Times New Roman" w:hAnsi="Times New Roman"/>
          <w:sz w:val="28"/>
          <w:szCs w:val="28"/>
        </w:rPr>
        <w:t>рдп</w:t>
      </w:r>
      <w:r w:rsidR="00832463">
        <w:rPr>
          <w:rFonts w:ascii="Times New Roman" w:hAnsi="Times New Roman"/>
          <w:sz w:val="28"/>
          <w:szCs w:val="28"/>
        </w:rPr>
        <w:t>183</w:t>
      </w:r>
      <w:r w:rsidR="00E25964">
        <w:rPr>
          <w:rFonts w:ascii="Times New Roman" w:hAnsi="Times New Roman"/>
          <w:sz w:val="28"/>
          <w:szCs w:val="28"/>
        </w:rPr>
        <w:t>-23</w:t>
      </w:r>
      <w:r w:rsidR="003015F3">
        <w:rPr>
          <w:rFonts w:ascii="Times New Roman" w:hAnsi="Times New Roman"/>
          <w:sz w:val="28"/>
          <w:szCs w:val="28"/>
        </w:rPr>
        <w:t xml:space="preserve"> от 27.10.2023 г.</w:t>
      </w:r>
      <w:r>
        <w:rPr>
          <w:rFonts w:ascii="Times New Roman" w:hAnsi="Times New Roman"/>
          <w:sz w:val="28"/>
          <w:szCs w:val="28"/>
        </w:rPr>
        <w:t xml:space="preserve">, </w:t>
      </w:r>
      <w:r w:rsidR="00F74A79">
        <w:rPr>
          <w:rFonts w:ascii="Times New Roman" w:hAnsi="Times New Roman"/>
          <w:sz w:val="28"/>
          <w:szCs w:val="28"/>
        </w:rPr>
        <w:t>в соответствии со</w:t>
      </w:r>
      <w:r w:rsidRPr="00FC1117">
        <w:rPr>
          <w:rFonts w:ascii="Times New Roman" w:hAnsi="Times New Roman"/>
          <w:sz w:val="28"/>
          <w:szCs w:val="28"/>
        </w:rPr>
        <w:t xml:space="preserve"> ст.8 Градостроительного кодекса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FC1117">
          <w:rPr>
            <w:rFonts w:ascii="Times New Roman" w:hAnsi="Times New Roman"/>
            <w:sz w:val="28"/>
            <w:szCs w:val="28"/>
          </w:rPr>
          <w:t>2004 г</w:t>
        </w:r>
      </w:smartTag>
      <w:r w:rsidRPr="00FC1117">
        <w:rPr>
          <w:rFonts w:ascii="Times New Roman" w:hAnsi="Times New Roman"/>
          <w:sz w:val="28"/>
          <w:szCs w:val="28"/>
        </w:rPr>
        <w:t xml:space="preserve">. № 190-ФЗ, руководствуясь Уставом </w:t>
      </w:r>
      <w:r w:rsidR="00832463">
        <w:rPr>
          <w:rFonts w:ascii="Times New Roman" w:hAnsi="Times New Roman"/>
          <w:color w:val="FF0000"/>
          <w:sz w:val="28"/>
          <w:szCs w:val="28"/>
        </w:rPr>
        <w:t>Перевесьевского</w:t>
      </w:r>
      <w:r w:rsidRPr="00FC111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C1117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C11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r w:rsidR="00832463">
        <w:rPr>
          <w:rFonts w:ascii="Times New Roman" w:hAnsi="Times New Roman"/>
          <w:color w:val="FF0000"/>
          <w:sz w:val="28"/>
          <w:szCs w:val="28"/>
        </w:rPr>
        <w:t>Перевесьевского</w:t>
      </w:r>
      <w:r w:rsidRPr="00FC111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C1117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C1117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808AB" w:rsidRDefault="002808AB" w:rsidP="002808A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C1117">
        <w:rPr>
          <w:rFonts w:ascii="Times New Roman" w:hAnsi="Times New Roman"/>
          <w:sz w:val="28"/>
          <w:szCs w:val="28"/>
        </w:rPr>
        <w:t>РЕШИЛ:</w:t>
      </w:r>
    </w:p>
    <w:p w:rsidR="00E25964" w:rsidRPr="00E25964" w:rsidRDefault="00E25964" w:rsidP="00E259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5964">
        <w:rPr>
          <w:rFonts w:ascii="Times New Roman" w:hAnsi="Times New Roman"/>
          <w:sz w:val="28"/>
          <w:szCs w:val="28"/>
        </w:rPr>
        <w:t xml:space="preserve">Внести изменения в ПЗЗ </w:t>
      </w:r>
      <w:r w:rsidR="00832463">
        <w:rPr>
          <w:rFonts w:ascii="Times New Roman" w:hAnsi="Times New Roman"/>
          <w:color w:val="FF0000"/>
          <w:sz w:val="28"/>
          <w:szCs w:val="28"/>
        </w:rPr>
        <w:t>Перевесьевского</w:t>
      </w:r>
      <w:r w:rsidRPr="00EC4E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25964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E25964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E25964">
        <w:rPr>
          <w:rFonts w:ascii="Times New Roman" w:hAnsi="Times New Roman"/>
          <w:sz w:val="28"/>
          <w:szCs w:val="28"/>
        </w:rPr>
        <w:t xml:space="preserve"> муниципального района утвержденных Решением совета депутатов </w:t>
      </w:r>
      <w:r w:rsidR="00832463">
        <w:rPr>
          <w:rFonts w:ascii="Times New Roman" w:hAnsi="Times New Roman"/>
          <w:color w:val="FF0000"/>
          <w:sz w:val="28"/>
          <w:szCs w:val="28"/>
        </w:rPr>
        <w:t>№43</w:t>
      </w:r>
      <w:r w:rsidRPr="00F74A79">
        <w:rPr>
          <w:rFonts w:ascii="Times New Roman" w:hAnsi="Times New Roman"/>
          <w:color w:val="FF0000"/>
          <w:sz w:val="28"/>
          <w:szCs w:val="28"/>
        </w:rPr>
        <w:t xml:space="preserve"> от </w:t>
      </w:r>
      <w:r w:rsidR="00832463">
        <w:rPr>
          <w:rFonts w:ascii="Times New Roman" w:hAnsi="Times New Roman"/>
          <w:color w:val="FF0000"/>
          <w:sz w:val="28"/>
          <w:szCs w:val="28"/>
        </w:rPr>
        <w:t>30.12.2019</w:t>
      </w:r>
      <w:r w:rsidRPr="00F74A79">
        <w:rPr>
          <w:rFonts w:ascii="Times New Roman" w:hAnsi="Times New Roman"/>
          <w:color w:val="FF0000"/>
          <w:sz w:val="28"/>
          <w:szCs w:val="28"/>
        </w:rPr>
        <w:t xml:space="preserve"> г.</w:t>
      </w:r>
    </w:p>
    <w:p w:rsidR="00732975" w:rsidRPr="00E25964" w:rsidRDefault="002808AB" w:rsidP="002808AB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964">
        <w:rPr>
          <w:rFonts w:ascii="Times New Roman" w:hAnsi="Times New Roman" w:cs="Times New Roman"/>
          <w:sz w:val="28"/>
          <w:szCs w:val="28"/>
        </w:rPr>
        <w:t>Изложить Приложение 1 в следующей редакции:</w:t>
      </w:r>
    </w:p>
    <w:p w:rsidR="002808AB" w:rsidRDefault="00E25964" w:rsidP="00E259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2808AB" w:rsidRPr="002808AB">
        <w:rPr>
          <w:rFonts w:ascii="Times New Roman" w:eastAsia="Calibri" w:hAnsi="Times New Roman" w:cs="Times New Roman"/>
          <w:sz w:val="24"/>
          <w:szCs w:val="24"/>
        </w:rPr>
        <w:t xml:space="preserve">Классификатор видов разрешенного использования земельных участков согласно Приказу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Федеральной службы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государственной регистрации,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кадастра и картографии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 10 ноября 2020 г. N П/</w:t>
      </w:r>
      <w:proofErr w:type="gramStart"/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0412( с</w:t>
      </w:r>
      <w:proofErr w:type="gramEnd"/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изменениями и дополнениями </w:t>
      </w:r>
      <w:r w:rsidR="002808AB" w:rsidRPr="002808A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 апреля, 30 июля, 16 сентября 2021 г., 23 июня 2022 г.)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6" w:anchor="/document/75062082/entry/1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Описание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7" w:anchor="/document/75062082/entry/22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Код (числовое обозначение)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8" w:anchor="/document/75062082/entry/33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3</w:t>
              </w:r>
            </w:hyperlink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/document/75062082/entry/10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1.1 - 1.20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/document/75062082/entry/101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1.2 - 1.6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Выращивание зерновых и иных сельскохозяйственных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Возделывание винограда на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виноградопригодных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1" w:anchor="/document/75062082/entry/1018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1.8 - 1.11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2" w:anchor="/document/75062082/entry/111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1.15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3" w:anchor="/document/75062082/entry/111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4" w:anchor="/document/75062082/entry/112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1.20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Звероводство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Ведение личного подсобного хозяйства на полевых участках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1"/>
        <w:gridCol w:w="7290"/>
        <w:gridCol w:w="779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5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2.1 - 2.3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6" w:anchor="/document/75062082/entry/102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2.5 - 2.7.1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указанного в описании вида разрешенного использования с </w:t>
            </w:r>
            <w:hyperlink r:id="rId17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жилого дома, блокированного с другим жилым домом (другими жилыми домами) в одном ряду общей боковой стеной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Передвижное жилье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8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9" w:anchor="/document/75062082/entry/103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0" w:anchor="/document/75062082/entry/103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1" w:anchor="/document/75062082/entry/1034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2" w:anchor="/document/75062082/entry/13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3" w:anchor="/document/75062082/entry/13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3.5.1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4" w:anchor="/document/75062082/entry/103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5" w:anchor="/document/75062082/entry/1037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3.7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6" w:anchor="/document/75062082/entry/13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3.10.1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7" w:anchor="/document/75062082/entry/10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8" w:anchor="/document/75062082/entry/104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9" w:anchor="/document/75062082/entry/1044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4.4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0" w:anchor="/document/75062082/entry/104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1" w:anchor="/document/75062082/entry/151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2" w:anchor="/document/75062082/entry/151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автотранспорта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-места, за исключением гаражей, размещение которых предусмотрено содержанием видов разрешенного использования с </w:t>
            </w:r>
            <w:hyperlink r:id="rId33" w:anchor="/document/75062082/entry/127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4.9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Общественное использование объектов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капитального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объектов капитального строительства в целях обеспечения удовлетворения бытовых,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anchor="/document/75062082/entry/13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3.1.1 - 3.1.2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6" w:anchor="/document/75062082/entry/13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3.2.1 - 3.2.4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услуг связи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7" w:anchor="/document/75062082/entry/1047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4.7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8" w:anchor="/document/75062082/entry/13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3.4.1 - 3.4.2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39" w:anchor="/document/75062082/entry/13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3.5.1 - 3.5.2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Среднее и высшее профессиональное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anchor="/document/75062082/entry/136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3.6.1 - 3.6.3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anchor="/document/75062082/entry/13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3.7.1 - 3.7.2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3.7.2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/document/75062082/entry/138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3.8.1 - 3.8.2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3" w:anchor="/document/75062082/entry/139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3.9.1 - 3.9.3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испытаний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3.9.3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44" w:anchor="/document/75062082/entry/13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3.10.1 - 3.10.2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5" w:anchor="/document/75062082/entry/10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4.1 - 4.10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46" w:anchor="/document/75062082/entry/104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4.5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7" w:anchor="/document/75062082/entry/104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8" w:anchor="/document/75062082/entry/1048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4.8 - 4.8.2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Рынки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49" w:anchor="/document/75062082/entry/148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4.8.1 - 4.8.3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Служебные гаражи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 </w:t>
            </w:r>
            <w:hyperlink r:id="rId50" w:anchor="/document/75062082/entry/103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1" w:anchor="/document/75062082/entry/104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Объекты дорожного сервиса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2" w:anchor="/document/75062082/entry/149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4.9.1.1 - 4.9.1.4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-ярмарочная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3" w:anchor="/document/75062082/entry/10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5.1 - 5.5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hyperlink r:id="rId54" w:anchor="/document/75062082/entry/15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5.1.1 - 5.1.7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спортивно-зрелищных зданий и сооружений, имеющих специальные места для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зрителей от 500 мест (стадионов, дворцов спорта, ледовых дворцов, ипподромов)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занятий спортом в помещениях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необходимых природоохранных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5410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фармацевтического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Фарфоро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золоотвалов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гидротехнических сооружений);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5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3.1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Связь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6" w:anchor="/document/75062082/entry/13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7" w:anchor="/document/75062082/entry/13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включает в себя содержание видов разрешенного использования с </w:t>
            </w:r>
            <w:hyperlink r:id="rId58" w:anchor="/document/75062082/entry/10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7.1 - 7.5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Железнодорожный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anchor="/document/75062082/entry/17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7.1.1 - 7.1.2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0" w:anchor="/document/75062082/entry/17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7.2.1 - 7.2.3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1" w:anchor="/document/75062082/entry/12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2" w:anchor="/document/75062082/entry/104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3" w:anchor="/document/75062082/entry/17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4" w:anchor="/document/75062082/entry/107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7.6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Стоянки транспорта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электродепо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вентиляционных шахт;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военных училищ, военных институтов, военных университетов, военных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академий; размещение объектов, обеспечивающих осуществление таможенной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вооруженных сил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вооружений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природных территорий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охрана и восстановление лесов и иные цели.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65" w:anchor="/document/75062082/entry/1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10.1 - 10.4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Заготовка древесины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Заготовка живицы, сбор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6" w:anchor="/document/75062082/entry/112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12.0.1 - 12.0.2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7" w:anchor="/document/75062082/entry/12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8" w:anchor="/document/75062082/entry/104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9" w:anchor="/document/75062082/entry/17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Земельные участки общего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70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хозяйственных построек и гаражей для собственных нужд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</w:tr>
    </w:tbl>
    <w:p w:rsidR="002808AB" w:rsidRPr="002808AB" w:rsidRDefault="00E25964" w:rsidP="002808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15"/>
          <w:szCs w:val="15"/>
          <w:vertAlign w:val="superscript"/>
          <w:lang w:eastAsia="ru-RU"/>
        </w:rPr>
        <w:t xml:space="preserve">1 </w:t>
      </w:r>
      <w:proofErr w:type="gramStart"/>
      <w:r w:rsidR="002808AB" w:rsidRPr="002808A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>В</w:t>
      </w:r>
      <w:proofErr w:type="gramEnd"/>
      <w:r w:rsidR="002808AB" w:rsidRPr="002808A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 xml:space="preserve"> скобках указаны иные равнозначные наименования.</w:t>
      </w:r>
    </w:p>
    <w:p w:rsidR="002808AB" w:rsidRPr="002808AB" w:rsidRDefault="002808AB" w:rsidP="002808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2975" w:rsidRDefault="008F7B11" w:rsidP="008F7B1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2. </w:t>
      </w:r>
      <w:r w:rsidR="00732975" w:rsidRPr="008F7B1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</w:t>
      </w:r>
      <w:r w:rsidR="007F3D5B"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:rsidR="008F7B11" w:rsidRPr="008F7B11" w:rsidRDefault="008F7B11" w:rsidP="008F7B1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975" w:rsidRPr="00EC4ECE" w:rsidRDefault="00732975" w:rsidP="00732975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Председатель Совета </w:t>
      </w:r>
    </w:p>
    <w:p w:rsidR="00732975" w:rsidRPr="00EC4ECE" w:rsidRDefault="00732975" w:rsidP="0073297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депутатов </w:t>
      </w:r>
      <w:r w:rsidR="00832463">
        <w:rPr>
          <w:rFonts w:ascii="Times New Roman" w:eastAsia="Calibri" w:hAnsi="Times New Roman" w:cs="Times New Roman"/>
          <w:color w:val="FF0000"/>
          <w:sz w:val="28"/>
          <w:szCs w:val="28"/>
        </w:rPr>
        <w:t>Перевесьевского</w:t>
      </w:r>
    </w:p>
    <w:p w:rsidR="00732975" w:rsidRPr="00EC4ECE" w:rsidRDefault="00732975" w:rsidP="001D144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сельского поселения                               </w:t>
      </w:r>
      <w:r w:rsidR="00F94F2F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</w:t>
      </w:r>
      <w:r w:rsidR="008F7B11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 </w:t>
      </w:r>
      <w:r w:rsidR="0083246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32463">
        <w:rPr>
          <w:rFonts w:ascii="Times New Roman" w:eastAsia="Calibri" w:hAnsi="Times New Roman" w:cs="Times New Roman"/>
          <w:color w:val="FF0000"/>
          <w:sz w:val="28"/>
          <w:szCs w:val="28"/>
        </w:rPr>
        <w:t>Н.В.Степанов</w:t>
      </w:r>
      <w:proofErr w:type="spellEnd"/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5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6220C"/>
    <w:rsid w:val="001C65A7"/>
    <w:rsid w:val="001D1444"/>
    <w:rsid w:val="002808AB"/>
    <w:rsid w:val="003015F3"/>
    <w:rsid w:val="00453967"/>
    <w:rsid w:val="00566C08"/>
    <w:rsid w:val="005B11A2"/>
    <w:rsid w:val="005F1811"/>
    <w:rsid w:val="00652610"/>
    <w:rsid w:val="00732975"/>
    <w:rsid w:val="007F3D5B"/>
    <w:rsid w:val="00832463"/>
    <w:rsid w:val="008356AF"/>
    <w:rsid w:val="008F7B11"/>
    <w:rsid w:val="009642F5"/>
    <w:rsid w:val="0097795D"/>
    <w:rsid w:val="009848D0"/>
    <w:rsid w:val="009F7DC9"/>
    <w:rsid w:val="00BA6048"/>
    <w:rsid w:val="00BF4613"/>
    <w:rsid w:val="00CA1D6C"/>
    <w:rsid w:val="00CB3710"/>
    <w:rsid w:val="00CC6B62"/>
    <w:rsid w:val="00D16955"/>
    <w:rsid w:val="00DD6F73"/>
    <w:rsid w:val="00E25964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16E8D1"/>
  <w15:docId w15:val="{AEF1DBCC-8D84-4B9D-9AD3-EE2388D0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FE5BD-4A7A-4C9F-AD03-AC98D755C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8663</Words>
  <Characters>49385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</cp:revision>
  <cp:lastPrinted>2023-07-21T11:22:00Z</cp:lastPrinted>
  <dcterms:created xsi:type="dcterms:W3CDTF">2023-11-16T08:31:00Z</dcterms:created>
  <dcterms:modified xsi:type="dcterms:W3CDTF">2023-11-27T11:33:00Z</dcterms:modified>
</cp:coreProperties>
</file>