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1738" w:rsidRPr="002677D5" w:rsidRDefault="00F01738" w:rsidP="00F017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017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 </w:t>
      </w:r>
      <w:proofErr w:type="spellStart"/>
      <w:r w:rsidR="004061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Ат</w:t>
      </w:r>
      <w:r w:rsidR="007F69C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юрьевском</w:t>
      </w:r>
      <w:proofErr w:type="spellEnd"/>
      <w:r w:rsidR="004061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районе</w:t>
      </w:r>
      <w:r w:rsidRPr="00F017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дан старт </w:t>
      </w:r>
      <w:r w:rsidR="00260D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Единой день пенсионной и </w:t>
      </w:r>
      <w:proofErr w:type="gramStart"/>
      <w:r w:rsidR="00260D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социальной </w:t>
      </w:r>
      <w:r w:rsidRPr="002677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F017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грамотности</w:t>
      </w:r>
      <w:proofErr w:type="gramEnd"/>
    </w:p>
    <w:p w:rsidR="005269F0" w:rsidRPr="002677D5" w:rsidRDefault="00000771" w:rsidP="00B66CD9">
      <w:pPr>
        <w:pStyle w:val="a3"/>
        <w:jc w:val="both"/>
      </w:pPr>
      <w:r w:rsidRPr="002677D5">
        <w:t xml:space="preserve">Единый день пенсионной грамотности </w:t>
      </w:r>
      <w:r w:rsidRPr="004061D9">
        <w:t>старт</w:t>
      </w:r>
      <w:r w:rsidR="00083931" w:rsidRPr="004061D9">
        <w:t>о</w:t>
      </w:r>
      <w:r w:rsidR="00083931">
        <w:t>вал</w:t>
      </w:r>
      <w:r w:rsidRPr="002677D5">
        <w:t xml:space="preserve"> в Республике Мордовия </w:t>
      </w:r>
      <w:r w:rsidR="00D71F96">
        <w:t>1</w:t>
      </w:r>
      <w:r w:rsidRPr="002677D5">
        <w:t xml:space="preserve">6 </w:t>
      </w:r>
      <w:r w:rsidR="00D71F96">
        <w:t>ноября</w:t>
      </w:r>
      <w:r w:rsidRPr="002677D5">
        <w:t>. С этого дня начи</w:t>
      </w:r>
      <w:r w:rsidR="00DC193D" w:rsidRPr="002677D5">
        <w:t>нается</w:t>
      </w:r>
      <w:r w:rsidRPr="002677D5">
        <w:t xml:space="preserve"> информационно-разъяснительная кампания по повышению пенсионной, финансовой и социальной грамотности учащейся молодежи</w:t>
      </w:r>
      <w:r w:rsidR="00B66CD9" w:rsidRPr="002677D5">
        <w:t xml:space="preserve">. </w:t>
      </w:r>
      <w:r w:rsidR="005269F0" w:rsidRPr="002677D5">
        <w:t xml:space="preserve">Это Всероссийская кампания, которая ежегодно проводится </w:t>
      </w:r>
      <w:r w:rsidR="00D71F96">
        <w:t>Социальным</w:t>
      </w:r>
      <w:r w:rsidR="005269F0" w:rsidRPr="002677D5">
        <w:t xml:space="preserve"> фондом России.</w:t>
      </w:r>
      <w:r w:rsidRPr="002677D5">
        <w:t xml:space="preserve"> </w:t>
      </w:r>
      <w:r w:rsidR="005269F0" w:rsidRPr="002677D5">
        <w:t xml:space="preserve">Она продлится до </w:t>
      </w:r>
      <w:r w:rsidR="00B66CD9" w:rsidRPr="002677D5">
        <w:t>31 декабря</w:t>
      </w:r>
      <w:r w:rsidR="005269F0" w:rsidRPr="002677D5">
        <w:t xml:space="preserve">. В течение </w:t>
      </w:r>
      <w:r w:rsidR="00D71F96">
        <w:t>двух</w:t>
      </w:r>
      <w:r w:rsidR="005269F0" w:rsidRPr="002677D5">
        <w:t xml:space="preserve"> </w:t>
      </w:r>
      <w:proofErr w:type="gramStart"/>
      <w:r w:rsidR="005269F0" w:rsidRPr="002677D5">
        <w:t>месяцев</w:t>
      </w:r>
      <w:r w:rsidRPr="002677D5">
        <w:t xml:space="preserve">  </w:t>
      </w:r>
      <w:r w:rsidR="005269F0" w:rsidRPr="002677D5">
        <w:t>специалисты</w:t>
      </w:r>
      <w:proofErr w:type="gramEnd"/>
      <w:r w:rsidR="005269F0" w:rsidRPr="002677D5">
        <w:t xml:space="preserve"> </w:t>
      </w:r>
      <w:r w:rsidR="00D71F96">
        <w:t>Социального</w:t>
      </w:r>
      <w:r w:rsidR="005269F0" w:rsidRPr="002677D5">
        <w:t xml:space="preserve"> фонда проведут</w:t>
      </w:r>
      <w:r w:rsidRPr="002677D5">
        <w:t xml:space="preserve"> встречи,</w:t>
      </w:r>
      <w:r w:rsidR="00821E1A">
        <w:t> лекции, экскурсии, уроки по социальному и пенсионному законодательству.</w:t>
      </w:r>
    </w:p>
    <w:p w:rsidR="00000771" w:rsidRPr="002677D5" w:rsidRDefault="005269F0" w:rsidP="00B66CD9">
      <w:pPr>
        <w:pStyle w:val="a3"/>
        <w:jc w:val="both"/>
      </w:pPr>
      <w:r w:rsidRPr="002677D5">
        <w:t>Сегодня, в</w:t>
      </w:r>
      <w:r w:rsidR="00000771" w:rsidRPr="002677D5">
        <w:t xml:space="preserve"> Единый день</w:t>
      </w:r>
      <w:r w:rsidRPr="002677D5">
        <w:t xml:space="preserve"> старта кампании,</w:t>
      </w:r>
      <w:r w:rsidR="00000771" w:rsidRPr="002677D5">
        <w:t xml:space="preserve"> уроки и лекции пройдут во в</w:t>
      </w:r>
      <w:r w:rsidRPr="002677D5">
        <w:t xml:space="preserve">сех районах Республики Мордовия. В </w:t>
      </w:r>
      <w:proofErr w:type="spellStart"/>
      <w:r w:rsidR="00083931">
        <w:t>Ат</w:t>
      </w:r>
      <w:r w:rsidR="007F69C6">
        <w:t>ю</w:t>
      </w:r>
      <w:r w:rsidR="00FD45DA">
        <w:t>рь</w:t>
      </w:r>
      <w:bookmarkStart w:id="0" w:name="_GoBack"/>
      <w:bookmarkEnd w:id="0"/>
      <w:r w:rsidR="007F69C6">
        <w:t>евском</w:t>
      </w:r>
      <w:proofErr w:type="spellEnd"/>
      <w:r w:rsidR="00083931">
        <w:t xml:space="preserve"> районе</w:t>
      </w:r>
      <w:r w:rsidRPr="002677D5">
        <w:t xml:space="preserve"> </w:t>
      </w:r>
      <w:r w:rsidR="00D71F96">
        <w:t xml:space="preserve">такой </w:t>
      </w:r>
      <w:proofErr w:type="gramStart"/>
      <w:r w:rsidR="00D71F96">
        <w:t xml:space="preserve">урок </w:t>
      </w:r>
      <w:r w:rsidR="00DC193D" w:rsidRPr="002677D5">
        <w:t xml:space="preserve"> для</w:t>
      </w:r>
      <w:proofErr w:type="gramEnd"/>
      <w:r w:rsidR="00DC193D" w:rsidRPr="002677D5">
        <w:t xml:space="preserve">  учащихся </w:t>
      </w:r>
      <w:r w:rsidR="007F69C6">
        <w:t xml:space="preserve">МБОУ </w:t>
      </w:r>
      <w:r w:rsidR="00083931">
        <w:t>«</w:t>
      </w:r>
      <w:proofErr w:type="spellStart"/>
      <w:r w:rsidR="007F69C6">
        <w:t>Атюрьевская</w:t>
      </w:r>
      <w:proofErr w:type="spellEnd"/>
      <w:r w:rsidR="00083931">
        <w:t xml:space="preserve"> СОШ</w:t>
      </w:r>
      <w:r w:rsidR="007F69C6">
        <w:t xml:space="preserve"> №</w:t>
      </w:r>
      <w:r w:rsidR="00D71F96">
        <w:t>1</w:t>
      </w:r>
      <w:r w:rsidR="00083931">
        <w:t>»</w:t>
      </w:r>
      <w:r w:rsidR="00DC193D" w:rsidRPr="002677D5">
        <w:t xml:space="preserve"> прове</w:t>
      </w:r>
      <w:r w:rsidR="00083931">
        <w:t>ла</w:t>
      </w:r>
      <w:r w:rsidR="00DC193D" w:rsidRPr="002677D5">
        <w:t xml:space="preserve"> </w:t>
      </w:r>
      <w:r w:rsidR="00083931">
        <w:t xml:space="preserve">руководитель клиентской службы в </w:t>
      </w:r>
      <w:proofErr w:type="spellStart"/>
      <w:r w:rsidR="00083931">
        <w:t>Ат</w:t>
      </w:r>
      <w:r w:rsidR="007F69C6">
        <w:t>юрьевском</w:t>
      </w:r>
      <w:proofErr w:type="spellEnd"/>
      <w:r w:rsidR="00083931">
        <w:t xml:space="preserve"> муниципальном районе </w:t>
      </w:r>
      <w:r w:rsidR="00DC193D" w:rsidRPr="002677D5">
        <w:t>Отделени</w:t>
      </w:r>
      <w:r w:rsidR="00083931">
        <w:t>я</w:t>
      </w:r>
      <w:r w:rsidR="00DC193D" w:rsidRPr="002677D5">
        <w:t xml:space="preserve"> </w:t>
      </w:r>
      <w:r w:rsidR="00D71F96">
        <w:t>социального и пенсио</w:t>
      </w:r>
      <w:r w:rsidR="00DC193D" w:rsidRPr="002677D5">
        <w:t xml:space="preserve">нного фонда по Республике Мордовия </w:t>
      </w:r>
      <w:r w:rsidR="007F69C6">
        <w:t>Пиксина Елена Ивановна</w:t>
      </w:r>
      <w:r w:rsidR="00DC193D" w:rsidRPr="002677D5">
        <w:t>.</w:t>
      </w:r>
    </w:p>
    <w:p w:rsidR="00DC193D" w:rsidRPr="002677D5" w:rsidRDefault="00F01738" w:rsidP="00B66C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1738">
        <w:rPr>
          <w:rFonts w:ascii="Times New Roman" w:eastAsia="Times New Roman" w:hAnsi="Times New Roman" w:cs="Times New Roman"/>
          <w:sz w:val="24"/>
          <w:szCs w:val="24"/>
          <w:lang w:eastAsia="ru-RU"/>
        </w:rPr>
        <w:t>Он</w:t>
      </w:r>
      <w:r w:rsidR="00083931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F017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расска</w:t>
      </w:r>
      <w:r w:rsidR="0008393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зала</w:t>
      </w:r>
      <w:r w:rsidR="00DC193D" w:rsidRPr="002677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ребятам</w:t>
      </w:r>
      <w:r w:rsidRPr="00F017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том, что такое пенсионные права, как они формируются и от чего зависят, почему нужно заботиться о будущей пенсии смолоду и почему важно получать «белую зарплату».</w:t>
      </w:r>
      <w:r w:rsidRPr="00F0173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B66CD9" w:rsidRPr="002677D5" w:rsidRDefault="00B66CD9" w:rsidP="00B66CD9">
      <w:pPr>
        <w:pStyle w:val="a3"/>
        <w:jc w:val="both"/>
      </w:pPr>
      <w:r w:rsidRPr="002677D5">
        <w:t>Кампания призвана обратить внимание на пользу знания законодательства, на вопросы трудовой деятельности и формирования пенсионного капитала, отражения трудовых периодов человека на индивидуальном лицевом счете, влияния белой зарплаты, трудового стажа, различных социальных периодов, других факторов на формирование будущей пенсии. Тем</w:t>
      </w:r>
      <w:r w:rsidR="004061D9">
        <w:t>ой</w:t>
      </w:r>
      <w:r w:rsidRPr="002677D5">
        <w:t xml:space="preserve"> встреч</w:t>
      </w:r>
      <w:r w:rsidR="004061D9">
        <w:t>и</w:t>
      </w:r>
      <w:r w:rsidRPr="002677D5">
        <w:t xml:space="preserve"> ста</w:t>
      </w:r>
      <w:r w:rsidR="004061D9">
        <w:t>ли</w:t>
      </w:r>
      <w:r w:rsidRPr="002677D5">
        <w:t xml:space="preserve"> также вопрос</w:t>
      </w:r>
      <w:r w:rsidR="004061D9">
        <w:t>ы</w:t>
      </w:r>
      <w:r w:rsidRPr="002677D5">
        <w:t xml:space="preserve"> материнского капитала, персонифицированного учета, социальных выплат и доплат.</w:t>
      </w:r>
    </w:p>
    <w:p w:rsidR="00B66CD9" w:rsidRPr="002677D5" w:rsidRDefault="00B66CD9" w:rsidP="00B66CD9">
      <w:pPr>
        <w:pStyle w:val="a3"/>
        <w:jc w:val="both"/>
      </w:pPr>
      <w:r w:rsidRPr="002677D5">
        <w:t>Молодежи представ</w:t>
      </w:r>
      <w:r w:rsidR="004061D9">
        <w:t>лены</w:t>
      </w:r>
      <w:r w:rsidRPr="002677D5">
        <w:t xml:space="preserve"> электронные сервисы </w:t>
      </w:r>
      <w:r w:rsidR="00D71F96">
        <w:t>Социального</w:t>
      </w:r>
      <w:r w:rsidRPr="002677D5">
        <w:t xml:space="preserve"> фонда, личный кабинет, мобильное приложение, социальные сети, сайт для </w:t>
      </w:r>
      <w:proofErr w:type="gramStart"/>
      <w:r w:rsidRPr="002677D5">
        <w:t>школьников,  на</w:t>
      </w:r>
      <w:proofErr w:type="gramEnd"/>
      <w:r w:rsidRPr="002677D5">
        <w:t xml:space="preserve"> котором в игровом и интерактивном ключе изложена полезная информация.</w:t>
      </w:r>
    </w:p>
    <w:p w:rsidR="00F01738" w:rsidRPr="002677D5" w:rsidRDefault="00693804" w:rsidP="00B66C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77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тех, кого заинтересует тема формирования будущей пенсии, </w:t>
      </w:r>
      <w:r w:rsidR="00F01738" w:rsidRPr="00F017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​ </w:t>
      </w:r>
      <w:r w:rsidRPr="002677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есть возможность </w:t>
      </w:r>
      <w:r w:rsidR="00F01738" w:rsidRPr="00F01738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самостоятельн</w:t>
      </w:r>
      <w:r w:rsidRPr="002677D5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F01738" w:rsidRPr="00F017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677D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позаниматься</w:t>
      </w:r>
      <w:r w:rsidR="00F01738" w:rsidRPr="00F017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 помощью учебного пособия «Всё о будущей пенсии» и обучающего </w:t>
      </w:r>
      <w:proofErr w:type="spellStart"/>
      <w:r w:rsidR="00F01738" w:rsidRPr="00F01738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интернет-ресурса</w:t>
      </w:r>
      <w:proofErr w:type="spellEnd"/>
      <w:r w:rsidR="00F01738" w:rsidRPr="00F0173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2677D5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="00F01738" w:rsidRPr="00F01738"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Школьникам о пенсиях</w:t>
      </w:r>
      <w:r w:rsidRPr="002677D5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="00F01738" w:rsidRPr="00F017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​ Это сайт, на котором в наглядной и увлекательной форме рассказывается о том, как устроена российская пенсионная система, и как правильно начинать формирование будущей пенсии. </w:t>
      </w:r>
    </w:p>
    <w:sectPr w:rsidR="00F01738" w:rsidRPr="002677D5" w:rsidSect="002677D5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738"/>
    <w:rsid w:val="00000771"/>
    <w:rsid w:val="00083931"/>
    <w:rsid w:val="001566B8"/>
    <w:rsid w:val="00260D7D"/>
    <w:rsid w:val="002677D5"/>
    <w:rsid w:val="002A1BA6"/>
    <w:rsid w:val="00312D6C"/>
    <w:rsid w:val="003D0146"/>
    <w:rsid w:val="004061D9"/>
    <w:rsid w:val="004477DE"/>
    <w:rsid w:val="005269F0"/>
    <w:rsid w:val="00546F0D"/>
    <w:rsid w:val="00693804"/>
    <w:rsid w:val="00772571"/>
    <w:rsid w:val="007F69C6"/>
    <w:rsid w:val="00821E1A"/>
    <w:rsid w:val="00A21719"/>
    <w:rsid w:val="00B66CD9"/>
    <w:rsid w:val="00C528F5"/>
    <w:rsid w:val="00D71F96"/>
    <w:rsid w:val="00DC193D"/>
    <w:rsid w:val="00F01738"/>
    <w:rsid w:val="00FD45DA"/>
    <w:rsid w:val="00FD6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9A4E72-BE8D-4E45-B24A-483C88579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77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017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806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7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18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06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82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48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65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87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317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Акашева Светлана Петровна</cp:lastModifiedBy>
  <cp:revision>2</cp:revision>
  <cp:lastPrinted>2022-10-05T12:33:00Z</cp:lastPrinted>
  <dcterms:created xsi:type="dcterms:W3CDTF">2023-11-16T13:00:00Z</dcterms:created>
  <dcterms:modified xsi:type="dcterms:W3CDTF">2023-11-16T13:00:00Z</dcterms:modified>
</cp:coreProperties>
</file>