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1ED4" w:rsidRDefault="00EB1ED4" w:rsidP="00EB1ED4">
      <w:pPr>
        <w:pBdr>
          <w:bottom w:val="single" w:sz="8" w:space="1" w:color="000000"/>
        </w:pBdr>
        <w:tabs>
          <w:tab w:val="left" w:pos="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АДМИНИСТРАЦИЯ СТРЕЛЬНИКОВСКОГО СЕЛЬСКОГО ПОСЕЛЕНИЯ АТЮРЬЕВСКОГО МУНИЦИПАЛЬНОГО РАЙОНА </w:t>
      </w:r>
    </w:p>
    <w:p w:rsidR="00EB1ED4" w:rsidRDefault="00EB1ED4" w:rsidP="00EB1ED4">
      <w:pPr>
        <w:pBdr>
          <w:bottom w:val="single" w:sz="8" w:space="1" w:color="000000"/>
        </w:pBdr>
        <w:tabs>
          <w:tab w:val="left" w:pos="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РЕСПУБЛИКИ МОРДОВИЯ</w:t>
      </w:r>
    </w:p>
    <w:p w:rsidR="00EB1ED4" w:rsidRDefault="00EB1ED4" w:rsidP="00EB1ED4">
      <w:pPr>
        <w:pBdr>
          <w:bottom w:val="single" w:sz="8" w:space="1" w:color="000000"/>
        </w:pBdr>
        <w:tabs>
          <w:tab w:val="left" w:pos="0"/>
        </w:tabs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</w:p>
    <w:tbl>
      <w:tblPr>
        <w:tblW w:w="9828" w:type="dxa"/>
        <w:tblLayout w:type="fixed"/>
        <w:tblLook w:val="04A0"/>
      </w:tblPr>
      <w:tblGrid>
        <w:gridCol w:w="9828"/>
      </w:tblGrid>
      <w:tr w:rsidR="00EB1ED4" w:rsidTr="00EB1ED4">
        <w:tc>
          <w:tcPr>
            <w:tcW w:w="9828" w:type="dxa"/>
          </w:tcPr>
          <w:p w:rsidR="00EB1ED4" w:rsidRDefault="00EB1ED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</w:p>
          <w:p w:rsidR="00EB1ED4" w:rsidRDefault="00EB1ED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ПОСТАНОВЛЕНИЕ</w:t>
            </w:r>
          </w:p>
          <w:p w:rsidR="00EB1ED4" w:rsidRDefault="00EB1ED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</w:p>
          <w:p w:rsidR="00EB1ED4" w:rsidRDefault="00EB1ED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07 марта 2023 года                                                                   № 4</w:t>
            </w:r>
          </w:p>
          <w:p w:rsidR="00EB1ED4" w:rsidRDefault="00EB1ED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с.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Стрельниково</w:t>
            </w:r>
            <w:proofErr w:type="spellEnd"/>
          </w:p>
          <w:p w:rsidR="00EB1ED4" w:rsidRDefault="00EB1ED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  <w:p w:rsidR="00EB1ED4" w:rsidRDefault="00EB1ED4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ar-SA"/>
              </w:rPr>
              <w:t xml:space="preserve">  О назначении публичных слушаний.</w:t>
            </w:r>
          </w:p>
          <w:p w:rsidR="00EB1ED4" w:rsidRDefault="00EB1ED4">
            <w:pPr>
              <w:suppressAutoHyphens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Руководствуясь ст. 28 Федерального закона «Об общих принципах  организации  местного самоуправления в Российской Федерации» № 131 ФЗ от 06.10.2003г. 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ar-SA"/>
              </w:rPr>
              <w:t>постановление:</w:t>
            </w:r>
          </w:p>
          <w:p w:rsidR="00EB1ED4" w:rsidRDefault="00EB1ED4">
            <w:pPr>
              <w:suppressAutoHyphens/>
              <w:spacing w:after="0" w:line="322" w:lineRule="exact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        1. Назначить публичные слушания по проекту решения Совета депутатов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Стрельниковского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сельского поселения «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Об исполнении бюджета  за 2022 финансовый год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Стрельниковского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сельского поселения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Атюрьевского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муниципального района Республики Мордовия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» 07 апреля 2023 года.</w:t>
            </w:r>
          </w:p>
          <w:p w:rsidR="00EB1ED4" w:rsidRDefault="00EB1ED4">
            <w:pPr>
              <w:suppressAutoHyphens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2. Опубликовать проект решения Совета депутатов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Стрельниковского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сельского поселения в информационном бюллетене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Стрельниковского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сельского поселения.</w:t>
            </w:r>
          </w:p>
          <w:p w:rsidR="00EB1ED4" w:rsidRDefault="00EB1ED4">
            <w:pPr>
              <w:suppressAutoHyphens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3. Организация и проведение публичных слушаний осуществляется администрацией сельского поселения.</w:t>
            </w:r>
          </w:p>
          <w:p w:rsidR="00EB1ED4" w:rsidRDefault="00EB1ED4">
            <w:pPr>
              <w:suppressAutoHyphens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4. Настоящее постановление вступает в силу со дня его официального опубликования.</w:t>
            </w:r>
          </w:p>
          <w:p w:rsidR="00EB1ED4" w:rsidRDefault="00EB1ED4">
            <w:pPr>
              <w:suppressAutoHyphens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  <w:p w:rsidR="00EB1ED4" w:rsidRDefault="00EB1ED4">
            <w:pPr>
              <w:suppressAutoHyphens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  <w:p w:rsidR="00EB1ED4" w:rsidRDefault="00EB1ED4">
            <w:pPr>
              <w:suppressAutoHyphens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  <w:p w:rsidR="00EB1ED4" w:rsidRDefault="00EB1ED4">
            <w:pPr>
              <w:suppressAutoHyphens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  <w:p w:rsidR="00EB1ED4" w:rsidRDefault="00EB1ED4">
            <w:pPr>
              <w:suppressAutoHyphens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       Глава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Стрельниковского</w:t>
            </w:r>
            <w:proofErr w:type="spellEnd"/>
          </w:p>
          <w:p w:rsidR="00EB1ED4" w:rsidRDefault="00EB1ED4">
            <w:pPr>
              <w:suppressAutoHyphens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       сельского поселения:                                         С.З. Кильдеев</w:t>
            </w:r>
          </w:p>
          <w:p w:rsidR="00EB1ED4" w:rsidRDefault="00EB1ED4">
            <w:pPr>
              <w:suppressAutoHyphens/>
              <w:spacing w:after="8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EB1ED4" w:rsidRDefault="00EB1ED4">
            <w:pPr>
              <w:suppressAutoHyphens/>
              <w:spacing w:after="8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EB1ED4" w:rsidRDefault="00EB1ED4">
            <w:pPr>
              <w:suppressAutoHyphens/>
              <w:spacing w:after="8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EB1ED4" w:rsidRDefault="00EB1ED4">
            <w:pPr>
              <w:suppressAutoHyphens/>
              <w:spacing w:after="8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EB1ED4" w:rsidRDefault="00EB1ED4">
            <w:pPr>
              <w:suppressAutoHyphens/>
              <w:spacing w:after="8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EB1ED4" w:rsidRDefault="00EB1ED4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</w:tr>
    </w:tbl>
    <w:p w:rsidR="00C30866" w:rsidRDefault="00C30866"/>
    <w:sectPr w:rsidR="00C308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4"/>
  <w:proofState w:spelling="clean" w:grammar="clean"/>
  <w:defaultTabStop w:val="708"/>
  <w:characterSpacingControl w:val="doNotCompress"/>
  <w:compat>
    <w:useFELayout/>
  </w:compat>
  <w:rsids>
    <w:rsidRoot w:val="00EB1ED4"/>
    <w:rsid w:val="00C30866"/>
    <w:rsid w:val="00EB1E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5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173</Words>
  <Characters>989</Characters>
  <Application>Microsoft Office Word</Application>
  <DocSecurity>0</DocSecurity>
  <Lines>8</Lines>
  <Paragraphs>2</Paragraphs>
  <ScaleCrop>false</ScaleCrop>
  <Company/>
  <LinksUpToDate>false</LinksUpToDate>
  <CharactersWithSpaces>1160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2023-06-06T11:25:00Z</dcterms:created>
  <dcterms:modified xsi:type="dcterms:W3CDTF">2023-06-06T11:35:00Z</dcterms:modified>
</cp:coreProperties>
</file>