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960" w:rsidRDefault="00260960" w:rsidP="00260960">
      <w:pPr>
        <w:pStyle w:val="a7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bCs/>
          <w:sz w:val="24"/>
          <w:szCs w:val="24"/>
        </w:rPr>
        <w:t xml:space="preserve">РЕСПУБЛИКА МОРДОВИЯ </w:t>
      </w:r>
    </w:p>
    <w:p w:rsidR="00260960" w:rsidRDefault="00260960" w:rsidP="00260960">
      <w:pPr>
        <w:pStyle w:val="a7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СОВЕТ ДЕПУТАТОВ</w:t>
      </w:r>
    </w:p>
    <w:p w:rsidR="00260960" w:rsidRDefault="00260960" w:rsidP="00260960">
      <w:pPr>
        <w:pStyle w:val="a7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СТРЕЛЬНИКОВСКОГО СЕЛЬСКОГО ПОСЕЛЕНИЯ</w:t>
      </w:r>
    </w:p>
    <w:p w:rsidR="00260960" w:rsidRDefault="00260960" w:rsidP="00260960">
      <w:pPr>
        <w:pStyle w:val="a7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АТЮРЬЕВСКОГО МУНИЦИПАЛЬНОГО РАЙОНА</w:t>
      </w:r>
    </w:p>
    <w:p w:rsidR="002103D7" w:rsidRDefault="00260960" w:rsidP="00260960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РЕСПУБЛИКИ МОРДОВИЯ</w:t>
      </w:r>
      <w:r>
        <w:rPr>
          <w:rFonts w:ascii="Times New Roman" w:hAnsi="Times New Roman"/>
          <w:bCs/>
          <w:sz w:val="24"/>
          <w:szCs w:val="24"/>
        </w:rPr>
        <w:t xml:space="preserve">   </w:t>
      </w:r>
    </w:p>
    <w:p w:rsidR="00260960" w:rsidRDefault="00260960" w:rsidP="002103D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</w:p>
    <w:p w:rsidR="00260960" w:rsidRDefault="00260960" w:rsidP="002103D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РЕШЕНИЕ</w:t>
      </w:r>
    </w:p>
    <w:p w:rsidR="002103D7" w:rsidRDefault="002103D7" w:rsidP="002103D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от 19.06.2023 года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№ 31</w:t>
      </w:r>
    </w:p>
    <w:p w:rsidR="004303F4" w:rsidRDefault="002103D7" w:rsidP="004303F4">
      <w:pPr>
        <w:ind w:firstLine="85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внесении изменений в Устав </w:t>
      </w:r>
      <w:proofErr w:type="spellStart"/>
      <w:r>
        <w:rPr>
          <w:b/>
          <w:bCs/>
          <w:sz w:val="28"/>
          <w:szCs w:val="28"/>
        </w:rPr>
        <w:t>Стрельниковского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Атюрьевского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  <w:r w:rsidR="004303F4">
        <w:rPr>
          <w:b/>
          <w:bCs/>
          <w:sz w:val="28"/>
          <w:szCs w:val="28"/>
        </w:rPr>
        <w:t>.</w:t>
      </w:r>
    </w:p>
    <w:p w:rsidR="001E5B3F" w:rsidRDefault="001E5B3F" w:rsidP="004303F4">
      <w:pPr>
        <w:ind w:firstLine="851"/>
        <w:jc w:val="center"/>
        <w:rPr>
          <w:b/>
          <w:bCs/>
          <w:sz w:val="28"/>
          <w:szCs w:val="28"/>
        </w:rPr>
      </w:pPr>
    </w:p>
    <w:p w:rsidR="002103D7" w:rsidRDefault="002103D7" w:rsidP="002103D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06.10.2003 г. № 131-ФЗ «Об общих принципах организации местного самоуправления в Российской Федерации», в целях приведения Устава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 Совет депутатов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 сельского поселения решил:</w:t>
      </w:r>
    </w:p>
    <w:p w:rsidR="002103D7" w:rsidRPr="004303F4" w:rsidRDefault="002103D7" w:rsidP="004303F4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Устав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от 08 ноября 2021 года №6, следующие изменения:</w:t>
      </w:r>
    </w:p>
    <w:p w:rsidR="002103D7" w:rsidRDefault="002103D7" w:rsidP="002103D7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1) статью 6 дополнить частью 1.1. следующего содержания</w:t>
      </w:r>
      <w:r>
        <w:rPr>
          <w:sz w:val="28"/>
          <w:szCs w:val="28"/>
        </w:rPr>
        <w:t>:</w:t>
      </w:r>
    </w:p>
    <w:p w:rsidR="002103D7" w:rsidRDefault="002103D7" w:rsidP="002103D7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«1.1. Полномочия по решению вопросов местного значения, предусмотренные пунктами 4, 5, 6, 10, 16, 20, 21 части 1 настоящей статьи осуществляется в соответствии с Законом Республики Мордовия от 12 ноября 2014 г. № 83-З «О закреплении отдельных вопросов местного значения за сельскими поселениями в Республике Мордовия»;</w:t>
      </w:r>
    </w:p>
    <w:p w:rsidR="002103D7" w:rsidRDefault="002103D7" w:rsidP="002103D7">
      <w:pPr>
        <w:autoSpaceDE w:val="0"/>
        <w:autoSpaceDN w:val="0"/>
        <w:adjustRightInd w:val="0"/>
        <w:ind w:firstLine="567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2) в </w:t>
      </w:r>
      <w:proofErr w:type="gramStart"/>
      <w:r>
        <w:rPr>
          <w:b/>
          <w:bCs/>
          <w:color w:val="000000"/>
          <w:sz w:val="28"/>
          <w:szCs w:val="28"/>
        </w:rPr>
        <w:t>ч</w:t>
      </w:r>
      <w:proofErr w:type="gramEnd"/>
      <w:r>
        <w:rPr>
          <w:b/>
          <w:bCs/>
          <w:color w:val="000000"/>
          <w:sz w:val="28"/>
          <w:szCs w:val="28"/>
        </w:rPr>
        <w:t>. 6 статьи 10:</w:t>
      </w:r>
    </w:p>
    <w:p w:rsidR="002103D7" w:rsidRDefault="002103D7" w:rsidP="002103D7">
      <w:pPr>
        <w:pStyle w:val="a4"/>
      </w:pPr>
      <w:r>
        <w:t xml:space="preserve">слова «избирательной комиссией </w:t>
      </w:r>
      <w:proofErr w:type="spellStart"/>
      <w:r w:rsidR="004303F4">
        <w:t>Стрельниковского</w:t>
      </w:r>
      <w:proofErr w:type="spellEnd"/>
      <w:r w:rsidR="004303F4">
        <w:t xml:space="preserve"> </w:t>
      </w:r>
      <w:r>
        <w:t>сельского поселения» заменить словами «территориальной избирательной комиссией»;</w:t>
      </w:r>
    </w:p>
    <w:p w:rsidR="002103D7" w:rsidRDefault="002103D7" w:rsidP="002103D7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3) в части 4 статьи 11</w:t>
      </w:r>
      <w:r>
        <w:rPr>
          <w:color w:val="000000"/>
          <w:sz w:val="28"/>
          <w:szCs w:val="28"/>
        </w:rPr>
        <w:t>:</w:t>
      </w:r>
    </w:p>
    <w:p w:rsidR="002103D7" w:rsidRDefault="002103D7" w:rsidP="002103D7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lastRenderedPageBreak/>
        <w:t>а) в пункте 2 слова «в избирательную комиссию</w:t>
      </w:r>
      <w:r w:rsidR="004303F4">
        <w:rPr>
          <w:sz w:val="28"/>
          <w:szCs w:val="28"/>
        </w:rPr>
        <w:t xml:space="preserve"> </w:t>
      </w:r>
      <w:proofErr w:type="spellStart"/>
      <w:r w:rsidR="004303F4"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поселения» заменить словами «</w:t>
      </w:r>
      <w:r>
        <w:rPr>
          <w:color w:val="000000"/>
          <w:sz w:val="28"/>
          <w:szCs w:val="28"/>
        </w:rPr>
        <w:t>в территориальную комиссию местного референдума»;</w:t>
      </w:r>
    </w:p>
    <w:p w:rsidR="002103D7" w:rsidRDefault="002103D7" w:rsidP="002103D7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 в пункте 4</w:t>
      </w:r>
      <w:r>
        <w:rPr>
          <w:sz w:val="28"/>
          <w:szCs w:val="28"/>
        </w:rPr>
        <w:t xml:space="preserve"> слова «избирательная комиссия </w:t>
      </w:r>
      <w:proofErr w:type="spellStart"/>
      <w:r w:rsidR="004303F4"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поселения» заменить словами «</w:t>
      </w:r>
      <w:r>
        <w:rPr>
          <w:color w:val="000000"/>
          <w:sz w:val="28"/>
          <w:szCs w:val="28"/>
        </w:rPr>
        <w:t>территориальная комиссия местного референдума»;</w:t>
      </w:r>
    </w:p>
    <w:p w:rsidR="002103D7" w:rsidRDefault="002103D7" w:rsidP="002103D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в)</w:t>
      </w:r>
      <w:r>
        <w:rPr>
          <w:sz w:val="28"/>
          <w:szCs w:val="28"/>
        </w:rPr>
        <w:t xml:space="preserve"> в пункте 6 слова «в избирательную комиссию</w:t>
      </w:r>
      <w:r w:rsidR="004303F4">
        <w:rPr>
          <w:sz w:val="28"/>
          <w:szCs w:val="28"/>
        </w:rPr>
        <w:t xml:space="preserve"> </w:t>
      </w:r>
      <w:proofErr w:type="spellStart"/>
      <w:r w:rsidR="004303F4"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поселения» заменить словами «</w:t>
      </w:r>
      <w:r>
        <w:rPr>
          <w:color w:val="000000"/>
          <w:sz w:val="28"/>
          <w:szCs w:val="28"/>
        </w:rPr>
        <w:t>в территориальную комиссию местного референдума»;</w:t>
      </w:r>
    </w:p>
    <w:p w:rsidR="004303F4" w:rsidRDefault="002103D7" w:rsidP="004303F4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г) в пункте 7</w:t>
      </w:r>
      <w:r>
        <w:rPr>
          <w:sz w:val="28"/>
          <w:szCs w:val="28"/>
        </w:rPr>
        <w:t xml:space="preserve"> слова «избирательная комиссия </w:t>
      </w:r>
      <w:proofErr w:type="spellStart"/>
      <w:r w:rsidR="004303F4"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поселения» в соответствующем падеже заменить словами «</w:t>
      </w:r>
      <w:r>
        <w:rPr>
          <w:color w:val="000000"/>
          <w:sz w:val="28"/>
          <w:szCs w:val="28"/>
        </w:rPr>
        <w:t>территориальная комиссия местного референдума» в соответствующем падеже;</w:t>
      </w:r>
    </w:p>
    <w:p w:rsidR="002103D7" w:rsidRDefault="002103D7" w:rsidP="004303F4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д</w:t>
      </w:r>
      <w:proofErr w:type="spellEnd"/>
      <w:r>
        <w:rPr>
          <w:color w:val="000000"/>
          <w:sz w:val="28"/>
          <w:szCs w:val="28"/>
        </w:rPr>
        <w:t>) в пункте 10</w:t>
      </w:r>
      <w:r>
        <w:rPr>
          <w:sz w:val="28"/>
          <w:szCs w:val="28"/>
        </w:rPr>
        <w:t xml:space="preserve"> слова «избирательная комиссия </w:t>
      </w:r>
      <w:proofErr w:type="spellStart"/>
      <w:r w:rsidR="004303F4"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поселения» заменить словами «</w:t>
      </w:r>
      <w:r>
        <w:rPr>
          <w:color w:val="000000"/>
          <w:sz w:val="28"/>
          <w:szCs w:val="28"/>
        </w:rPr>
        <w:t>территориальная комиссия местного референдума»;</w:t>
      </w:r>
    </w:p>
    <w:p w:rsidR="002103D7" w:rsidRDefault="002103D7" w:rsidP="002103D7">
      <w:pPr>
        <w:ind w:firstLine="567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4) статью 41 признать утратившей силу</w:t>
      </w:r>
      <w:r>
        <w:rPr>
          <w:color w:val="000000"/>
          <w:sz w:val="28"/>
          <w:szCs w:val="28"/>
        </w:rPr>
        <w:t>;</w:t>
      </w:r>
    </w:p>
    <w:p w:rsidR="002103D7" w:rsidRDefault="002103D7" w:rsidP="002103D7">
      <w:pPr>
        <w:ind w:firstLine="567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5) часть 6 </w:t>
      </w:r>
      <w:r>
        <w:rPr>
          <w:b/>
          <w:bCs/>
          <w:sz w:val="28"/>
          <w:szCs w:val="28"/>
        </w:rPr>
        <w:t xml:space="preserve">статьи 66 дополнить абзацем </w:t>
      </w:r>
      <w:proofErr w:type="gramStart"/>
      <w:r>
        <w:rPr>
          <w:b/>
          <w:bCs/>
          <w:sz w:val="28"/>
          <w:szCs w:val="28"/>
        </w:rPr>
        <w:t>третьем</w:t>
      </w:r>
      <w:proofErr w:type="gramEnd"/>
      <w:r>
        <w:rPr>
          <w:b/>
          <w:bCs/>
          <w:sz w:val="28"/>
          <w:szCs w:val="28"/>
        </w:rPr>
        <w:t xml:space="preserve"> следующего содержания</w:t>
      </w:r>
      <w:r>
        <w:rPr>
          <w:sz w:val="28"/>
          <w:szCs w:val="28"/>
        </w:rPr>
        <w:t>:</w:t>
      </w:r>
    </w:p>
    <w:p w:rsidR="002103D7" w:rsidRDefault="002103D7" w:rsidP="002103D7">
      <w:pPr>
        <w:ind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«</w:t>
      </w:r>
      <w:r>
        <w:rPr>
          <w:color w:val="000000"/>
          <w:sz w:val="28"/>
          <w:szCs w:val="28"/>
        </w:rPr>
        <w:t xml:space="preserve">Для официального опубликования (обнародования) муниципальных правовых актов и соглашений дополнительно используется сетевое издание – Портал официального опубликования муниципальных правовых актов Республики Мордовия с доменным именем </w:t>
      </w:r>
      <w:proofErr w:type="spellStart"/>
      <w:r>
        <w:rPr>
          <w:color w:val="000000"/>
          <w:sz w:val="28"/>
          <w:szCs w:val="28"/>
          <w:lang w:val="en-US"/>
        </w:rPr>
        <w:t>mpa</w:t>
      </w:r>
      <w:proofErr w:type="spellEnd"/>
      <w:r>
        <w:rPr>
          <w:color w:val="000000"/>
          <w:sz w:val="28"/>
          <w:szCs w:val="28"/>
        </w:rPr>
        <w:t>-</w:t>
      </w:r>
      <w:proofErr w:type="spellStart"/>
      <w:r>
        <w:rPr>
          <w:color w:val="000000"/>
          <w:sz w:val="28"/>
          <w:szCs w:val="28"/>
          <w:lang w:val="en-US"/>
        </w:rPr>
        <w:t>mordovia</w:t>
      </w:r>
      <w:proofErr w:type="spellEnd"/>
      <w:r>
        <w:rPr>
          <w:color w:val="000000"/>
          <w:sz w:val="28"/>
          <w:szCs w:val="28"/>
        </w:rPr>
        <w:t>.</w:t>
      </w:r>
      <w:proofErr w:type="spellStart"/>
      <w:r>
        <w:rPr>
          <w:color w:val="000000"/>
          <w:sz w:val="28"/>
          <w:szCs w:val="28"/>
          <w:lang w:val="en-US"/>
        </w:rPr>
        <w:t>ru</w:t>
      </w:r>
      <w:proofErr w:type="spellEnd"/>
      <w:r>
        <w:rPr>
          <w:color w:val="000000"/>
          <w:sz w:val="28"/>
          <w:szCs w:val="28"/>
        </w:rPr>
        <w:t>, зарегистрированный в качестве сетевого издания (серия Эл №ФС77-84523 от 29 декабря 2022 г.). В случае опубликования (размещения) полного текста муниципального правового акта в указанном сетевом издании объемные графические и табличные приложения к нему в печатном издании могут не приводиться».</w:t>
      </w:r>
    </w:p>
    <w:p w:rsidR="004303F4" w:rsidRDefault="002103D7" w:rsidP="004303F4">
      <w:pPr>
        <w:shd w:val="clear" w:color="auto" w:fill="FFFFFF"/>
        <w:suppressAutoHyphens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 Настоящее Решение подлежит официальному опубликованию после его государственной регистрации и вступает в силу после его официального опубликования в информационном бюллетене  и подлежит размещению на официальном сайте органов местного самоуправления </w:t>
      </w:r>
      <w:proofErr w:type="spellStart"/>
      <w:r w:rsidR="004303F4"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в сети </w:t>
      </w:r>
      <w:r>
        <w:rPr>
          <w:sz w:val="28"/>
          <w:szCs w:val="28"/>
        </w:rPr>
        <w:lastRenderedPageBreak/>
        <w:t xml:space="preserve">"Интернет" по адресу: </w:t>
      </w:r>
      <w:hyperlink r:id="rId4" w:history="1">
        <w:r>
          <w:rPr>
            <w:rStyle w:val="a3"/>
          </w:rPr>
          <w:t>https://aturevo-rm.ru</w:t>
        </w:r>
      </w:hyperlink>
      <w:r>
        <w:rPr>
          <w:sz w:val="28"/>
          <w:szCs w:val="28"/>
        </w:rPr>
        <w:t xml:space="preserve"> на странице </w:t>
      </w:r>
      <w:proofErr w:type="spellStart"/>
      <w:r w:rsidR="004303F4"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поселения. </w:t>
      </w:r>
    </w:p>
    <w:p w:rsidR="002103D7" w:rsidRPr="00D74D3E" w:rsidRDefault="002103D7" w:rsidP="00D74D3E">
      <w:pPr>
        <w:shd w:val="clear" w:color="auto" w:fill="FFFFFF"/>
        <w:suppressAutoHyphens/>
        <w:autoSpaceDE w:val="0"/>
        <w:autoSpaceDN w:val="0"/>
        <w:adjustRightInd w:val="0"/>
        <w:jc w:val="both"/>
        <w:rPr>
          <w:sz w:val="28"/>
          <w:szCs w:val="28"/>
        </w:rPr>
      </w:pPr>
      <w:r w:rsidRPr="004303F4">
        <w:rPr>
          <w:sz w:val="28"/>
          <w:szCs w:val="28"/>
        </w:rPr>
        <w:t>Глава</w:t>
      </w:r>
      <w:r w:rsidR="004303F4" w:rsidRPr="004303F4">
        <w:rPr>
          <w:sz w:val="28"/>
          <w:szCs w:val="28"/>
        </w:rPr>
        <w:t xml:space="preserve">  </w:t>
      </w:r>
      <w:proofErr w:type="spellStart"/>
      <w:r w:rsidR="004303F4" w:rsidRPr="004303F4">
        <w:rPr>
          <w:sz w:val="28"/>
          <w:szCs w:val="28"/>
        </w:rPr>
        <w:t>Стрельниковского</w:t>
      </w:r>
      <w:proofErr w:type="spellEnd"/>
      <w:r w:rsidRPr="004303F4">
        <w:rPr>
          <w:sz w:val="28"/>
          <w:szCs w:val="28"/>
        </w:rPr>
        <w:t xml:space="preserve"> сельского поселения</w:t>
      </w:r>
      <w:r w:rsidR="004303F4">
        <w:rPr>
          <w:sz w:val="28"/>
          <w:szCs w:val="28"/>
        </w:rPr>
        <w:t>:</w:t>
      </w:r>
      <w:r w:rsidRPr="004303F4">
        <w:rPr>
          <w:sz w:val="28"/>
          <w:szCs w:val="28"/>
        </w:rPr>
        <w:t xml:space="preserve">                 </w:t>
      </w:r>
      <w:r w:rsidR="004303F4">
        <w:rPr>
          <w:sz w:val="28"/>
          <w:szCs w:val="28"/>
        </w:rPr>
        <w:t>С.З.Кильдеев</w:t>
      </w:r>
    </w:p>
    <w:p w:rsidR="002103D7" w:rsidRDefault="002103D7" w:rsidP="004303F4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103D7" w:rsidRDefault="002103D7" w:rsidP="0048017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303F4" w:rsidRDefault="004303F4" w:rsidP="0048017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303F4" w:rsidRDefault="004303F4" w:rsidP="0048017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303F4" w:rsidRDefault="004303F4" w:rsidP="0048017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303F4" w:rsidRDefault="004303F4" w:rsidP="0048017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303F4" w:rsidRDefault="004303F4" w:rsidP="0048017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303F4" w:rsidRDefault="004303F4" w:rsidP="0048017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303F4" w:rsidRDefault="004303F4" w:rsidP="0048017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303F4" w:rsidRDefault="004303F4" w:rsidP="0048017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303F4" w:rsidRDefault="004303F4" w:rsidP="0048017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sectPr w:rsidR="004303F4" w:rsidSect="00EA4A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80172"/>
    <w:rsid w:val="001E5B3F"/>
    <w:rsid w:val="002103D7"/>
    <w:rsid w:val="00260960"/>
    <w:rsid w:val="004303F4"/>
    <w:rsid w:val="00480172"/>
    <w:rsid w:val="00532E19"/>
    <w:rsid w:val="005653C7"/>
    <w:rsid w:val="005D0437"/>
    <w:rsid w:val="006123C3"/>
    <w:rsid w:val="00747CF5"/>
    <w:rsid w:val="00821D55"/>
    <w:rsid w:val="0087018A"/>
    <w:rsid w:val="00973515"/>
    <w:rsid w:val="00C67CBE"/>
    <w:rsid w:val="00D74D3E"/>
    <w:rsid w:val="00EA4A8C"/>
    <w:rsid w:val="00F252A0"/>
    <w:rsid w:val="00FD2A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4A8C"/>
  </w:style>
  <w:style w:type="paragraph" w:styleId="3">
    <w:name w:val="heading 3"/>
    <w:basedOn w:val="a"/>
    <w:next w:val="a"/>
    <w:link w:val="30"/>
    <w:semiHidden/>
    <w:unhideWhenUsed/>
    <w:qFormat/>
    <w:rsid w:val="002103D7"/>
    <w:pPr>
      <w:keepNext/>
      <w:autoSpaceDE w:val="0"/>
      <w:autoSpaceDN w:val="0"/>
      <w:adjustRightInd w:val="0"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80172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semiHidden/>
    <w:rsid w:val="002103D7"/>
    <w:rPr>
      <w:rFonts w:ascii="Times New Roman" w:eastAsia="Times New Roman" w:hAnsi="Times New Roman" w:cs="Times New Roman"/>
      <w:sz w:val="28"/>
      <w:szCs w:val="28"/>
    </w:rPr>
  </w:style>
  <w:style w:type="paragraph" w:styleId="a4">
    <w:name w:val="Body Text Indent"/>
    <w:basedOn w:val="a"/>
    <w:link w:val="a5"/>
    <w:semiHidden/>
    <w:unhideWhenUsed/>
    <w:rsid w:val="002103D7"/>
    <w:pPr>
      <w:autoSpaceDE w:val="0"/>
      <w:autoSpaceDN w:val="0"/>
      <w:adjustRightInd w:val="0"/>
      <w:spacing w:after="0"/>
      <w:ind w:firstLine="567"/>
      <w:jc w:val="both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character" w:customStyle="1" w:styleId="a5">
    <w:name w:val="Основной текст с отступом Знак"/>
    <w:basedOn w:val="a0"/>
    <w:link w:val="a4"/>
    <w:semiHidden/>
    <w:rsid w:val="002103D7"/>
    <w:rPr>
      <w:rFonts w:ascii="Times New Roman" w:eastAsia="Times New Roman" w:hAnsi="Times New Roman" w:cs="Times New Roman"/>
      <w:color w:val="000000"/>
      <w:sz w:val="28"/>
      <w:szCs w:val="28"/>
    </w:rPr>
  </w:style>
  <w:style w:type="character" w:customStyle="1" w:styleId="a6">
    <w:name w:val="Без интервала Знак"/>
    <w:link w:val="a7"/>
    <w:locked/>
    <w:rsid w:val="00260960"/>
    <w:rPr>
      <w:rFonts w:ascii="Calibri" w:eastAsia="Times New Roman" w:hAnsi="Calibri" w:cs="Times New Roman"/>
    </w:rPr>
  </w:style>
  <w:style w:type="paragraph" w:styleId="a7">
    <w:name w:val="No Spacing"/>
    <w:link w:val="a6"/>
    <w:qFormat/>
    <w:rsid w:val="00260960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41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6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5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aturevo-r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547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2023-09-05T06:49:00Z</cp:lastPrinted>
  <dcterms:created xsi:type="dcterms:W3CDTF">2023-07-12T07:26:00Z</dcterms:created>
  <dcterms:modified xsi:type="dcterms:W3CDTF">2023-09-06T09:58:00Z</dcterms:modified>
</cp:coreProperties>
</file>