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D67564">
        <w:rPr>
          <w:rFonts w:ascii="Times New Roman" w:eastAsia="Times New Roman" w:hAnsi="Times New Roman" w:cs="Times New Roman"/>
          <w:b/>
          <w:kern w:val="0"/>
          <w:lang w:eastAsia="ar-SA" w:bidi="ar-SA"/>
        </w:rPr>
        <w:t>04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D67564">
        <w:rPr>
          <w:rFonts w:ascii="Times New Roman" w:eastAsia="Times New Roman" w:hAnsi="Times New Roman" w:cs="Times New Roman"/>
          <w:b/>
          <w:kern w:val="0"/>
          <w:lang w:eastAsia="ar-SA" w:bidi="ar-SA"/>
        </w:rPr>
        <w:t>мая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2023 года                                                      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A5048D" w:rsidRPr="00D67564" w:rsidRDefault="00BF5B7B" w:rsidP="00D67564">
      <w:pPr>
        <w:autoSpaceDN/>
        <w:jc w:val="center"/>
        <w:rPr>
          <w:rFonts w:ascii="Times New Roman" w:eastAsia="Times New Roman" w:hAnsi="Times New Roman" w:cs="Times New Roman" w:hint="eastAsia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D67564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19</w:t>
      </w:r>
      <w:bookmarkStart w:id="0" w:name="Par11"/>
      <w:bookmarkEnd w:id="0"/>
    </w:p>
    <w:p w:rsidR="00D67564" w:rsidRDefault="00D67564" w:rsidP="00D67564">
      <w:pPr>
        <w:widowControl w:val="0"/>
        <w:autoSpaceDE w:val="0"/>
        <w:jc w:val="right"/>
      </w:pPr>
    </w:p>
    <w:p w:rsidR="00D67564" w:rsidRPr="00D67564" w:rsidRDefault="00D67564" w:rsidP="00D67564">
      <w:pPr>
        <w:widowControl w:val="0"/>
        <w:autoSpaceDE w:val="0"/>
        <w:jc w:val="center"/>
      </w:pPr>
      <w:r w:rsidRPr="00D67564">
        <w:rPr>
          <w:b/>
          <w:bCs/>
        </w:rPr>
        <w:t xml:space="preserve">РЕСПУБЛИКА МОРДОВИЯ     </w:t>
      </w:r>
    </w:p>
    <w:p w:rsidR="00D67564" w:rsidRPr="00D67564" w:rsidRDefault="00D67564" w:rsidP="00D67564">
      <w:pPr>
        <w:widowControl w:val="0"/>
        <w:autoSpaceDE w:val="0"/>
        <w:jc w:val="center"/>
      </w:pPr>
      <w:r w:rsidRPr="00D67564">
        <w:rPr>
          <w:b/>
          <w:bCs/>
        </w:rPr>
        <w:t xml:space="preserve">СОВЕТ ДЕПУТАТОВ КИШАЛИНСКОГО СЕЛЬСКОГО  ПОСЕЛЕНИЯ АТЮРЬЕВСКОГО МУНИЦИПАЛЬНОГО РАЙОНА </w:t>
      </w:r>
    </w:p>
    <w:p w:rsidR="00D67564" w:rsidRPr="00D67564" w:rsidRDefault="00D67564" w:rsidP="00D67564">
      <w:pPr>
        <w:widowControl w:val="0"/>
        <w:autoSpaceDE w:val="0"/>
        <w:jc w:val="center"/>
      </w:pPr>
      <w:r w:rsidRPr="00D67564">
        <w:rPr>
          <w:b/>
          <w:bCs/>
        </w:rPr>
        <w:t>РЕШЕНИЕ</w:t>
      </w:r>
    </w:p>
    <w:p w:rsidR="00D67564" w:rsidRPr="00D67564" w:rsidRDefault="00D67564" w:rsidP="00D67564">
      <w:pPr>
        <w:widowControl w:val="0"/>
        <w:autoSpaceDE w:val="0"/>
        <w:jc w:val="center"/>
        <w:rPr>
          <w:b/>
          <w:bCs/>
        </w:rPr>
      </w:pPr>
    </w:p>
    <w:p w:rsidR="00D67564" w:rsidRPr="00D67564" w:rsidRDefault="00D67564" w:rsidP="00D67564">
      <w:pPr>
        <w:widowControl w:val="0"/>
        <w:autoSpaceDE w:val="0"/>
        <w:jc w:val="center"/>
      </w:pPr>
      <w:r w:rsidRPr="00D67564">
        <w:rPr>
          <w:b/>
          <w:bCs/>
        </w:rPr>
        <w:t>от 04  мая 2023 года  № 22</w:t>
      </w:r>
    </w:p>
    <w:p w:rsidR="00D67564" w:rsidRPr="00D67564" w:rsidRDefault="00D67564" w:rsidP="00D67564">
      <w:pPr>
        <w:widowControl w:val="0"/>
        <w:autoSpaceDE w:val="0"/>
        <w:jc w:val="center"/>
        <w:rPr>
          <w:b/>
          <w:bCs/>
        </w:rPr>
      </w:pPr>
    </w:p>
    <w:p w:rsidR="00D67564" w:rsidRPr="00D67564" w:rsidRDefault="00D67564" w:rsidP="00D67564">
      <w:pPr>
        <w:spacing w:line="360" w:lineRule="auto"/>
        <w:rPr>
          <w:b/>
          <w:bCs/>
          <w:lang w:eastAsia="ar-SA"/>
        </w:rPr>
      </w:pPr>
      <w:r w:rsidRPr="00D67564">
        <w:rPr>
          <w:lang w:eastAsia="ar-SA"/>
        </w:rPr>
        <w:t xml:space="preserve">     </w:t>
      </w:r>
      <w:r w:rsidRPr="00D67564">
        <w:rPr>
          <w:b/>
          <w:bCs/>
          <w:lang w:eastAsia="ar-SA"/>
        </w:rPr>
        <w:t xml:space="preserve">  </w:t>
      </w:r>
      <w:r w:rsidRPr="00D67564">
        <w:rPr>
          <w:b/>
          <w:bCs/>
          <w:lang w:eastAsia="ar-SA"/>
        </w:rPr>
        <w:t>О назначении публичных слушаний</w:t>
      </w:r>
    </w:p>
    <w:p w:rsidR="00D67564" w:rsidRPr="00D67564" w:rsidRDefault="00D67564" w:rsidP="00D67564">
      <w:pPr>
        <w:ind w:firstLine="708"/>
        <w:jc w:val="both"/>
      </w:pPr>
      <w:r w:rsidRPr="00D67564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Pr="00D67564">
        <w:t>Кишалинского</w:t>
      </w:r>
      <w:proofErr w:type="spellEnd"/>
      <w:r w:rsidRPr="00D67564">
        <w:t xml:space="preserve"> сельского поселения Атюрьевского муниципального района Республики Мордовия  в соответствии с законодательством, Совет депутатов </w:t>
      </w:r>
      <w:proofErr w:type="spellStart"/>
      <w:r w:rsidRPr="00D67564">
        <w:t>Кишалинского</w:t>
      </w:r>
      <w:proofErr w:type="spellEnd"/>
      <w:r w:rsidRPr="00D67564">
        <w:t xml:space="preserve"> сельского поселения </w:t>
      </w:r>
      <w:r w:rsidRPr="00D67564">
        <w:rPr>
          <w:b/>
          <w:bCs/>
        </w:rPr>
        <w:t xml:space="preserve">решил: </w:t>
      </w:r>
    </w:p>
    <w:p w:rsidR="00D67564" w:rsidRPr="00D67564" w:rsidRDefault="00D67564" w:rsidP="00D67564">
      <w:pPr>
        <w:spacing w:line="322" w:lineRule="exact"/>
        <w:jc w:val="both"/>
        <w:rPr>
          <w:b/>
          <w:lang w:eastAsia="ru-RU"/>
        </w:rPr>
      </w:pPr>
      <w:r w:rsidRPr="00D67564">
        <w:rPr>
          <w:lang w:eastAsia="ar-SA"/>
        </w:rPr>
        <w:t xml:space="preserve">    Назначить публичные слушания по проекту решения Совета депутатов </w:t>
      </w:r>
      <w:proofErr w:type="spellStart"/>
      <w:r w:rsidRPr="00D67564">
        <w:rPr>
          <w:lang w:eastAsia="ar-SA"/>
        </w:rPr>
        <w:t>Кишалинского</w:t>
      </w:r>
      <w:proofErr w:type="spellEnd"/>
      <w:r w:rsidRPr="00D67564">
        <w:rPr>
          <w:lang w:eastAsia="ar-SA"/>
        </w:rPr>
        <w:t xml:space="preserve"> сельского поселения «</w:t>
      </w:r>
      <w:r w:rsidRPr="00D67564">
        <w:rPr>
          <w:lang w:eastAsia="ru-RU"/>
        </w:rPr>
        <w:t>О внесении изменений в Устав муниципального образования «</w:t>
      </w:r>
      <w:proofErr w:type="spellStart"/>
      <w:r w:rsidRPr="00D67564">
        <w:rPr>
          <w:lang w:eastAsia="ru-RU"/>
        </w:rPr>
        <w:t>Кишалинское</w:t>
      </w:r>
      <w:proofErr w:type="spellEnd"/>
      <w:r w:rsidRPr="00D67564">
        <w:rPr>
          <w:lang w:eastAsia="ru-RU"/>
        </w:rPr>
        <w:t xml:space="preserve"> сельское поселение Атюрьевского муниципального района Республики Мордовия</w:t>
      </w:r>
      <w:r w:rsidRPr="00D67564">
        <w:rPr>
          <w:lang w:eastAsia="ar-SA"/>
        </w:rPr>
        <w:t>»:</w:t>
      </w:r>
    </w:p>
    <w:p w:rsidR="00D67564" w:rsidRPr="00D67564" w:rsidRDefault="00D67564" w:rsidP="00D67564">
      <w:pPr>
        <w:ind w:firstLine="540"/>
        <w:jc w:val="both"/>
        <w:rPr>
          <w:lang w:eastAsia="ar-SA"/>
        </w:rPr>
      </w:pPr>
      <w:r w:rsidRPr="00D67564">
        <w:rPr>
          <w:lang w:eastAsia="ar-SA"/>
        </w:rPr>
        <w:t xml:space="preserve"> 2. Опубликовать проект решения Совета депутатов </w:t>
      </w:r>
      <w:proofErr w:type="spellStart"/>
      <w:r w:rsidRPr="00D67564">
        <w:rPr>
          <w:lang w:eastAsia="ar-SA"/>
        </w:rPr>
        <w:t>Кишалинского</w:t>
      </w:r>
      <w:proofErr w:type="spellEnd"/>
      <w:r w:rsidRPr="00D67564">
        <w:rPr>
          <w:lang w:eastAsia="ar-SA"/>
        </w:rPr>
        <w:t xml:space="preserve"> сельского поселения в информационном бюллетене </w:t>
      </w:r>
      <w:proofErr w:type="spellStart"/>
      <w:r w:rsidRPr="00D67564">
        <w:rPr>
          <w:lang w:eastAsia="ar-SA"/>
        </w:rPr>
        <w:t>Кишалинского</w:t>
      </w:r>
      <w:proofErr w:type="spellEnd"/>
      <w:r w:rsidRPr="00D67564">
        <w:rPr>
          <w:lang w:eastAsia="ar-SA"/>
        </w:rPr>
        <w:t xml:space="preserve"> сельского поселения.</w:t>
      </w:r>
    </w:p>
    <w:p w:rsidR="00D67564" w:rsidRPr="00D67564" w:rsidRDefault="00D67564" w:rsidP="00D67564">
      <w:pPr>
        <w:ind w:firstLine="540"/>
        <w:jc w:val="both"/>
        <w:rPr>
          <w:lang w:eastAsia="ar-SA"/>
        </w:rPr>
      </w:pPr>
      <w:r w:rsidRPr="00D67564">
        <w:rPr>
          <w:lang w:eastAsia="ar-SA"/>
        </w:rPr>
        <w:t xml:space="preserve"> 3. Определить, что публичные слушания будут проводиться 08 июня 2023 года в 14.00 часов в здании администрации </w:t>
      </w:r>
      <w:proofErr w:type="spellStart"/>
      <w:r w:rsidRPr="00D67564">
        <w:rPr>
          <w:lang w:eastAsia="ar-SA"/>
        </w:rPr>
        <w:t>Кишалинского</w:t>
      </w:r>
      <w:proofErr w:type="spellEnd"/>
      <w:r w:rsidRPr="00D67564">
        <w:rPr>
          <w:lang w:eastAsia="ar-SA"/>
        </w:rPr>
        <w:t xml:space="preserve"> сельского поселения.</w:t>
      </w:r>
    </w:p>
    <w:p w:rsidR="00D67564" w:rsidRPr="00D67564" w:rsidRDefault="00D67564" w:rsidP="00D67564">
      <w:pPr>
        <w:ind w:firstLine="540"/>
        <w:jc w:val="both"/>
        <w:rPr>
          <w:lang w:eastAsia="ar-SA"/>
        </w:rPr>
      </w:pPr>
      <w:r w:rsidRPr="00D67564">
        <w:rPr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D67564" w:rsidRPr="00D67564" w:rsidRDefault="00D67564" w:rsidP="00D67564">
      <w:pPr>
        <w:ind w:firstLine="540"/>
        <w:jc w:val="both"/>
        <w:rPr>
          <w:lang w:eastAsia="ar-SA"/>
        </w:rPr>
      </w:pPr>
      <w:r w:rsidRPr="00D67564">
        <w:rPr>
          <w:lang w:eastAsia="ar-SA"/>
        </w:rPr>
        <w:t>5.  Предложения по проекту решения принимаются ежедневно.</w:t>
      </w:r>
    </w:p>
    <w:p w:rsidR="00D67564" w:rsidRPr="00D67564" w:rsidRDefault="00D67564" w:rsidP="00D67564">
      <w:pPr>
        <w:ind w:firstLine="540"/>
        <w:jc w:val="both"/>
        <w:rPr>
          <w:lang w:eastAsia="ar-SA"/>
        </w:rPr>
      </w:pPr>
      <w:r w:rsidRPr="00D67564">
        <w:rPr>
          <w:lang w:eastAsia="ar-SA"/>
        </w:rPr>
        <w:t>6. Настоящее Решение вступает в силу со дня его официального опубликования.</w:t>
      </w:r>
    </w:p>
    <w:p w:rsidR="00D67564" w:rsidRPr="00D67564" w:rsidRDefault="00D67564" w:rsidP="00D67564">
      <w:pPr>
        <w:tabs>
          <w:tab w:val="left" w:pos="1134"/>
          <w:tab w:val="left" w:pos="1276"/>
        </w:tabs>
        <w:jc w:val="both"/>
      </w:pPr>
    </w:p>
    <w:p w:rsidR="00D67564" w:rsidRPr="00D67564" w:rsidRDefault="00D67564" w:rsidP="00D67564">
      <w:pPr>
        <w:tabs>
          <w:tab w:val="left" w:pos="1134"/>
          <w:tab w:val="left" w:pos="1276"/>
        </w:tabs>
        <w:jc w:val="both"/>
      </w:pPr>
    </w:p>
    <w:p w:rsidR="00D67564" w:rsidRPr="00D67564" w:rsidRDefault="00D67564" w:rsidP="00D67564">
      <w:pPr>
        <w:tabs>
          <w:tab w:val="left" w:pos="1134"/>
          <w:tab w:val="left" w:pos="1276"/>
        </w:tabs>
        <w:jc w:val="both"/>
      </w:pPr>
      <w:r w:rsidRPr="00D67564">
        <w:t xml:space="preserve">Глава </w:t>
      </w:r>
      <w:proofErr w:type="spellStart"/>
      <w:r w:rsidRPr="00D67564">
        <w:t>Кишалинского</w:t>
      </w:r>
      <w:proofErr w:type="spellEnd"/>
      <w:r w:rsidRPr="00D67564">
        <w:t xml:space="preserve"> </w:t>
      </w:r>
    </w:p>
    <w:p w:rsidR="00D67564" w:rsidRPr="00D67564" w:rsidRDefault="00D67564" w:rsidP="00D67564">
      <w:pPr>
        <w:tabs>
          <w:tab w:val="left" w:pos="1134"/>
          <w:tab w:val="left" w:pos="1276"/>
        </w:tabs>
        <w:jc w:val="both"/>
      </w:pPr>
      <w:r w:rsidRPr="00D67564">
        <w:t xml:space="preserve">сельского поселения                                                                   </w:t>
      </w:r>
      <w:proofErr w:type="spellStart"/>
      <w:r w:rsidRPr="00D67564">
        <w:t>П.Н.Левин</w:t>
      </w:r>
      <w:proofErr w:type="spellEnd"/>
      <w:r w:rsidRPr="00D67564">
        <w:t>.</w:t>
      </w:r>
    </w:p>
    <w:p w:rsidR="00D67564" w:rsidRPr="00B55403" w:rsidRDefault="00D67564" w:rsidP="00D67564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</w:p>
    <w:p w:rsidR="00D63387" w:rsidRPr="009A22A0" w:rsidRDefault="00D63387" w:rsidP="00D63387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bookmarkStart w:id="1" w:name="_GoBack"/>
      <w:bookmarkEnd w:id="1"/>
    </w:p>
    <w:p w:rsidR="00B91BB9" w:rsidRDefault="00B91BB9" w:rsidP="00B91BB9">
      <w:pPr>
        <w:jc w:val="both"/>
        <w:rPr>
          <w:rFonts w:hint="eastAsia"/>
        </w:rPr>
      </w:pPr>
      <w:r>
        <w:t>Главный редактор:</w:t>
      </w:r>
    </w:p>
    <w:p w:rsidR="00B91BB9" w:rsidRPr="00BF5B7B" w:rsidRDefault="00B91BB9" w:rsidP="00B91BB9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D63387" w:rsidRPr="009A22A0" w:rsidRDefault="00B91BB9" w:rsidP="00B91BB9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="00D63387"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D63387">
      <w:pPr>
        <w:rPr>
          <w:rFonts w:hint="eastAsia"/>
        </w:rPr>
      </w:pPr>
    </w:p>
    <w:p w:rsidR="00D63387" w:rsidRDefault="00D63387" w:rsidP="00D63387">
      <w:pPr>
        <w:rPr>
          <w:rFonts w:hint="eastAsia"/>
        </w:rPr>
      </w:pPr>
    </w:p>
    <w:p w:rsidR="0097795D" w:rsidRDefault="0097795D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p w:rsidR="00D63387" w:rsidRDefault="00D63387">
      <w:pPr>
        <w:rPr>
          <w:rFonts w:hint="eastAsia"/>
        </w:rPr>
      </w:pPr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6065CA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D67564"/>
    <w:rsid w:val="00E8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NoSpacing">
    <w:name w:val="No Spacing"/>
    <w:rsid w:val="00D675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NoSpacing">
    <w:name w:val="No Spacing"/>
    <w:rsid w:val="00D675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2023-07-13T08:23:00Z</cp:lastPrinted>
  <dcterms:created xsi:type="dcterms:W3CDTF">2023-08-01T10:17:00Z</dcterms:created>
  <dcterms:modified xsi:type="dcterms:W3CDTF">2023-08-01T10:19:00Z</dcterms:modified>
</cp:coreProperties>
</file>