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AA5" w:rsidRPr="00B6186B" w:rsidRDefault="009B2AA5" w:rsidP="00FE4A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AA5" w:rsidRDefault="00FE4A9C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2A29" w:rsidRDefault="00ED2A29" w:rsidP="00ED2A2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 1 августа ОСФР по Мордовии проведет перерасчет пенсии 51 978 работающим пенсионерам региона</w:t>
      </w:r>
    </w:p>
    <w:p w:rsidR="00ED2A29" w:rsidRDefault="00ED2A29" w:rsidP="00067977">
      <w:pPr>
        <w:spacing w:line="360" w:lineRule="auto"/>
        <w:ind w:left="-567" w:right="-142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D2A29" w:rsidRPr="00C017C6" w:rsidRDefault="00ED2A29" w:rsidP="00ED2A29">
      <w:pPr>
        <w:spacing w:after="0" w:line="360" w:lineRule="auto"/>
        <w:ind w:right="50"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017C6">
        <w:rPr>
          <w:rFonts w:ascii="Times New Roman" w:hAnsi="Times New Roman" w:cs="Times New Roman"/>
          <w:i/>
          <w:sz w:val="24"/>
          <w:szCs w:val="24"/>
        </w:rPr>
        <w:t xml:space="preserve">Прибавка полагается </w:t>
      </w:r>
      <w:r w:rsidR="005325A3">
        <w:rPr>
          <w:rFonts w:ascii="Times New Roman" w:hAnsi="Times New Roman" w:cs="Times New Roman"/>
          <w:i/>
          <w:sz w:val="24"/>
          <w:szCs w:val="24"/>
        </w:rPr>
        <w:t xml:space="preserve">пенсионерам, которые в 2022 году осуществляли трудовую деятельность, а </w:t>
      </w:r>
      <w:proofErr w:type="gramStart"/>
      <w:r w:rsidR="005325A3">
        <w:rPr>
          <w:rFonts w:ascii="Times New Roman" w:hAnsi="Times New Roman" w:cs="Times New Roman"/>
          <w:i/>
          <w:sz w:val="24"/>
          <w:szCs w:val="24"/>
        </w:rPr>
        <w:t xml:space="preserve">работодатели </w:t>
      </w:r>
      <w:r w:rsidRPr="00C017C6">
        <w:rPr>
          <w:rFonts w:ascii="Times New Roman" w:hAnsi="Times New Roman" w:cs="Times New Roman"/>
          <w:i/>
          <w:sz w:val="24"/>
          <w:szCs w:val="24"/>
        </w:rPr>
        <w:t xml:space="preserve"> отчисляли</w:t>
      </w:r>
      <w:proofErr w:type="gramEnd"/>
      <w:r w:rsidRPr="00C017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25A3">
        <w:rPr>
          <w:rFonts w:ascii="Times New Roman" w:hAnsi="Times New Roman" w:cs="Times New Roman"/>
          <w:i/>
          <w:sz w:val="24"/>
          <w:szCs w:val="24"/>
        </w:rPr>
        <w:t xml:space="preserve">за них страховые </w:t>
      </w:r>
      <w:r w:rsidRPr="00C017C6">
        <w:rPr>
          <w:rFonts w:ascii="Times New Roman" w:hAnsi="Times New Roman" w:cs="Times New Roman"/>
          <w:i/>
          <w:sz w:val="24"/>
          <w:szCs w:val="24"/>
        </w:rPr>
        <w:t>взносы</w:t>
      </w:r>
      <w:r w:rsidR="005325A3">
        <w:rPr>
          <w:rFonts w:ascii="Times New Roman" w:hAnsi="Times New Roman" w:cs="Times New Roman"/>
          <w:i/>
          <w:sz w:val="24"/>
          <w:szCs w:val="24"/>
        </w:rPr>
        <w:t xml:space="preserve"> в Социальный фонд.</w:t>
      </w:r>
      <w:r w:rsidRPr="00C017C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35DD8" w:rsidRDefault="005325A3" w:rsidP="00ED2A29">
      <w:pPr>
        <w:spacing w:afterAutospacing="1" w:line="360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корректировка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августа 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коснется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978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</w:t>
      </w:r>
      <w:r w:rsidR="00AA3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AA3D5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 w:rsidR="00AA3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корректировка коснется 806 человек.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635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работавшие в минувшем году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получатели с</w:t>
      </w:r>
      <w:r w:rsidR="00ED2A29"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траховых пенсий по старости и по инвалидности. </w:t>
      </w:r>
    </w:p>
    <w:p w:rsidR="00ED2A29" w:rsidRDefault="00ED2A29" w:rsidP="00ED2A29">
      <w:pPr>
        <w:spacing w:afterAutospacing="1" w:line="360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прибавки к пенсии в данном случае носит индивидуальный </w:t>
      </w:r>
      <w:proofErr w:type="gramStart"/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характер:  </w:t>
      </w:r>
      <w:r w:rsidR="00E55842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proofErr w:type="gramEnd"/>
      <w:r w:rsidR="00E5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зависит от уровня заработной платы работающего пенсионера в </w:t>
      </w:r>
      <w:r w:rsidR="003C6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году и соответственно 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суммы уплаченных за него работодателем страховых взносов и начисленных пенсионных коэффициентов.</w:t>
      </w:r>
    </w:p>
    <w:p w:rsidR="00635DD8" w:rsidRPr="00C017C6" w:rsidRDefault="00635DD8" w:rsidP="00635DD8">
      <w:pPr>
        <w:spacing w:afterAutospacing="1" w:line="360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Мордовии с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редний размер увеличения составит 214 рублей 89 коп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еек</w:t>
      </w: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2A29" w:rsidRDefault="00ED2A29" w:rsidP="00ED2A29">
      <w:pPr>
        <w:spacing w:afterAutospacing="1" w:line="360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страховой пенсии в августе носит </w:t>
      </w:r>
      <w:proofErr w:type="spellStart"/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беззаявительный</w:t>
      </w:r>
      <w:proofErr w:type="spellEnd"/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характер, работающим пенсионерам не нужно приходить в клиентские службы Социального фонда республики.</w:t>
      </w:r>
    </w:p>
    <w:p w:rsidR="00202597" w:rsidRDefault="00202597" w:rsidP="00ED2A29">
      <w:pPr>
        <w:spacing w:afterAutospacing="1" w:line="360" w:lineRule="auto"/>
        <w:ind w:right="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202597" w:rsidSect="00AB5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7977"/>
    <w:rsid w:val="00070E57"/>
    <w:rsid w:val="00077D91"/>
    <w:rsid w:val="00202597"/>
    <w:rsid w:val="00202A3A"/>
    <w:rsid w:val="002460DC"/>
    <w:rsid w:val="002A1BA6"/>
    <w:rsid w:val="00353EE0"/>
    <w:rsid w:val="003C6988"/>
    <w:rsid w:val="00474B6C"/>
    <w:rsid w:val="005325A3"/>
    <w:rsid w:val="00635DD8"/>
    <w:rsid w:val="0079150A"/>
    <w:rsid w:val="009244EB"/>
    <w:rsid w:val="009B2AA5"/>
    <w:rsid w:val="00A21719"/>
    <w:rsid w:val="00A50919"/>
    <w:rsid w:val="00AA3D5F"/>
    <w:rsid w:val="00AB57B2"/>
    <w:rsid w:val="00AB5F84"/>
    <w:rsid w:val="00AD2EA1"/>
    <w:rsid w:val="00C1236D"/>
    <w:rsid w:val="00C7242B"/>
    <w:rsid w:val="00CA63D5"/>
    <w:rsid w:val="00D60B21"/>
    <w:rsid w:val="00DA184C"/>
    <w:rsid w:val="00E55842"/>
    <w:rsid w:val="00ED2A29"/>
    <w:rsid w:val="00EE48E8"/>
    <w:rsid w:val="00F96BDC"/>
    <w:rsid w:val="00FE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B5EF28-90B6-4CA3-8792-A63839F8F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F84"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4</cp:revision>
  <dcterms:created xsi:type="dcterms:W3CDTF">2023-07-28T11:49:00Z</dcterms:created>
  <dcterms:modified xsi:type="dcterms:W3CDTF">2023-07-28T12:04:00Z</dcterms:modified>
</cp:coreProperties>
</file>