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2EA" w:rsidRPr="009A52EA" w:rsidRDefault="009A52EA" w:rsidP="009A52EA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A52E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Отделение СФР по Мордовии назначило единое пособие 668 беременным женщинам</w:t>
      </w:r>
    </w:p>
    <w:p w:rsidR="009A52EA" w:rsidRPr="009A52EA" w:rsidRDefault="009A52EA" w:rsidP="009A52E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9A52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начала года Отделение СФР по Республике Мордовия назначило единое пособие 668 беременным женщинам, вставшим  на учет в медицинские организации в ранние сроки беременности (до 12 недель). В общей сложности на их лицевые счета перечислено более 33 миллионов рублей.</w:t>
      </w:r>
    </w:p>
    <w:p w:rsidR="009A52EA" w:rsidRPr="009A52EA" w:rsidRDefault="009A52EA" w:rsidP="009A52E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что главный критерий установления единого пособия будущим мамам — нуждаемость семьи, которая определяется на основании комплексной </w:t>
      </w:r>
      <w:proofErr w:type="spellStart"/>
      <w:r w:rsidRPr="009A52EA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оценки.Выплаты</w:t>
      </w:r>
      <w:proofErr w:type="spellEnd"/>
      <w:r w:rsidRPr="009A5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быть назначено если:</w:t>
      </w:r>
    </w:p>
    <w:p w:rsidR="009A52EA" w:rsidRPr="009A52EA" w:rsidRDefault="009A52EA" w:rsidP="009A52EA">
      <w:pPr>
        <w:numPr>
          <w:ilvl w:val="0"/>
          <w:numId w:val="6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52E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среднедушевой</w:t>
      </w:r>
      <w:proofErr w:type="gramEnd"/>
      <w:r w:rsidRPr="009A5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доход семьи меньше одного регионального прожиточного минимума на душу населения. В Мордовии это — 12 219 рублей.</w:t>
      </w:r>
    </w:p>
    <w:p w:rsidR="009A52EA" w:rsidRPr="009A52EA" w:rsidRDefault="009A52EA" w:rsidP="009A52EA">
      <w:pPr>
        <w:numPr>
          <w:ilvl w:val="0"/>
          <w:numId w:val="6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52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собственность</w:t>
      </w:r>
      <w:proofErr w:type="gramEnd"/>
      <w:r w:rsidRPr="009A5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(недвижимость, земля и транспорт, которые принадлежат членам семьи) соответствуют установленным критериям</w:t>
      </w:r>
    </w:p>
    <w:p w:rsidR="009A52EA" w:rsidRPr="009A52EA" w:rsidRDefault="009A52EA" w:rsidP="009A52EA">
      <w:pPr>
        <w:numPr>
          <w:ilvl w:val="0"/>
          <w:numId w:val="6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52EA">
        <w:rPr>
          <w:rFonts w:ascii="Times New Roman" w:eastAsia="Times New Roman" w:hAnsi="Times New Roman" w:cs="Times New Roman"/>
          <w:sz w:val="24"/>
          <w:szCs w:val="24"/>
          <w:lang w:eastAsia="ru-RU"/>
        </w:rPr>
        <w:t>взрослые</w:t>
      </w:r>
      <w:proofErr w:type="gramEnd"/>
      <w:r w:rsidRPr="009A5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члены семьи имеют заработок или объективные причины его отсутствия.</w:t>
      </w:r>
    </w:p>
    <w:p w:rsidR="009A52EA" w:rsidRPr="009A52EA" w:rsidRDefault="009A52EA" w:rsidP="009A52E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2E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материального положения семьи зависит и размер назначенного пособия для беременной женщины: 50%, 75% или 100% регионального прожиточного минимума для трудоспособного населения.  В Мордовии сумма выплаты для будущих мам составляет 6 659 рублей, 9 989 рублей и 13 319 рублей соответственно.</w:t>
      </w:r>
    </w:p>
    <w:p w:rsidR="009A52EA" w:rsidRPr="009A52EA" w:rsidRDefault="009A52EA" w:rsidP="009A52E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2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на единое пособие можно подать на портале </w:t>
      </w:r>
      <w:proofErr w:type="spellStart"/>
      <w:r w:rsidRPr="009A52E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9A52EA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МФЦ, а также в клиентской службе Социального фонда.</w:t>
      </w:r>
    </w:p>
    <w:p w:rsidR="009A52EA" w:rsidRPr="009A52EA" w:rsidRDefault="009A52EA" w:rsidP="009A52E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2E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назначения выплаты получать её женщина будет до родов — всегда за полный месяц.</w:t>
      </w:r>
    </w:p>
    <w:p w:rsidR="009A52EA" w:rsidRPr="009A52EA" w:rsidRDefault="009A52EA" w:rsidP="009A52E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2E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беременной женщине нужно будет обязательно посещать своего врача на сроках 10-14, 18-22 и 30-32 неделях беременности. Если пропустить прием, выплату пособия приостановят до момента, пока женщина вно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вь не посетит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медучреждение.</w:t>
      </w:r>
      <w:r w:rsidRPr="009A52EA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  <w:lang w:eastAsia="ru-RU"/>
        </w:rPr>
        <w:t>ю</w:t>
      </w:r>
      <w:proofErr w:type="spellEnd"/>
    </w:p>
    <w:p w:rsidR="00C9077D" w:rsidRPr="009A52EA" w:rsidRDefault="009A52EA" w:rsidP="009A52EA">
      <w:hyperlink r:id="rId5" w:tgtFrame="_blank" w:tooltip="Мой Мир" w:history="1">
        <w:r w:rsidRPr="009A52EA">
          <w:rPr>
            <w:rFonts w:ascii="Arial" w:eastAsia="Times New Roman" w:hAnsi="Arial" w:cs="Arial"/>
            <w:b/>
            <w:bCs/>
            <w:color w:val="FFFFFF"/>
            <w:spacing w:val="5"/>
            <w:sz w:val="24"/>
            <w:szCs w:val="24"/>
            <w:u w:val="single"/>
            <w:lang w:eastAsia="ru-RU"/>
          </w:rPr>
          <w:br/>
        </w:r>
      </w:hyperlink>
    </w:p>
    <w:sectPr w:rsidR="00C9077D" w:rsidRPr="009A52EA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401EFA"/>
    <w:multiLevelType w:val="multilevel"/>
    <w:tmpl w:val="432A0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C20287"/>
    <w:multiLevelType w:val="multilevel"/>
    <w:tmpl w:val="479C9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237078"/>
    <w:rsid w:val="0046478B"/>
    <w:rsid w:val="005A0E16"/>
    <w:rsid w:val="005B2B65"/>
    <w:rsid w:val="00612FCB"/>
    <w:rsid w:val="008E7176"/>
    <w:rsid w:val="008F22C4"/>
    <w:rsid w:val="009A52EA"/>
    <w:rsid w:val="009E012A"/>
    <w:rsid w:val="00B84005"/>
    <w:rsid w:val="00BF19BE"/>
    <w:rsid w:val="00C9077D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5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1380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45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773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27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777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74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275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29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onnect.mail.ru/share?url=https%3A%2F%2Fsfr.gov.ru%2Fbranches%2Fmordovia%2Fnews%2F~2023%2F07%2F07%2F251927&amp;title=%D0%9E%D1%82%D0%B4%D0%B5%D0%BB%D0%B5%D0%BD%D0%B8%D0%B5%20%D0%A1%D0%A4%D0%A0%20%D0%BF%D0%BE%20%D0%9C%D0%BE%D1%80%D0%B4%D0%BE%D0%B2%D0%B8%D0%B8%20%D0%BD%D0%B0%D0%B7%D0%BD%D0%B0%D1%87%D0%B8%D0%BB%D0%BE%20%D0%B5%D0%B4%D0%B8%D0%BD%D0%BE%D0%B5%20%D0%BF%D0%BE%D1%81%D0%BE%D0%B1%D0%B8%D0%B5%20668%20%D0%B1%D0%B5%D1%80%D0%B5%D0%BC%D0%B5%D0%BD%D0%BD%D1%8B%D0%BC%20%D0%B6%D0%B5%D0%BD%D1%89%D0%B8%D0%BD%D0%B0%D0%BC&amp;utm_source=share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2023-07-11T13:45:00Z</dcterms:created>
  <dcterms:modified xsi:type="dcterms:W3CDTF">2023-07-11T13:45:00Z</dcterms:modified>
</cp:coreProperties>
</file>