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2C4353" w:rsidRDefault="002C4353" w:rsidP="002C4353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C4353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</w:t>
      </w:r>
      <w:r w:rsidR="0090024A" w:rsidRPr="00CA3569">
        <w:rPr>
          <w:sz w:val="28"/>
          <w:szCs w:val="28"/>
        </w:rPr>
        <w:t xml:space="preserve">по предоставлению в </w:t>
      </w:r>
      <w:r w:rsidR="0090024A">
        <w:rPr>
          <w:sz w:val="28"/>
          <w:szCs w:val="28"/>
        </w:rPr>
        <w:t>аренду сроком на 20 (двадцать) лет</w:t>
      </w:r>
      <w:r w:rsidR="0090024A" w:rsidRPr="00CA3569">
        <w:rPr>
          <w:sz w:val="28"/>
          <w:szCs w:val="28"/>
        </w:rPr>
        <w:t xml:space="preserve"> земельного участка </w:t>
      </w:r>
      <w:r w:rsidRPr="00CA3569">
        <w:rPr>
          <w:sz w:val="28"/>
          <w:szCs w:val="28"/>
        </w:rPr>
        <w:t>с кадастровым номером 13:02:</w:t>
      </w:r>
      <w:r w:rsidR="00950074">
        <w:rPr>
          <w:sz w:val="28"/>
          <w:szCs w:val="28"/>
        </w:rPr>
        <w:t>0104002:325</w:t>
      </w:r>
      <w:r w:rsidRPr="00CA3569">
        <w:rPr>
          <w:sz w:val="28"/>
          <w:szCs w:val="28"/>
        </w:rPr>
        <w:t xml:space="preserve">, общей площадью </w:t>
      </w:r>
      <w:r w:rsidR="00950074">
        <w:rPr>
          <w:sz w:val="28"/>
          <w:szCs w:val="28"/>
        </w:rPr>
        <w:t>1 242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950074"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="00950074">
        <w:rPr>
          <w:sz w:val="28"/>
          <w:szCs w:val="28"/>
        </w:rPr>
        <w:t>с</w:t>
      </w:r>
      <w:proofErr w:type="gramStart"/>
      <w:r w:rsidR="00950074">
        <w:rPr>
          <w:sz w:val="28"/>
          <w:szCs w:val="28"/>
        </w:rPr>
        <w:t>.В</w:t>
      </w:r>
      <w:proofErr w:type="gramEnd"/>
      <w:r w:rsidR="00950074">
        <w:rPr>
          <w:sz w:val="28"/>
          <w:szCs w:val="28"/>
        </w:rPr>
        <w:t>ольно</w:t>
      </w:r>
      <w:proofErr w:type="spellEnd"/>
      <w:r w:rsidR="00950074">
        <w:rPr>
          <w:sz w:val="28"/>
          <w:szCs w:val="28"/>
        </w:rPr>
        <w:t xml:space="preserve">-Никольское, </w:t>
      </w:r>
      <w:proofErr w:type="spellStart"/>
      <w:r w:rsidR="00950074">
        <w:rPr>
          <w:sz w:val="28"/>
          <w:szCs w:val="28"/>
        </w:rPr>
        <w:t>ул.Центральная</w:t>
      </w:r>
      <w:proofErr w:type="spellEnd"/>
      <w:r w:rsidR="00950074">
        <w:rPr>
          <w:sz w:val="28"/>
          <w:szCs w:val="28"/>
        </w:rPr>
        <w:t>, земельный участок 3Б</w:t>
      </w:r>
      <w:r>
        <w:rPr>
          <w:sz w:val="28"/>
          <w:szCs w:val="28"/>
        </w:rPr>
        <w:t>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  <w:bookmarkStart w:id="0" w:name="_GoBack"/>
      <w:bookmarkEnd w:id="0"/>
    </w:p>
    <w:sectPr w:rsidR="002C4353" w:rsidRPr="00CA3569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50074"/>
    <w:rsid w:val="00982F11"/>
    <w:rsid w:val="0098710E"/>
    <w:rsid w:val="009D013B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dcterms:created xsi:type="dcterms:W3CDTF">2015-10-26T06:44:00Z</dcterms:created>
  <dcterms:modified xsi:type="dcterms:W3CDTF">2023-06-27T12:34:00Z</dcterms:modified>
</cp:coreProperties>
</file>