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9D013B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9D013B"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 w:rsidR="002C4353">
        <w:rPr>
          <w:sz w:val="28"/>
          <w:szCs w:val="28"/>
        </w:rPr>
        <w:t>4</w:t>
      </w:r>
      <w:r w:rsidRPr="00CA3569">
        <w:rPr>
          <w:sz w:val="28"/>
          <w:szCs w:val="28"/>
        </w:rPr>
        <w:t>:</w:t>
      </w:r>
      <w:r w:rsidR="00982F11">
        <w:rPr>
          <w:sz w:val="28"/>
          <w:szCs w:val="28"/>
        </w:rPr>
        <w:t>3</w:t>
      </w:r>
      <w:r w:rsidR="002C4353">
        <w:rPr>
          <w:sz w:val="28"/>
          <w:szCs w:val="28"/>
        </w:rPr>
        <w:t>60</w:t>
      </w:r>
      <w:r w:rsidRPr="00CA3569">
        <w:rPr>
          <w:sz w:val="28"/>
          <w:szCs w:val="28"/>
        </w:rPr>
        <w:t xml:space="preserve">, общей площадью </w:t>
      </w:r>
      <w:r w:rsidR="002C4353">
        <w:rPr>
          <w:sz w:val="28"/>
          <w:szCs w:val="28"/>
        </w:rPr>
        <w:t xml:space="preserve">3656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982F11">
        <w:rPr>
          <w:sz w:val="28"/>
          <w:szCs w:val="28"/>
        </w:rPr>
        <w:t xml:space="preserve">д. </w:t>
      </w:r>
      <w:r w:rsidR="002C4353">
        <w:rPr>
          <w:sz w:val="28"/>
          <w:szCs w:val="28"/>
        </w:rPr>
        <w:t>Татарская</w:t>
      </w:r>
      <w:r w:rsidR="00982F11">
        <w:rPr>
          <w:sz w:val="28"/>
          <w:szCs w:val="28"/>
        </w:rPr>
        <w:t xml:space="preserve"> </w:t>
      </w:r>
      <w:proofErr w:type="spellStart"/>
      <w:r w:rsidR="00982F11">
        <w:rPr>
          <w:sz w:val="28"/>
          <w:szCs w:val="28"/>
        </w:rPr>
        <w:t>Велязьма</w:t>
      </w:r>
      <w:proofErr w:type="spellEnd"/>
      <w:r w:rsidR="00982F11">
        <w:rPr>
          <w:sz w:val="28"/>
          <w:szCs w:val="28"/>
        </w:rPr>
        <w:t xml:space="preserve">, ул. им. </w:t>
      </w:r>
      <w:r w:rsidR="002C4353">
        <w:rPr>
          <w:sz w:val="28"/>
          <w:szCs w:val="28"/>
        </w:rPr>
        <w:t>Тукая, земельный участок 36.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352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9125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д. Русская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, ул. Мелиораторов.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350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9078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д. Русская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, ул. Мелиораторов.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lastRenderedPageBreak/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353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9081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д. Русская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, ул. Мелиораторов.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122799" w:rsidRPr="00122799" w:rsidRDefault="00122799" w:rsidP="0012279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  <w:bookmarkStart w:id="0" w:name="_GoBack"/>
      <w:bookmarkEnd w:id="0"/>
    </w:p>
    <w:p w:rsidR="00122799" w:rsidRPr="00CA3569" w:rsidRDefault="00122799" w:rsidP="0012279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из земель</w:t>
      </w:r>
      <w:proofErr w:type="gramEnd"/>
      <w:r w:rsidRPr="00CA3569">
        <w:rPr>
          <w:sz w:val="28"/>
          <w:szCs w:val="28"/>
        </w:rPr>
        <w:t xml:space="preserve"> населенных пунктов, с кадастровым номером 13:02:0101005:</w:t>
      </w:r>
      <w:r>
        <w:rPr>
          <w:sz w:val="28"/>
          <w:szCs w:val="28"/>
        </w:rPr>
        <w:t>52</w:t>
      </w:r>
      <w:r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1126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  <w:r w:rsidRPr="00CA3569">
        <w:rPr>
          <w:sz w:val="28"/>
          <w:szCs w:val="28"/>
        </w:rPr>
        <w:t>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Агрохимиков</w:t>
      </w:r>
      <w:r w:rsidRPr="00CA3569">
        <w:rPr>
          <w:sz w:val="28"/>
          <w:szCs w:val="28"/>
        </w:rPr>
        <w:t>.</w:t>
      </w:r>
    </w:p>
    <w:p w:rsidR="00122799" w:rsidRPr="00CA3569" w:rsidRDefault="00122799" w:rsidP="0012279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122799" w:rsidRDefault="00122799" w:rsidP="0012279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570AE2" w:rsidRDefault="00570AE2"/>
    <w:sectPr w:rsidR="00570AE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2F11"/>
    <w:rsid w:val="0098710E"/>
    <w:rsid w:val="009D013B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dcterms:created xsi:type="dcterms:W3CDTF">2015-10-26T06:44:00Z</dcterms:created>
  <dcterms:modified xsi:type="dcterms:W3CDTF">2023-05-15T08:57:00Z</dcterms:modified>
</cp:coreProperties>
</file>