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332" w:rsidRDefault="00B95332" w:rsidP="00B95332">
      <w:pPr>
        <w:pStyle w:val="20"/>
      </w:pPr>
      <w:r>
        <w:t>АДМИНИСТРАЦИЯ СТРЕЛЬНИКОВСКОГО СЕЛЬСКОГО ПОСЕЛЕНИЯ</w:t>
      </w:r>
      <w:r>
        <w:br/>
        <w:t>АТЮРЬЕВСКОГО МУНИЦИПАЛЬНОГО РАЙОНА</w:t>
      </w:r>
      <w:r>
        <w:br/>
        <w:t>РЕСПУБЛИКИ МОРДОВИЯ</w:t>
      </w:r>
      <w:r>
        <w:br/>
      </w:r>
    </w:p>
    <w:p w:rsidR="00B95332" w:rsidRDefault="00B95332" w:rsidP="00B95332">
      <w:pPr>
        <w:pStyle w:val="1"/>
        <w:spacing w:after="640"/>
        <w:ind w:firstLine="0"/>
        <w:jc w:val="center"/>
      </w:pPr>
      <w:r>
        <w:rPr>
          <w:b/>
          <w:bCs/>
        </w:rPr>
        <w:t>ПОСТАНОВЛЕНИЕ</w:t>
      </w:r>
    </w:p>
    <w:p w:rsidR="00B95332" w:rsidRDefault="00B95332" w:rsidP="00B95332">
      <w:pPr>
        <w:pStyle w:val="1"/>
        <w:tabs>
          <w:tab w:val="left" w:pos="7450"/>
        </w:tabs>
        <w:spacing w:after="300"/>
        <w:ind w:firstLine="0"/>
      </w:pPr>
      <w:r>
        <w:t>от 22 декабря 2022 года</w:t>
      </w:r>
      <w:r>
        <w:tab/>
        <w:t>№ 23</w:t>
      </w: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  <w:r>
        <w:t xml:space="preserve">    О прогнозе социально-экономического развития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района Республики Мордовия на 2023 год и  плановый период 2024и 2025г.  </w:t>
      </w: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  <w:r>
        <w:t xml:space="preserve">    В соответствии со статьей 173 Бюджетного кодекса Российской Федерации и федеральным законом от 6 октября 2003 года №131-ФЗ «Об  общих принципах организации местного самоуправления в Российской Федерации» администрации </w:t>
      </w:r>
      <w:proofErr w:type="spellStart"/>
      <w:r>
        <w:t>Стрельниковского</w:t>
      </w:r>
      <w:proofErr w:type="spellEnd"/>
      <w:r>
        <w:t xml:space="preserve"> сельского поселения постановляет: </w:t>
      </w:r>
    </w:p>
    <w:p w:rsidR="00B95332" w:rsidRDefault="00B95332" w:rsidP="00B95332">
      <w:pPr>
        <w:pStyle w:val="1"/>
        <w:spacing w:after="0"/>
      </w:pPr>
      <w:r>
        <w:t xml:space="preserve"> 1.Одобрить основные параметры прогноза социально-экономического развития </w:t>
      </w:r>
      <w:proofErr w:type="spellStart"/>
      <w:r>
        <w:t>Стрельниковского</w:t>
      </w:r>
      <w:proofErr w:type="spellEnd"/>
      <w:r>
        <w:t xml:space="preserve"> сельского поселения на 2023 год и плановый  период 2024-2025г (приложению №1).</w:t>
      </w:r>
    </w:p>
    <w:p w:rsidR="00B95332" w:rsidRDefault="00B95332" w:rsidP="00B95332">
      <w:pPr>
        <w:pStyle w:val="1"/>
        <w:spacing w:after="0"/>
      </w:pPr>
      <w:r>
        <w:t>2. Считать основные показатели прогноза социально-экономического развития на 2023год и плановый 2024-2025годов основой для формирования бюджета поселения на 2023 г.</w:t>
      </w:r>
    </w:p>
    <w:p w:rsidR="00B95332" w:rsidRDefault="00B95332" w:rsidP="00B95332">
      <w:pPr>
        <w:pStyle w:val="1"/>
        <w:spacing w:after="0"/>
      </w:pPr>
    </w:p>
    <w:p w:rsidR="00B95332" w:rsidRDefault="00B95332" w:rsidP="00B95332">
      <w:pPr>
        <w:pStyle w:val="1"/>
        <w:spacing w:after="0"/>
      </w:pPr>
    </w:p>
    <w:p w:rsidR="00B95332" w:rsidRDefault="00B95332" w:rsidP="00B95332">
      <w:pPr>
        <w:pStyle w:val="1"/>
        <w:spacing w:after="0"/>
      </w:pPr>
    </w:p>
    <w:p w:rsidR="00B95332" w:rsidRDefault="00B95332" w:rsidP="00B95332">
      <w:pPr>
        <w:pStyle w:val="1"/>
        <w:spacing w:after="0"/>
        <w:ind w:firstLine="0"/>
      </w:pPr>
      <w:r>
        <w:t xml:space="preserve"> Глава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С.З.Кильдеев</w:t>
      </w: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  <w:rPr>
          <w:sz w:val="24"/>
          <w:szCs w:val="24"/>
        </w:rPr>
      </w:pPr>
      <w: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Приложение №1 </w:t>
      </w:r>
    </w:p>
    <w:p w:rsidR="00B95332" w:rsidRDefault="00B95332" w:rsidP="00B95332">
      <w:pPr>
        <w:pStyle w:val="1"/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Утверждено                                                                                       </w:t>
      </w:r>
    </w:p>
    <w:p w:rsidR="00B95332" w:rsidRDefault="00B95332" w:rsidP="00B95332">
      <w:pPr>
        <w:pStyle w:val="1"/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Постановлением администрации       </w:t>
      </w:r>
    </w:p>
    <w:p w:rsidR="00B95332" w:rsidRDefault="00B95332" w:rsidP="00B95332">
      <w:pPr>
        <w:pStyle w:val="1"/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              </w:t>
      </w:r>
    </w:p>
    <w:p w:rsidR="00B95332" w:rsidRDefault="00B95332" w:rsidP="00B95332">
      <w:pPr>
        <w:pStyle w:val="1"/>
        <w:spacing w:after="0"/>
        <w:ind w:firstLine="0"/>
      </w:pPr>
      <w:r>
        <w:rPr>
          <w:sz w:val="24"/>
          <w:szCs w:val="24"/>
        </w:rPr>
        <w:t xml:space="preserve">                                                                                                от  22 декабря 2022 года</w:t>
      </w:r>
      <w:r>
        <w:t>.</w:t>
      </w: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tbl>
      <w:tblPr>
        <w:tblStyle w:val="a4"/>
        <w:tblW w:w="0" w:type="auto"/>
        <w:tblInd w:w="0" w:type="dxa"/>
        <w:tblLook w:val="04A0"/>
      </w:tblPr>
      <w:tblGrid>
        <w:gridCol w:w="358"/>
        <w:gridCol w:w="2654"/>
        <w:gridCol w:w="779"/>
        <w:gridCol w:w="1126"/>
        <w:gridCol w:w="1126"/>
        <w:gridCol w:w="969"/>
        <w:gridCol w:w="1126"/>
        <w:gridCol w:w="1126"/>
      </w:tblGrid>
      <w:tr w:rsidR="00B95332" w:rsidTr="00B95332">
        <w:trPr>
          <w:trHeight w:val="432"/>
        </w:trPr>
        <w:tc>
          <w:tcPr>
            <w:tcW w:w="3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5332" w:rsidRDefault="00B95332">
            <w:pPr>
              <w:pStyle w:val="1"/>
              <w:spacing w:after="0"/>
              <w:ind w:firstLine="0"/>
            </w:pPr>
          </w:p>
        </w:tc>
        <w:tc>
          <w:tcPr>
            <w:tcW w:w="265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77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proofErr w:type="spellStart"/>
            <w:r>
              <w:rPr>
                <w:sz w:val="18"/>
                <w:szCs w:val="18"/>
              </w:rPr>
              <w:t>ед</w:t>
            </w:r>
            <w:proofErr w:type="gramStart"/>
            <w:r>
              <w:rPr>
                <w:sz w:val="18"/>
                <w:szCs w:val="18"/>
              </w:rPr>
              <w:t>.и</w:t>
            </w:r>
            <w:proofErr w:type="gramEnd"/>
            <w:r>
              <w:rPr>
                <w:sz w:val="18"/>
                <w:szCs w:val="18"/>
              </w:rPr>
              <w:t>зм</w:t>
            </w:r>
            <w:proofErr w:type="spellEnd"/>
          </w:p>
        </w:tc>
        <w:tc>
          <w:tcPr>
            <w:tcW w:w="11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rPr>
                <w:sz w:val="24"/>
                <w:szCs w:val="24"/>
              </w:rPr>
              <w:t>2021  год    факт</w:t>
            </w:r>
          </w:p>
        </w:tc>
        <w:tc>
          <w:tcPr>
            <w:tcW w:w="11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rPr>
                <w:sz w:val="24"/>
                <w:szCs w:val="24"/>
              </w:rPr>
              <w:t>2022 год оценка</w:t>
            </w:r>
          </w:p>
        </w:tc>
        <w:tc>
          <w:tcPr>
            <w:tcW w:w="322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 xml:space="preserve">       Прогноз</w:t>
            </w:r>
          </w:p>
        </w:tc>
      </w:tr>
      <w:tr w:rsidR="00B95332" w:rsidTr="00B95332">
        <w:trPr>
          <w:trHeight w:val="396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5332" w:rsidRDefault="00B953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5332" w:rsidRDefault="00B953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5332" w:rsidRDefault="00B953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5332" w:rsidRDefault="00B953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5332" w:rsidRDefault="00B953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2023г.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2024г.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2025г.</w:t>
            </w:r>
          </w:p>
        </w:tc>
      </w:tr>
      <w:tr w:rsidR="00B95332" w:rsidTr="00B95332">
        <w:tc>
          <w:tcPr>
            <w:tcW w:w="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1</w:t>
            </w:r>
          </w:p>
        </w:tc>
        <w:tc>
          <w:tcPr>
            <w:tcW w:w="2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rPr>
                <w:sz w:val="24"/>
                <w:szCs w:val="24"/>
              </w:rPr>
              <w:t>Объем производство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тонн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95332" w:rsidTr="00B95332">
        <w:tc>
          <w:tcPr>
            <w:tcW w:w="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2</w:t>
            </w:r>
          </w:p>
        </w:tc>
        <w:tc>
          <w:tcPr>
            <w:tcW w:w="2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rPr>
                <w:sz w:val="24"/>
                <w:szCs w:val="24"/>
              </w:rPr>
              <w:t>Объем производство молока в сельскохозяйственных организациях и крестьянских (фермерских) хозяйствах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тонн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95332" w:rsidTr="00B95332">
        <w:tc>
          <w:tcPr>
            <w:tcW w:w="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3</w:t>
            </w:r>
          </w:p>
        </w:tc>
        <w:tc>
          <w:tcPr>
            <w:tcW w:w="2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rPr>
                <w:sz w:val="24"/>
                <w:szCs w:val="24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95332" w:rsidTr="00B95332">
        <w:tc>
          <w:tcPr>
            <w:tcW w:w="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4</w:t>
            </w:r>
          </w:p>
        </w:tc>
        <w:tc>
          <w:tcPr>
            <w:tcW w:w="2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rPr>
                <w:sz w:val="24"/>
                <w:szCs w:val="24"/>
              </w:rPr>
              <w:t>Фонд оплаты труда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</w:p>
        </w:tc>
      </w:tr>
      <w:tr w:rsidR="00B95332" w:rsidTr="00B95332">
        <w:tc>
          <w:tcPr>
            <w:tcW w:w="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5</w:t>
            </w:r>
          </w:p>
        </w:tc>
        <w:tc>
          <w:tcPr>
            <w:tcW w:w="2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оборота розничной торговли во всех каналах реализации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28210,0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24929,4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23642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25627,9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27473,1</w:t>
            </w:r>
          </w:p>
        </w:tc>
      </w:tr>
      <w:tr w:rsidR="00B95332" w:rsidTr="00B95332">
        <w:tc>
          <w:tcPr>
            <w:tcW w:w="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5332" w:rsidRDefault="00B95332">
            <w:pPr>
              <w:pStyle w:val="1"/>
              <w:spacing w:after="0"/>
              <w:ind w:firstLine="0"/>
            </w:pPr>
            <w:r>
              <w:t>6</w:t>
            </w:r>
          </w:p>
        </w:tc>
        <w:tc>
          <w:tcPr>
            <w:tcW w:w="8906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95332" w:rsidRDefault="00B95332">
            <w:pPr>
              <w:pStyle w:val="1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прогноз основных показателей могут</w:t>
            </w:r>
          </w:p>
          <w:p w:rsidR="00B95332" w:rsidRDefault="00B95332">
            <w:pPr>
              <w:pStyle w:val="1"/>
              <w:spacing w:after="0"/>
              <w:ind w:firstLine="0"/>
            </w:pPr>
            <w:r>
              <w:rPr>
                <w:sz w:val="24"/>
                <w:szCs w:val="24"/>
              </w:rPr>
              <w:t xml:space="preserve"> быть внесены изменения.</w:t>
            </w:r>
          </w:p>
        </w:tc>
      </w:tr>
    </w:tbl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B95332" w:rsidRDefault="00B95332" w:rsidP="00B95332">
      <w:pPr>
        <w:pStyle w:val="1"/>
        <w:spacing w:after="0"/>
        <w:ind w:firstLine="0"/>
      </w:pPr>
    </w:p>
    <w:p w:rsidR="00DE3E52" w:rsidRDefault="00DE3E52"/>
    <w:sectPr w:rsidR="00DE3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5332"/>
    <w:rsid w:val="00B95332"/>
    <w:rsid w:val="00DE3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B95332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B95332"/>
    <w:pPr>
      <w:widowControl w:val="0"/>
      <w:spacing w:after="640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1"/>
    <w:locked/>
    <w:rsid w:val="00B9533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B95332"/>
    <w:pPr>
      <w:widowControl w:val="0"/>
      <w:spacing w:after="47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B953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2023-03-27T08:14:00Z</dcterms:created>
  <dcterms:modified xsi:type="dcterms:W3CDTF">2023-03-27T08:14:00Z</dcterms:modified>
</cp:coreProperties>
</file>