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52AF" w:rsidRPr="001A1B6C" w:rsidRDefault="004852AF" w:rsidP="004852AF">
      <w:pPr>
        <w:pStyle w:val="a3"/>
        <w:jc w:val="center"/>
        <w:rPr>
          <w:rFonts w:ascii="Arial" w:hAnsi="Arial" w:cs="Arial"/>
          <w:b/>
          <w:sz w:val="28"/>
          <w:szCs w:val="28"/>
        </w:rPr>
      </w:pPr>
      <w:r w:rsidRPr="001A1B6C">
        <w:rPr>
          <w:rFonts w:ascii="Arial" w:hAnsi="Arial" w:cs="Arial"/>
          <w:b/>
          <w:sz w:val="28"/>
          <w:szCs w:val="28"/>
        </w:rPr>
        <w:t xml:space="preserve">АДМИНИСТРАЦИЯ </w:t>
      </w:r>
      <w:r>
        <w:rPr>
          <w:rFonts w:ascii="Arial" w:hAnsi="Arial" w:cs="Arial"/>
          <w:b/>
          <w:sz w:val="28"/>
          <w:szCs w:val="28"/>
        </w:rPr>
        <w:t xml:space="preserve"> СТРЕЛЬНИКОВСКОГО</w:t>
      </w:r>
      <w:r w:rsidRPr="001A1B6C">
        <w:rPr>
          <w:rFonts w:ascii="Arial" w:hAnsi="Arial" w:cs="Arial"/>
          <w:b/>
          <w:sz w:val="28"/>
          <w:szCs w:val="28"/>
        </w:rPr>
        <w:t xml:space="preserve"> </w:t>
      </w:r>
      <w:proofErr w:type="gramStart"/>
      <w:r w:rsidRPr="001A1B6C">
        <w:rPr>
          <w:rFonts w:ascii="Arial" w:hAnsi="Arial" w:cs="Arial"/>
          <w:b/>
          <w:sz w:val="28"/>
          <w:szCs w:val="28"/>
        </w:rPr>
        <w:t>СЕЛЬСКОГО</w:t>
      </w:r>
      <w:proofErr w:type="gramEnd"/>
    </w:p>
    <w:p w:rsidR="004852AF" w:rsidRPr="001A1B6C" w:rsidRDefault="004852AF" w:rsidP="004852AF">
      <w:pPr>
        <w:pStyle w:val="a3"/>
        <w:jc w:val="center"/>
        <w:rPr>
          <w:rFonts w:ascii="Arial" w:hAnsi="Arial" w:cs="Arial"/>
          <w:b/>
          <w:sz w:val="28"/>
          <w:szCs w:val="28"/>
        </w:rPr>
      </w:pPr>
      <w:r w:rsidRPr="001A1B6C">
        <w:rPr>
          <w:rFonts w:ascii="Arial" w:hAnsi="Arial" w:cs="Arial"/>
          <w:b/>
          <w:sz w:val="28"/>
          <w:szCs w:val="28"/>
        </w:rPr>
        <w:t>ПОСЕЛЕНИЯ АТЮРЬЕВСКОГО МУНИЦИПАЛЬНОГО РАЙОНА</w:t>
      </w:r>
    </w:p>
    <w:p w:rsidR="004852AF" w:rsidRPr="001A1B6C" w:rsidRDefault="004852AF" w:rsidP="004852AF">
      <w:pPr>
        <w:pStyle w:val="a3"/>
        <w:jc w:val="center"/>
        <w:rPr>
          <w:rFonts w:ascii="Arial" w:hAnsi="Arial" w:cs="Arial"/>
          <w:b/>
          <w:sz w:val="28"/>
          <w:szCs w:val="28"/>
        </w:rPr>
      </w:pPr>
    </w:p>
    <w:p w:rsidR="004852AF" w:rsidRPr="001A1B6C" w:rsidRDefault="004852AF" w:rsidP="004852AF">
      <w:pPr>
        <w:pStyle w:val="a3"/>
        <w:jc w:val="center"/>
        <w:rPr>
          <w:rFonts w:ascii="Arial" w:hAnsi="Arial" w:cs="Arial"/>
          <w:b/>
          <w:sz w:val="28"/>
          <w:szCs w:val="28"/>
        </w:rPr>
      </w:pPr>
      <w:r w:rsidRPr="001A1B6C">
        <w:rPr>
          <w:rFonts w:ascii="Arial" w:hAnsi="Arial" w:cs="Arial"/>
          <w:b/>
          <w:sz w:val="28"/>
          <w:szCs w:val="28"/>
        </w:rPr>
        <w:t>РЕСПУБЛИКИ МОРДОВИЯ</w:t>
      </w:r>
    </w:p>
    <w:p w:rsidR="004852AF" w:rsidRPr="001A1B6C" w:rsidRDefault="004852AF" w:rsidP="004852AF">
      <w:pPr>
        <w:pStyle w:val="a3"/>
        <w:jc w:val="center"/>
        <w:rPr>
          <w:rFonts w:ascii="Arial" w:hAnsi="Arial" w:cs="Arial"/>
          <w:b/>
          <w:sz w:val="28"/>
          <w:szCs w:val="28"/>
        </w:rPr>
      </w:pPr>
    </w:p>
    <w:p w:rsidR="004852AF" w:rsidRPr="001A1B6C" w:rsidRDefault="004852AF" w:rsidP="004852AF">
      <w:pPr>
        <w:pStyle w:val="a3"/>
        <w:jc w:val="center"/>
        <w:rPr>
          <w:rFonts w:ascii="Arial" w:hAnsi="Arial" w:cs="Arial"/>
          <w:b/>
          <w:sz w:val="28"/>
          <w:szCs w:val="28"/>
        </w:rPr>
      </w:pPr>
      <w:proofErr w:type="gramStart"/>
      <w:r w:rsidRPr="001A1B6C">
        <w:rPr>
          <w:rFonts w:ascii="Arial" w:hAnsi="Arial" w:cs="Arial"/>
          <w:b/>
          <w:sz w:val="28"/>
          <w:szCs w:val="28"/>
        </w:rPr>
        <w:t>П</w:t>
      </w:r>
      <w:proofErr w:type="gramEnd"/>
      <w:r w:rsidRPr="001A1B6C">
        <w:rPr>
          <w:rFonts w:ascii="Arial" w:hAnsi="Arial" w:cs="Arial"/>
          <w:b/>
          <w:sz w:val="28"/>
          <w:szCs w:val="28"/>
        </w:rPr>
        <w:t xml:space="preserve"> О С Т А Н О В Л Е Н И Е</w:t>
      </w:r>
    </w:p>
    <w:p w:rsidR="004852AF" w:rsidRPr="001A1B6C" w:rsidRDefault="004852AF" w:rsidP="004852AF">
      <w:pPr>
        <w:pStyle w:val="a3"/>
        <w:jc w:val="center"/>
        <w:rPr>
          <w:rFonts w:ascii="Arial" w:hAnsi="Arial" w:cs="Arial"/>
          <w:b/>
          <w:sz w:val="28"/>
          <w:szCs w:val="28"/>
        </w:rPr>
      </w:pPr>
    </w:p>
    <w:p w:rsidR="004852AF" w:rsidRDefault="004852AF" w:rsidP="004852AF">
      <w:pPr>
        <w:pStyle w:val="a3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13 февраля</w:t>
      </w:r>
      <w:r w:rsidRPr="001A1B6C">
        <w:rPr>
          <w:rFonts w:ascii="Arial" w:hAnsi="Arial" w:cs="Arial"/>
          <w:b/>
          <w:sz w:val="28"/>
          <w:szCs w:val="28"/>
        </w:rPr>
        <w:t xml:space="preserve"> 2023 г. № 1</w:t>
      </w:r>
    </w:p>
    <w:p w:rsidR="004852AF" w:rsidRPr="001A1B6C" w:rsidRDefault="004852AF" w:rsidP="004852AF">
      <w:pPr>
        <w:pStyle w:val="a3"/>
        <w:jc w:val="center"/>
        <w:rPr>
          <w:rFonts w:ascii="Arial" w:hAnsi="Arial" w:cs="Arial"/>
          <w:b/>
          <w:sz w:val="28"/>
          <w:szCs w:val="28"/>
        </w:rPr>
      </w:pPr>
    </w:p>
    <w:p w:rsidR="004852AF" w:rsidRPr="001A1B6C" w:rsidRDefault="004852AF" w:rsidP="004852AF">
      <w:pPr>
        <w:pStyle w:val="a3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  </w:t>
      </w:r>
      <w:r w:rsidRPr="001A1B6C">
        <w:rPr>
          <w:rFonts w:asciiTheme="minorHAnsi" w:hAnsiTheme="minorHAnsi" w:cstheme="minorHAnsi"/>
          <w:sz w:val="24"/>
          <w:szCs w:val="24"/>
        </w:rPr>
        <w:t xml:space="preserve">«Об утверждении плана </w:t>
      </w:r>
      <w:proofErr w:type="gramStart"/>
      <w:r w:rsidRPr="001A1B6C">
        <w:rPr>
          <w:rFonts w:asciiTheme="minorHAnsi" w:hAnsiTheme="minorHAnsi" w:cstheme="minorHAnsi"/>
          <w:sz w:val="24"/>
          <w:szCs w:val="24"/>
        </w:rPr>
        <w:t>–г</w:t>
      </w:r>
      <w:proofErr w:type="gramEnd"/>
      <w:r w:rsidRPr="001A1B6C">
        <w:rPr>
          <w:rFonts w:asciiTheme="minorHAnsi" w:hAnsiTheme="minorHAnsi" w:cstheme="minorHAnsi"/>
          <w:sz w:val="24"/>
          <w:szCs w:val="24"/>
        </w:rPr>
        <w:t>рафика закупок товаров, работ, услуг на</w:t>
      </w:r>
      <w:r>
        <w:rPr>
          <w:rFonts w:asciiTheme="minorHAnsi" w:hAnsiTheme="minorHAnsi" w:cstheme="minorHAnsi"/>
          <w:sz w:val="24"/>
          <w:szCs w:val="24"/>
        </w:rPr>
        <w:t xml:space="preserve"> </w:t>
      </w:r>
      <w:r w:rsidRPr="001A1B6C">
        <w:rPr>
          <w:rFonts w:asciiTheme="minorHAnsi" w:hAnsiTheme="minorHAnsi" w:cstheme="minorHAnsi"/>
          <w:sz w:val="24"/>
          <w:szCs w:val="24"/>
        </w:rPr>
        <w:t>2023 финансовый год и плановый период 2024 и 2025 годов»</w:t>
      </w:r>
      <w:r>
        <w:rPr>
          <w:rFonts w:asciiTheme="minorHAnsi" w:hAnsiTheme="minorHAnsi" w:cstheme="minorHAnsi"/>
          <w:sz w:val="24"/>
          <w:szCs w:val="24"/>
        </w:rPr>
        <w:t xml:space="preserve">. </w:t>
      </w:r>
      <w:r w:rsidRPr="001A1B6C">
        <w:rPr>
          <w:rFonts w:asciiTheme="minorHAnsi" w:hAnsiTheme="minorHAnsi" w:cstheme="minorHAnsi"/>
          <w:sz w:val="24"/>
          <w:szCs w:val="24"/>
        </w:rPr>
        <w:t>В соответствии с Федеральным законом от 5 апреля 2013 года 44-ФЗ</w:t>
      </w:r>
      <w:proofErr w:type="gramStart"/>
      <w:r w:rsidRPr="001A1B6C">
        <w:rPr>
          <w:rFonts w:asciiTheme="minorHAnsi" w:hAnsiTheme="minorHAnsi" w:cstheme="minorHAnsi"/>
          <w:sz w:val="24"/>
          <w:szCs w:val="24"/>
        </w:rPr>
        <w:t>«О</w:t>
      </w:r>
      <w:proofErr w:type="gramEnd"/>
      <w:r w:rsidRPr="001A1B6C">
        <w:rPr>
          <w:rFonts w:asciiTheme="minorHAnsi" w:hAnsiTheme="minorHAnsi" w:cstheme="minorHAnsi"/>
          <w:sz w:val="24"/>
          <w:szCs w:val="24"/>
        </w:rPr>
        <w:t xml:space="preserve"> контрактной системе в сфере закупок товаров, работ, услуг для</w:t>
      </w:r>
      <w:r>
        <w:rPr>
          <w:rFonts w:asciiTheme="minorHAnsi" w:hAnsiTheme="minorHAnsi" w:cstheme="minorHAnsi"/>
          <w:sz w:val="24"/>
          <w:szCs w:val="24"/>
        </w:rPr>
        <w:t xml:space="preserve"> </w:t>
      </w:r>
      <w:r w:rsidRPr="001A1B6C">
        <w:rPr>
          <w:rFonts w:asciiTheme="minorHAnsi" w:hAnsiTheme="minorHAnsi" w:cstheme="minorHAnsi"/>
          <w:sz w:val="24"/>
          <w:szCs w:val="24"/>
        </w:rPr>
        <w:t>обеспечения государственных и муниципальных нужд» распоряжением</w:t>
      </w:r>
      <w:r>
        <w:rPr>
          <w:rFonts w:asciiTheme="minorHAnsi" w:hAnsiTheme="minorHAnsi" w:cstheme="minorHAnsi"/>
          <w:sz w:val="24"/>
          <w:szCs w:val="24"/>
        </w:rPr>
        <w:t xml:space="preserve"> </w:t>
      </w:r>
      <w:r w:rsidRPr="001A1B6C">
        <w:rPr>
          <w:rFonts w:asciiTheme="minorHAnsi" w:hAnsiTheme="minorHAnsi" w:cstheme="minorHAnsi"/>
          <w:sz w:val="24"/>
          <w:szCs w:val="24"/>
        </w:rPr>
        <w:t>Правительства Республики Мордовия от 24 ноября 2014 года № 771–Р,</w:t>
      </w:r>
      <w:r>
        <w:rPr>
          <w:rFonts w:asciiTheme="minorHAnsi" w:hAnsiTheme="minorHAnsi" w:cstheme="minorHAnsi"/>
          <w:sz w:val="24"/>
          <w:szCs w:val="24"/>
        </w:rPr>
        <w:t xml:space="preserve"> </w:t>
      </w:r>
      <w:r w:rsidRPr="001A1B6C">
        <w:rPr>
          <w:rFonts w:asciiTheme="minorHAnsi" w:hAnsiTheme="minorHAnsi" w:cstheme="minorHAnsi"/>
          <w:sz w:val="24"/>
          <w:szCs w:val="24"/>
        </w:rPr>
        <w:t xml:space="preserve">администрация </w:t>
      </w:r>
      <w:proofErr w:type="spellStart"/>
      <w:r>
        <w:rPr>
          <w:rFonts w:asciiTheme="minorHAnsi" w:hAnsiTheme="minorHAnsi" w:cstheme="minorHAnsi"/>
          <w:sz w:val="24"/>
          <w:szCs w:val="24"/>
        </w:rPr>
        <w:t>Стрельниковского</w:t>
      </w:r>
      <w:proofErr w:type="spellEnd"/>
      <w:r w:rsidRPr="001A1B6C">
        <w:rPr>
          <w:rFonts w:asciiTheme="minorHAnsi" w:hAnsiTheme="minorHAnsi" w:cstheme="minorHAnsi"/>
          <w:sz w:val="24"/>
          <w:szCs w:val="24"/>
        </w:rPr>
        <w:t xml:space="preserve"> сельского поселения </w:t>
      </w:r>
      <w:proofErr w:type="spellStart"/>
      <w:r w:rsidRPr="001A1B6C">
        <w:rPr>
          <w:rFonts w:asciiTheme="minorHAnsi" w:hAnsiTheme="minorHAnsi" w:cstheme="minorHAnsi"/>
          <w:sz w:val="24"/>
          <w:szCs w:val="24"/>
        </w:rPr>
        <w:t>Атюрьевского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r w:rsidRPr="001A1B6C">
        <w:rPr>
          <w:rFonts w:asciiTheme="minorHAnsi" w:hAnsiTheme="minorHAnsi" w:cstheme="minorHAnsi"/>
          <w:sz w:val="24"/>
          <w:szCs w:val="24"/>
        </w:rPr>
        <w:t>муниципального района</w:t>
      </w:r>
      <w:r w:rsidRPr="001A1B6C">
        <w:rPr>
          <w:rFonts w:asciiTheme="minorHAnsi" w:hAnsiTheme="minorHAnsi" w:cstheme="minorHAnsi"/>
          <w:b/>
          <w:sz w:val="28"/>
          <w:szCs w:val="28"/>
        </w:rPr>
        <w:t xml:space="preserve"> </w:t>
      </w:r>
      <w:r>
        <w:rPr>
          <w:rFonts w:asciiTheme="minorHAnsi" w:hAnsiTheme="minorHAnsi" w:cstheme="minorHAnsi"/>
          <w:b/>
          <w:sz w:val="28"/>
          <w:szCs w:val="28"/>
        </w:rPr>
        <w:t xml:space="preserve"> </w:t>
      </w:r>
      <w:proofErr w:type="spellStart"/>
      <w:r w:rsidRPr="001A1B6C">
        <w:rPr>
          <w:rFonts w:asciiTheme="minorHAnsi" w:hAnsiTheme="minorHAnsi" w:cstheme="minorHAnsi"/>
          <w:b/>
          <w:sz w:val="28"/>
          <w:szCs w:val="28"/>
        </w:rPr>
        <w:t>п</w:t>
      </w:r>
      <w:proofErr w:type="spellEnd"/>
      <w:r w:rsidRPr="001A1B6C">
        <w:rPr>
          <w:rFonts w:asciiTheme="minorHAnsi" w:hAnsiTheme="minorHAnsi" w:cstheme="minorHAnsi"/>
          <w:b/>
          <w:sz w:val="28"/>
          <w:szCs w:val="28"/>
        </w:rPr>
        <w:t xml:space="preserve"> о с т а </w:t>
      </w:r>
      <w:proofErr w:type="spellStart"/>
      <w:r w:rsidRPr="001A1B6C">
        <w:rPr>
          <w:rFonts w:asciiTheme="minorHAnsi" w:hAnsiTheme="minorHAnsi" w:cstheme="minorHAnsi"/>
          <w:b/>
          <w:sz w:val="28"/>
          <w:szCs w:val="28"/>
        </w:rPr>
        <w:t>н</w:t>
      </w:r>
      <w:proofErr w:type="spellEnd"/>
      <w:r w:rsidRPr="001A1B6C">
        <w:rPr>
          <w:rFonts w:asciiTheme="minorHAnsi" w:hAnsiTheme="minorHAnsi" w:cstheme="minorHAnsi"/>
          <w:b/>
          <w:sz w:val="28"/>
          <w:szCs w:val="28"/>
        </w:rPr>
        <w:t xml:space="preserve"> о в л я е т:</w:t>
      </w:r>
    </w:p>
    <w:p w:rsidR="004852AF" w:rsidRPr="001A1B6C" w:rsidRDefault="004852AF" w:rsidP="004852AF">
      <w:pPr>
        <w:pStyle w:val="a3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8"/>
          <w:szCs w:val="28"/>
        </w:rPr>
        <w:t xml:space="preserve">   </w:t>
      </w:r>
      <w:r w:rsidRPr="001A1B6C">
        <w:rPr>
          <w:rFonts w:asciiTheme="minorHAnsi" w:hAnsiTheme="minorHAnsi" w:cstheme="minorHAnsi"/>
          <w:sz w:val="28"/>
          <w:szCs w:val="28"/>
        </w:rPr>
        <w:t>1</w:t>
      </w:r>
      <w:r w:rsidRPr="001A1B6C">
        <w:rPr>
          <w:rFonts w:asciiTheme="minorHAnsi" w:hAnsiTheme="minorHAnsi" w:cstheme="minorHAnsi"/>
          <w:sz w:val="24"/>
          <w:szCs w:val="24"/>
        </w:rPr>
        <w:t>. Утвердить План – график закупок товаров, работ, услуг на 2023</w:t>
      </w:r>
      <w:r>
        <w:rPr>
          <w:rFonts w:asciiTheme="minorHAnsi" w:hAnsiTheme="minorHAnsi" w:cstheme="minorHAnsi"/>
          <w:sz w:val="24"/>
          <w:szCs w:val="24"/>
        </w:rPr>
        <w:t xml:space="preserve"> </w:t>
      </w:r>
      <w:r w:rsidRPr="001A1B6C">
        <w:rPr>
          <w:rFonts w:asciiTheme="minorHAnsi" w:hAnsiTheme="minorHAnsi" w:cstheme="minorHAnsi"/>
          <w:sz w:val="24"/>
          <w:szCs w:val="24"/>
        </w:rPr>
        <w:t>финансовый год и плановый период 2024 и 2025 годов;</w:t>
      </w:r>
    </w:p>
    <w:p w:rsidR="004852AF" w:rsidRPr="001A1B6C" w:rsidRDefault="004852AF" w:rsidP="004852AF">
      <w:pPr>
        <w:pStyle w:val="a3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   </w:t>
      </w:r>
      <w:r w:rsidRPr="001A1B6C">
        <w:rPr>
          <w:rFonts w:asciiTheme="minorHAnsi" w:hAnsiTheme="minorHAnsi" w:cstheme="minorHAnsi"/>
          <w:sz w:val="24"/>
          <w:szCs w:val="24"/>
        </w:rPr>
        <w:t xml:space="preserve">2. Назначить </w:t>
      </w:r>
      <w:proofErr w:type="spellStart"/>
      <w:r>
        <w:rPr>
          <w:rFonts w:asciiTheme="minorHAnsi" w:hAnsiTheme="minorHAnsi" w:cstheme="minorHAnsi"/>
          <w:sz w:val="24"/>
          <w:szCs w:val="24"/>
        </w:rPr>
        <w:t>Брындину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Валентину Николаевну</w:t>
      </w:r>
      <w:r w:rsidRPr="001A1B6C">
        <w:rPr>
          <w:rFonts w:asciiTheme="minorHAnsi" w:hAnsiTheme="minorHAnsi" w:cstheme="minorHAnsi"/>
          <w:sz w:val="24"/>
          <w:szCs w:val="24"/>
        </w:rPr>
        <w:t>, бухгалтера</w:t>
      </w:r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Стрельниковского</w:t>
      </w:r>
      <w:proofErr w:type="spellEnd"/>
      <w:r w:rsidRPr="001A1B6C">
        <w:rPr>
          <w:rFonts w:asciiTheme="minorHAnsi" w:hAnsiTheme="minorHAnsi" w:cstheme="minorHAnsi"/>
          <w:sz w:val="24"/>
          <w:szCs w:val="24"/>
        </w:rPr>
        <w:t xml:space="preserve"> сельского поселения </w:t>
      </w:r>
      <w:proofErr w:type="gramStart"/>
      <w:r w:rsidRPr="001A1B6C">
        <w:rPr>
          <w:rFonts w:asciiTheme="minorHAnsi" w:hAnsiTheme="minorHAnsi" w:cstheme="minorHAnsi"/>
          <w:sz w:val="24"/>
          <w:szCs w:val="24"/>
        </w:rPr>
        <w:t>ответственной</w:t>
      </w:r>
      <w:proofErr w:type="gramEnd"/>
      <w:r w:rsidRPr="001A1B6C">
        <w:rPr>
          <w:rFonts w:asciiTheme="minorHAnsi" w:hAnsiTheme="minorHAnsi" w:cstheme="minorHAnsi"/>
          <w:sz w:val="24"/>
          <w:szCs w:val="24"/>
        </w:rPr>
        <w:t xml:space="preserve"> за размещением плана-графика закупок товаров, работ, услуг на 2023 финансовый год и плановый</w:t>
      </w:r>
      <w:r>
        <w:rPr>
          <w:rFonts w:asciiTheme="minorHAnsi" w:hAnsiTheme="minorHAnsi" w:cstheme="minorHAnsi"/>
          <w:sz w:val="24"/>
          <w:szCs w:val="24"/>
        </w:rPr>
        <w:t xml:space="preserve"> </w:t>
      </w:r>
      <w:r w:rsidRPr="001A1B6C">
        <w:rPr>
          <w:rFonts w:asciiTheme="minorHAnsi" w:hAnsiTheme="minorHAnsi" w:cstheme="minorHAnsi"/>
          <w:sz w:val="24"/>
          <w:szCs w:val="24"/>
        </w:rPr>
        <w:t>период 2024 и 2025 годов;</w:t>
      </w:r>
    </w:p>
    <w:p w:rsidR="004852AF" w:rsidRPr="001A1B6C" w:rsidRDefault="004852AF" w:rsidP="004852AF">
      <w:pPr>
        <w:pStyle w:val="a3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   </w:t>
      </w:r>
      <w:r w:rsidRPr="001A1B6C">
        <w:rPr>
          <w:rFonts w:asciiTheme="minorHAnsi" w:hAnsiTheme="minorHAnsi" w:cstheme="minorHAnsi"/>
          <w:sz w:val="24"/>
          <w:szCs w:val="24"/>
        </w:rPr>
        <w:t>3. Отменить постановление администрации</w:t>
      </w:r>
      <w:r>
        <w:rPr>
          <w:rFonts w:asciiTheme="minorHAnsi" w:hAnsiTheme="minorHAnsi" w:cstheme="minorHAnsi"/>
          <w:sz w:val="24"/>
          <w:szCs w:val="24"/>
        </w:rPr>
        <w:t xml:space="preserve">  </w:t>
      </w:r>
      <w:proofErr w:type="spellStart"/>
      <w:r>
        <w:rPr>
          <w:rFonts w:asciiTheme="minorHAnsi" w:hAnsiTheme="minorHAnsi" w:cstheme="minorHAnsi"/>
          <w:sz w:val="24"/>
          <w:szCs w:val="24"/>
        </w:rPr>
        <w:t>Стрельниковского</w:t>
      </w:r>
      <w:proofErr w:type="spellEnd"/>
      <w:r w:rsidRPr="001A1B6C">
        <w:rPr>
          <w:rFonts w:asciiTheme="minorHAnsi" w:hAnsiTheme="minorHAnsi" w:cstheme="minorHAnsi"/>
          <w:sz w:val="24"/>
          <w:szCs w:val="24"/>
        </w:rPr>
        <w:t xml:space="preserve"> сельского</w:t>
      </w:r>
      <w:r>
        <w:rPr>
          <w:rFonts w:asciiTheme="minorHAnsi" w:hAnsiTheme="minorHAnsi" w:cstheme="minorHAnsi"/>
          <w:sz w:val="24"/>
          <w:szCs w:val="24"/>
        </w:rPr>
        <w:t xml:space="preserve"> </w:t>
      </w:r>
      <w:r w:rsidRPr="001A1B6C">
        <w:rPr>
          <w:rFonts w:asciiTheme="minorHAnsi" w:hAnsiTheme="minorHAnsi" w:cstheme="minorHAnsi"/>
          <w:sz w:val="24"/>
          <w:szCs w:val="24"/>
        </w:rPr>
        <w:t>поселения от 30.12.2022 г. №16 «Об утверждении плана – графика</w:t>
      </w:r>
      <w:r>
        <w:rPr>
          <w:rFonts w:asciiTheme="minorHAnsi" w:hAnsiTheme="minorHAnsi" w:cstheme="minorHAnsi"/>
          <w:sz w:val="24"/>
          <w:szCs w:val="24"/>
        </w:rPr>
        <w:t xml:space="preserve"> </w:t>
      </w:r>
      <w:r w:rsidRPr="001A1B6C">
        <w:rPr>
          <w:rFonts w:asciiTheme="minorHAnsi" w:hAnsiTheme="minorHAnsi" w:cstheme="minorHAnsi"/>
          <w:sz w:val="24"/>
          <w:szCs w:val="24"/>
        </w:rPr>
        <w:t>размещения заказов на поставку товаров, выполнение работ, оказание услуг</w:t>
      </w:r>
      <w:r>
        <w:rPr>
          <w:rFonts w:asciiTheme="minorHAnsi" w:hAnsiTheme="minorHAnsi" w:cstheme="minorHAnsi"/>
          <w:sz w:val="24"/>
          <w:szCs w:val="24"/>
        </w:rPr>
        <w:t xml:space="preserve"> </w:t>
      </w:r>
      <w:r w:rsidRPr="001A1B6C">
        <w:rPr>
          <w:rFonts w:asciiTheme="minorHAnsi" w:hAnsiTheme="minorHAnsi" w:cstheme="minorHAnsi"/>
          <w:sz w:val="24"/>
          <w:szCs w:val="24"/>
        </w:rPr>
        <w:t>для обеспечения государственных и муниципальных нужд на 2023 год»;</w:t>
      </w:r>
    </w:p>
    <w:p w:rsidR="004852AF" w:rsidRDefault="004852AF" w:rsidP="004852AF">
      <w:pPr>
        <w:pStyle w:val="a3"/>
        <w:rPr>
          <w:rFonts w:ascii="Arial" w:hAnsi="Arial" w:cs="Arial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   </w:t>
      </w:r>
      <w:r w:rsidRPr="001A1B6C">
        <w:rPr>
          <w:rFonts w:asciiTheme="minorHAnsi" w:hAnsiTheme="minorHAnsi" w:cstheme="minorHAnsi"/>
          <w:sz w:val="24"/>
          <w:szCs w:val="24"/>
        </w:rPr>
        <w:t>4. Настоящее постановление вступает в силу с момента его</w:t>
      </w:r>
      <w:r>
        <w:rPr>
          <w:rFonts w:asciiTheme="minorHAnsi" w:hAnsiTheme="minorHAnsi" w:cstheme="minorHAnsi"/>
          <w:sz w:val="24"/>
          <w:szCs w:val="24"/>
        </w:rPr>
        <w:t xml:space="preserve"> </w:t>
      </w:r>
      <w:r w:rsidRPr="001A1B6C">
        <w:rPr>
          <w:rFonts w:asciiTheme="minorHAnsi" w:hAnsiTheme="minorHAnsi" w:cstheme="minorHAnsi"/>
          <w:sz w:val="24"/>
          <w:szCs w:val="24"/>
        </w:rPr>
        <w:t>официального опубликования</w:t>
      </w:r>
      <w:r w:rsidRPr="001A1B6C">
        <w:rPr>
          <w:rFonts w:ascii="Arial" w:hAnsi="Arial" w:cs="Arial"/>
          <w:sz w:val="24"/>
          <w:szCs w:val="24"/>
        </w:rPr>
        <w:t>.</w:t>
      </w:r>
    </w:p>
    <w:p w:rsidR="004852AF" w:rsidRPr="001A1B6C" w:rsidRDefault="004852AF" w:rsidP="004852AF">
      <w:pPr>
        <w:pStyle w:val="a3"/>
        <w:rPr>
          <w:rFonts w:asciiTheme="minorHAnsi" w:hAnsiTheme="minorHAnsi" w:cstheme="minorHAnsi"/>
          <w:sz w:val="24"/>
          <w:szCs w:val="24"/>
        </w:rPr>
      </w:pPr>
    </w:p>
    <w:p w:rsidR="004852AF" w:rsidRPr="001A1B6C" w:rsidRDefault="004852AF" w:rsidP="004852AF">
      <w:pPr>
        <w:pStyle w:val="a3"/>
        <w:jc w:val="center"/>
        <w:rPr>
          <w:rFonts w:ascii="Arial" w:hAnsi="Arial" w:cs="Arial"/>
          <w:sz w:val="24"/>
          <w:szCs w:val="24"/>
        </w:rPr>
      </w:pPr>
    </w:p>
    <w:p w:rsidR="004852AF" w:rsidRPr="001A1B6C" w:rsidRDefault="004852AF" w:rsidP="004852AF">
      <w:pPr>
        <w:pStyle w:val="a3"/>
        <w:jc w:val="right"/>
        <w:rPr>
          <w:rFonts w:ascii="Arial" w:hAnsi="Arial" w:cs="Arial"/>
          <w:sz w:val="22"/>
          <w:szCs w:val="22"/>
        </w:rPr>
      </w:pPr>
      <w:r w:rsidRPr="001A1B6C">
        <w:rPr>
          <w:rFonts w:ascii="Arial" w:hAnsi="Arial" w:cs="Arial"/>
          <w:sz w:val="22"/>
          <w:szCs w:val="22"/>
        </w:rPr>
        <w:t xml:space="preserve">Глава </w:t>
      </w:r>
      <w:proofErr w:type="spellStart"/>
      <w:r w:rsidRPr="001A1B6C">
        <w:rPr>
          <w:rFonts w:ascii="Arial" w:hAnsi="Arial" w:cs="Arial"/>
          <w:sz w:val="22"/>
          <w:szCs w:val="22"/>
        </w:rPr>
        <w:t>Стрельниковского</w:t>
      </w:r>
      <w:proofErr w:type="spellEnd"/>
    </w:p>
    <w:p w:rsidR="004852AF" w:rsidRPr="001A1B6C" w:rsidRDefault="004852AF" w:rsidP="004852AF">
      <w:pPr>
        <w:pStyle w:val="a3"/>
        <w:jc w:val="right"/>
        <w:rPr>
          <w:rFonts w:ascii="Arial" w:hAnsi="Arial" w:cs="Arial"/>
          <w:b/>
          <w:sz w:val="22"/>
          <w:szCs w:val="22"/>
        </w:rPr>
      </w:pPr>
      <w:r w:rsidRPr="001A1B6C">
        <w:rPr>
          <w:rFonts w:ascii="Arial" w:hAnsi="Arial" w:cs="Arial"/>
          <w:sz w:val="22"/>
          <w:szCs w:val="22"/>
        </w:rPr>
        <w:t xml:space="preserve">сельского поселения С.З.Кильдеев                                                                                                    </w:t>
      </w:r>
    </w:p>
    <w:p w:rsidR="004852AF" w:rsidRDefault="004852AF" w:rsidP="004852AF">
      <w:pPr>
        <w:pStyle w:val="a3"/>
        <w:jc w:val="right"/>
        <w:rPr>
          <w:rFonts w:ascii="Arial" w:hAnsi="Arial" w:cs="Arial"/>
          <w:b/>
          <w:sz w:val="32"/>
          <w:szCs w:val="32"/>
        </w:rPr>
      </w:pPr>
    </w:p>
    <w:p w:rsidR="004852AF" w:rsidRDefault="004852AF" w:rsidP="004852AF">
      <w:pPr>
        <w:pStyle w:val="a3"/>
        <w:jc w:val="center"/>
        <w:rPr>
          <w:rFonts w:ascii="Arial" w:hAnsi="Arial" w:cs="Arial"/>
          <w:b/>
          <w:sz w:val="28"/>
          <w:szCs w:val="28"/>
        </w:rPr>
      </w:pPr>
    </w:p>
    <w:p w:rsidR="004852AF" w:rsidRDefault="004852AF" w:rsidP="004852AF">
      <w:pPr>
        <w:pStyle w:val="a3"/>
        <w:jc w:val="center"/>
        <w:rPr>
          <w:rFonts w:ascii="Arial" w:hAnsi="Arial" w:cs="Arial"/>
          <w:b/>
          <w:sz w:val="28"/>
          <w:szCs w:val="28"/>
        </w:rPr>
      </w:pPr>
    </w:p>
    <w:p w:rsidR="008C52E0" w:rsidRDefault="008C52E0"/>
    <w:sectPr w:rsidR="008C52E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4852AF"/>
    <w:rsid w:val="004852AF"/>
    <w:rsid w:val="008C52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qFormat/>
    <w:rsid w:val="004852AF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227</Words>
  <Characters>1300</Characters>
  <Application>Microsoft Office Word</Application>
  <DocSecurity>0</DocSecurity>
  <Lines>10</Lines>
  <Paragraphs>3</Paragraphs>
  <ScaleCrop>false</ScaleCrop>
  <Company/>
  <LinksUpToDate>false</LinksUpToDate>
  <CharactersWithSpaces>1524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2023-03-23T11:36:00Z</dcterms:created>
  <dcterms:modified xsi:type="dcterms:W3CDTF">2023-03-23T11:36:00Z</dcterms:modified>
</cp:coreProperties>
</file>