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E67" w:rsidRDefault="00801E67" w:rsidP="00801E67">
      <w:pPr>
        <w:tabs>
          <w:tab w:val="left" w:pos="7275"/>
        </w:tabs>
        <w:autoSpaceDE w:val="0"/>
        <w:autoSpaceDN w:val="0"/>
        <w:adjustRightInd w:val="0"/>
        <w:ind w:right="-18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801E67" w:rsidRDefault="00801E67" w:rsidP="00D04B41">
      <w:pPr>
        <w:tabs>
          <w:tab w:val="left" w:pos="7275"/>
        </w:tabs>
        <w:autoSpaceDE w:val="0"/>
        <w:autoSpaceDN w:val="0"/>
        <w:adjustRightInd w:val="0"/>
        <w:ind w:right="-185"/>
        <w:jc w:val="center"/>
        <w:rPr>
          <w:b/>
          <w:bCs/>
          <w:sz w:val="32"/>
          <w:szCs w:val="32"/>
        </w:rPr>
      </w:pPr>
    </w:p>
    <w:p w:rsidR="00683301" w:rsidRDefault="00D04B41" w:rsidP="00D04B41">
      <w:pPr>
        <w:tabs>
          <w:tab w:val="left" w:pos="7275"/>
        </w:tabs>
        <w:autoSpaceDE w:val="0"/>
        <w:autoSpaceDN w:val="0"/>
        <w:adjustRightInd w:val="0"/>
        <w:ind w:right="-185"/>
        <w:jc w:val="center"/>
        <w:rPr>
          <w:b/>
          <w:bCs/>
          <w:sz w:val="32"/>
          <w:szCs w:val="32"/>
        </w:rPr>
      </w:pPr>
      <w:r w:rsidRPr="00D04B41">
        <w:rPr>
          <w:b/>
          <w:bCs/>
          <w:sz w:val="32"/>
          <w:szCs w:val="32"/>
        </w:rPr>
        <w:t xml:space="preserve">РЕСПУБЛИКА  МОРДОВИЯ                                         </w:t>
      </w:r>
      <w:r>
        <w:rPr>
          <w:b/>
          <w:bCs/>
          <w:sz w:val="32"/>
          <w:szCs w:val="32"/>
        </w:rPr>
        <w:t xml:space="preserve">               </w:t>
      </w:r>
      <w:r w:rsidRPr="00D04B41">
        <w:rPr>
          <w:b/>
          <w:bCs/>
          <w:sz w:val="32"/>
          <w:szCs w:val="32"/>
        </w:rPr>
        <w:t xml:space="preserve">               СОВЕТ ДЕПУТАТОВ ПЕРЕВЕСЬЕВСКОГО СЕЛЬСКОГО ПОСЕЛЕНИЯ</w:t>
      </w:r>
      <w:r w:rsidRPr="00D04B41">
        <w:rPr>
          <w:b/>
          <w:bCs/>
          <w:sz w:val="32"/>
          <w:szCs w:val="32"/>
        </w:rPr>
        <w:br/>
        <w:t>АТЮРЬЕВСКОГО  МУНИЦИПАЛЬНОГО РАЙОНА</w:t>
      </w:r>
    </w:p>
    <w:p w:rsidR="00D04B41" w:rsidRDefault="00057227" w:rsidP="00D04B41">
      <w:pPr>
        <w:tabs>
          <w:tab w:val="left" w:pos="7275"/>
        </w:tabs>
        <w:autoSpaceDE w:val="0"/>
        <w:autoSpaceDN w:val="0"/>
        <w:adjustRightInd w:val="0"/>
        <w:ind w:right="-18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 №16</w:t>
      </w:r>
    </w:p>
    <w:p w:rsidR="00D04B41" w:rsidRPr="00D04B41" w:rsidRDefault="00801E67" w:rsidP="00D04B41">
      <w:pPr>
        <w:tabs>
          <w:tab w:val="left" w:pos="7275"/>
        </w:tabs>
        <w:autoSpaceDE w:val="0"/>
        <w:autoSpaceDN w:val="0"/>
        <w:adjustRightInd w:val="0"/>
        <w:ind w:right="-185"/>
        <w:jc w:val="center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От </w:t>
      </w:r>
      <w:r w:rsidR="00475AF9">
        <w:rPr>
          <w:b/>
          <w:bCs/>
          <w:sz w:val="32"/>
          <w:szCs w:val="32"/>
        </w:rPr>
        <w:t>3</w:t>
      </w:r>
      <w:r w:rsidR="00057227">
        <w:rPr>
          <w:b/>
          <w:bCs/>
          <w:sz w:val="32"/>
          <w:szCs w:val="32"/>
        </w:rPr>
        <w:t xml:space="preserve"> марта </w:t>
      </w:r>
      <w:r w:rsidR="00D04B41">
        <w:rPr>
          <w:b/>
          <w:bCs/>
          <w:sz w:val="32"/>
          <w:szCs w:val="32"/>
        </w:rPr>
        <w:t xml:space="preserve"> 2023г.</w:t>
      </w:r>
      <w:bookmarkStart w:id="0" w:name="_GoBack"/>
      <w:bookmarkEnd w:id="0"/>
    </w:p>
    <w:p w:rsidR="00F319B4" w:rsidRPr="004D376E" w:rsidRDefault="00683301" w:rsidP="004D37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376E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4D376E" w:rsidRPr="004D376E">
        <w:rPr>
          <w:rFonts w:ascii="Times New Roman" w:hAnsi="Times New Roman" w:cs="Times New Roman"/>
          <w:b/>
          <w:sz w:val="28"/>
          <w:szCs w:val="28"/>
        </w:rPr>
        <w:t xml:space="preserve">утверждении Положения </w:t>
      </w:r>
      <w:r w:rsidR="004D376E"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предост</w:t>
      </w:r>
      <w:r w:rsidR="00D04B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авлении главе администрации Перевесьевского сельского поселения </w:t>
      </w:r>
      <w:proofErr w:type="spellStart"/>
      <w:r w:rsidR="00D04B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Атюр</w:t>
      </w:r>
      <w:r w:rsidR="000572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ьевского</w:t>
      </w:r>
      <w:proofErr w:type="spellEnd"/>
      <w:r w:rsidR="000572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муниципального района </w:t>
      </w:r>
      <w:r w:rsidR="004D376E"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ежегодного дополнительного оплачиваемого отпуска за ненормированный служебный (рабочий) день</w:t>
      </w:r>
    </w:p>
    <w:p w:rsidR="00625AAA" w:rsidRPr="004D376E" w:rsidRDefault="00625AAA" w:rsidP="00F319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376E" w:rsidRPr="004D376E" w:rsidRDefault="004D376E" w:rsidP="00F319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AAA" w:rsidRPr="004D376E" w:rsidRDefault="00625AAA" w:rsidP="00C5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</w:rPr>
        <w:t xml:space="preserve">В соответствии со статьей 101, 119 Трудового кодекса Российской Федерации, частью 5.1 статьи 21 Федерального закона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от 2 марта 2007 г. № 25-ФЗ «О муниципальной службе в Российской Федерации»</w:t>
      </w:r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Уставом Перевесьевского сельского поселения </w:t>
      </w:r>
      <w:proofErr w:type="spellStart"/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>Атюрьевского</w:t>
      </w:r>
      <w:proofErr w:type="spellEnd"/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Мордовия, Совет депутатов Перевесьевского сельского </w:t>
      </w:r>
      <w:proofErr w:type="gramStart"/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решил</w:t>
      </w:r>
      <w:proofErr w:type="gramEnd"/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25AAA" w:rsidRPr="004D376E" w:rsidRDefault="00625AAA" w:rsidP="00C56B8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</w:t>
      </w:r>
      <w:r w:rsidR="004D376E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о предоставлении</w:t>
      </w:r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главе администрации Перевесьевского сельского поселения </w:t>
      </w:r>
      <w:proofErr w:type="spellStart"/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>Атюрьевского</w:t>
      </w:r>
      <w:proofErr w:type="spellEnd"/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ежегодного дополнительного оплачиваемого отпуска за ненормированный служебный (рабочий) день.</w:t>
      </w:r>
    </w:p>
    <w:p w:rsidR="00C56B86" w:rsidRDefault="00C56B86" w:rsidP="00C56B8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 официальному опубликованию и вступает в силу после его подписания.</w:t>
      </w:r>
    </w:p>
    <w:p w:rsidR="00A34CAC" w:rsidRPr="004D376E" w:rsidRDefault="00A34CAC" w:rsidP="00A34CA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6B86" w:rsidRPr="004D376E" w:rsidRDefault="00C56B86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6B86" w:rsidRPr="004D376E" w:rsidRDefault="00C56B86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6B86" w:rsidRDefault="00A34CAC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Глава </w:t>
      </w:r>
    </w:p>
    <w:p w:rsidR="00A34CAC" w:rsidRPr="004D376E" w:rsidRDefault="00A34CAC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Перевесьевского сельского поселения                                   Н. В. Степанов</w:t>
      </w:r>
    </w:p>
    <w:p w:rsidR="00625AAA" w:rsidRDefault="00625AAA" w:rsidP="00625A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B02AD" w:rsidRDefault="00BB02A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:rsidR="00BB02AD" w:rsidRPr="00BB02AD" w:rsidRDefault="00A34CAC" w:rsidP="00BB02A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                         </w:t>
      </w:r>
      <w:r w:rsidR="00BB02AD"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Приложение </w:t>
      </w:r>
    </w:p>
    <w:p w:rsidR="00A34CAC" w:rsidRDefault="00A34CAC" w:rsidP="00A34C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</w:t>
      </w:r>
      <w:r w:rsid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BB02AD"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решению Совета депутатов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</w:p>
    <w:p w:rsidR="00BB02AD" w:rsidRPr="00BB02AD" w:rsidRDefault="00A34CAC" w:rsidP="00A34C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Перевесьевского сельского поселения</w:t>
      </w:r>
    </w:p>
    <w:p w:rsidR="00BB02AD" w:rsidRPr="004D376E" w:rsidRDefault="00A34CAC" w:rsidP="00BB02AD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BB02AD"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 </w:t>
      </w:r>
      <w:r w:rsidR="006E43FF">
        <w:rPr>
          <w:rFonts w:ascii="Times New Roman" w:hAnsi="Times New Roman" w:cs="Times New Roman"/>
          <w:sz w:val="24"/>
          <w:szCs w:val="24"/>
          <w:shd w:val="clear" w:color="auto" w:fill="FFFFFF"/>
        </w:rPr>
        <w:t>03.03.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2023 г. </w:t>
      </w:r>
      <w:r w:rsidR="00BB02AD"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43FF">
        <w:rPr>
          <w:rFonts w:ascii="Times New Roman" w:hAnsi="Times New Roman" w:cs="Times New Roman"/>
          <w:sz w:val="24"/>
          <w:szCs w:val="24"/>
          <w:shd w:val="clear" w:color="auto" w:fill="FFFFFF"/>
        </w:rPr>
        <w:t>16</w:t>
      </w:r>
    </w:p>
    <w:p w:rsidR="00BB02AD" w:rsidRDefault="00BB02AD" w:rsidP="00BB02AD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76E" w:rsidRPr="004D376E" w:rsidRDefault="00A34CAC" w:rsidP="00BB02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="004D376E"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Положение</w:t>
      </w:r>
    </w:p>
    <w:p w:rsidR="004D376E" w:rsidRPr="004D376E" w:rsidRDefault="004D376E" w:rsidP="00BB02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предос</w:t>
      </w:r>
      <w:r w:rsidR="00A34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тавлении главе </w:t>
      </w:r>
      <w:proofErr w:type="gramStart"/>
      <w:r w:rsidR="00A34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администрации  Перевесьевского</w:t>
      </w:r>
      <w:proofErr w:type="gramEnd"/>
      <w:r w:rsidR="00A34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A34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Атюрьевского</w:t>
      </w:r>
      <w:proofErr w:type="spellEnd"/>
      <w:r w:rsidR="00A34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муниципального района </w:t>
      </w:r>
      <w:r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ежегодного дополнительного оплачиваемого отпуска за ненормированный служебный (рабочий) день</w:t>
      </w:r>
    </w:p>
    <w:p w:rsidR="004D376E" w:rsidRPr="004D376E" w:rsidRDefault="004D376E" w:rsidP="00625A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76E" w:rsidRPr="004D376E" w:rsidRDefault="004D376E" w:rsidP="00625A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76E" w:rsidRPr="004D376E" w:rsidRDefault="004D376E" w:rsidP="004D3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25AAA" w:rsidRPr="004D376E" w:rsidRDefault="004D376E" w:rsidP="004D376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Положение определяет п</w:t>
      </w:r>
      <w:r w:rsidR="00625AAA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орядок и условия предос</w:t>
      </w:r>
      <w:r w:rsidR="00A34CAC">
        <w:rPr>
          <w:rFonts w:ascii="Times New Roman" w:hAnsi="Times New Roman" w:cs="Times New Roman"/>
          <w:sz w:val="28"/>
          <w:szCs w:val="28"/>
          <w:shd w:val="clear" w:color="auto" w:fill="FFFFFF"/>
        </w:rPr>
        <w:t>тавления главе администрации Перевесьевского сельского поселения</w:t>
      </w:r>
      <w:r w:rsidR="00625AAA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глава администрации) </w:t>
      </w:r>
      <w:r w:rsidR="00625AAA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ежегодного дополнительного оплачиваемого отпуска за ненормированный служебный (рабочий) день</w:t>
      </w:r>
      <w:r w:rsidR="00221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(далее – дополнительный </w:t>
      </w:r>
      <w:r w:rsidR="00221AB8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отпуск за ненормированный служебный день</w:t>
      </w:r>
      <w:r w:rsidR="00221AB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25AAA" w:rsidRPr="004D376E" w:rsidRDefault="00625AAA" w:rsidP="004D376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Главе администрации, для которого установлен ненормированный служебный день</w:t>
      </w:r>
      <w:r w:rsidR="00030D0C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порядке, предусмотренном Трудовым кодексом Российской Федерации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предоставляется дополнительный отпус</w:t>
      </w:r>
      <w:r w:rsidR="00221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за ненормированный служебный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продолжительностью три календарных дня.</w:t>
      </w:r>
    </w:p>
    <w:p w:rsidR="00625AAA" w:rsidRPr="004D376E" w:rsidRDefault="00030D0C" w:rsidP="004D376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дополнительный отпуск возникает у главы администрации независимо от продолжительности работы в условиях ненормированного служебного (рабочего) дня.</w:t>
      </w:r>
    </w:p>
    <w:p w:rsidR="00C56B86" w:rsidRPr="004D376E" w:rsidRDefault="00C56B86" w:rsidP="004D376E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76E">
        <w:rPr>
          <w:sz w:val="28"/>
          <w:szCs w:val="28"/>
        </w:rPr>
        <w:t xml:space="preserve">Дополнительный отпуск </w:t>
      </w:r>
      <w:r w:rsidRPr="004D376E">
        <w:rPr>
          <w:sz w:val="28"/>
          <w:szCs w:val="28"/>
          <w:shd w:val="clear" w:color="auto" w:fill="FFFFFF"/>
        </w:rPr>
        <w:t>за ненормированный служебный день</w:t>
      </w:r>
      <w:r w:rsidRPr="004D376E">
        <w:rPr>
          <w:sz w:val="28"/>
          <w:szCs w:val="28"/>
        </w:rPr>
        <w:t>, предоставляемый главе администрации, суммируется с ежегодным основным оплачиваемым отпуском, а также другими ежегодными дополнительными оплачиваемыми отпусками.</w:t>
      </w:r>
    </w:p>
    <w:p w:rsidR="00C56B86" w:rsidRPr="004D376E" w:rsidRDefault="00C56B86" w:rsidP="004D376E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76E">
        <w:rPr>
          <w:sz w:val="28"/>
          <w:szCs w:val="28"/>
        </w:rPr>
        <w:t>В случае переноса либо неиспользования дополнительного отпуска</w:t>
      </w:r>
      <w:r w:rsidR="00531EB7">
        <w:rPr>
          <w:sz w:val="28"/>
          <w:szCs w:val="28"/>
          <w:shd w:val="clear" w:color="auto" w:fill="FFFFFF"/>
        </w:rPr>
        <w:t xml:space="preserve"> за ненормированный служебный </w:t>
      </w:r>
      <w:r w:rsidRPr="004D376E">
        <w:rPr>
          <w:sz w:val="28"/>
          <w:szCs w:val="28"/>
          <w:shd w:val="clear" w:color="auto" w:fill="FFFFFF"/>
        </w:rPr>
        <w:t>день</w:t>
      </w:r>
      <w:r w:rsidRPr="004D376E">
        <w:rPr>
          <w:sz w:val="28"/>
          <w:szCs w:val="28"/>
        </w:rPr>
        <w:t>, а также увольнения право на указанный отпуск реализуется в порядке, установленном трудовым законодательством Российской Федерации для ежегодных оплачиваемых отпусков.</w:t>
      </w:r>
    </w:p>
    <w:p w:rsidR="00C56B86" w:rsidRPr="004D376E" w:rsidRDefault="00C56B86" w:rsidP="004D376E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76E">
        <w:rPr>
          <w:sz w:val="28"/>
          <w:szCs w:val="28"/>
        </w:rPr>
        <w:t xml:space="preserve">Оплата дополнительных отпусков </w:t>
      </w:r>
      <w:r w:rsidR="00531EB7">
        <w:rPr>
          <w:sz w:val="28"/>
          <w:szCs w:val="28"/>
          <w:shd w:val="clear" w:color="auto" w:fill="FFFFFF"/>
        </w:rPr>
        <w:t xml:space="preserve">за ненормированный служебный </w:t>
      </w:r>
      <w:r w:rsidRPr="004D376E">
        <w:rPr>
          <w:sz w:val="28"/>
          <w:szCs w:val="28"/>
          <w:shd w:val="clear" w:color="auto" w:fill="FFFFFF"/>
        </w:rPr>
        <w:t>день</w:t>
      </w:r>
      <w:r w:rsidRPr="004D376E">
        <w:rPr>
          <w:sz w:val="28"/>
          <w:szCs w:val="28"/>
        </w:rPr>
        <w:t xml:space="preserve"> производится в пределах фонда оплаты труда</w:t>
      </w:r>
      <w:r w:rsidR="004D376E">
        <w:rPr>
          <w:sz w:val="28"/>
          <w:szCs w:val="28"/>
        </w:rPr>
        <w:t xml:space="preserve"> главы администрации</w:t>
      </w:r>
      <w:r w:rsidRPr="004D376E">
        <w:rPr>
          <w:sz w:val="28"/>
          <w:szCs w:val="28"/>
        </w:rPr>
        <w:t>.</w:t>
      </w:r>
    </w:p>
    <w:p w:rsidR="00030D0C" w:rsidRPr="004D376E" w:rsidRDefault="00030D0C" w:rsidP="004D37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30D0C" w:rsidRPr="004D3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0E8E"/>
    <w:multiLevelType w:val="hybridMultilevel"/>
    <w:tmpl w:val="119E4F04"/>
    <w:lvl w:ilvl="0" w:tplc="FE34C6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8820C21"/>
    <w:multiLevelType w:val="hybridMultilevel"/>
    <w:tmpl w:val="A66C1E36"/>
    <w:lvl w:ilvl="0" w:tplc="FE34C6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F3B"/>
    <w:rsid w:val="00030D0C"/>
    <w:rsid w:val="00057227"/>
    <w:rsid w:val="00175986"/>
    <w:rsid w:val="00182BE3"/>
    <w:rsid w:val="001E06E7"/>
    <w:rsid w:val="00221AB8"/>
    <w:rsid w:val="002E7F3B"/>
    <w:rsid w:val="002F1772"/>
    <w:rsid w:val="002F4B70"/>
    <w:rsid w:val="00333F24"/>
    <w:rsid w:val="00376239"/>
    <w:rsid w:val="00475AF9"/>
    <w:rsid w:val="004D376E"/>
    <w:rsid w:val="00531EB7"/>
    <w:rsid w:val="00625AAA"/>
    <w:rsid w:val="00683301"/>
    <w:rsid w:val="006E43FF"/>
    <w:rsid w:val="00801E67"/>
    <w:rsid w:val="009643C1"/>
    <w:rsid w:val="00A17082"/>
    <w:rsid w:val="00A172F7"/>
    <w:rsid w:val="00A34CAC"/>
    <w:rsid w:val="00AD3605"/>
    <w:rsid w:val="00B15D0B"/>
    <w:rsid w:val="00BB02AD"/>
    <w:rsid w:val="00C56B86"/>
    <w:rsid w:val="00D04B41"/>
    <w:rsid w:val="00E032EC"/>
    <w:rsid w:val="00E71D58"/>
    <w:rsid w:val="00F01C87"/>
    <w:rsid w:val="00F319B4"/>
    <w:rsid w:val="00FB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BAA93"/>
  <w15:docId w15:val="{55885C10-7ABC-4FF2-9961-CDE4AA10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F24"/>
    <w:pPr>
      <w:ind w:left="720"/>
      <w:contextualSpacing/>
    </w:pPr>
  </w:style>
  <w:style w:type="paragraph" w:styleId="a4">
    <w:name w:val="Normal (Web)"/>
    <w:basedOn w:val="a"/>
    <w:rsid w:val="002F1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C56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Пользователь</cp:lastModifiedBy>
  <cp:revision>12</cp:revision>
  <dcterms:created xsi:type="dcterms:W3CDTF">2023-01-30T12:44:00Z</dcterms:created>
  <dcterms:modified xsi:type="dcterms:W3CDTF">2023-03-13T07:15:00Z</dcterms:modified>
</cp:coreProperties>
</file>