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646" w:rsidRPr="0013477B" w:rsidRDefault="00770646" w:rsidP="0077064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РЕСПУБЛИКА МОРДОВИЯ</w:t>
      </w:r>
      <w:r w:rsidRPr="0013477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770646" w:rsidRPr="0013477B" w:rsidRDefault="00770646" w:rsidP="0077064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СОВЕТ ДЕПУТАТОВ </w:t>
      </w:r>
      <w:proofErr w:type="spellStart"/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>НОВОЧАДОВСКОГО</w:t>
      </w:r>
      <w:proofErr w:type="spellEnd"/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</w:t>
      </w:r>
    </w:p>
    <w:p w:rsidR="00770646" w:rsidRPr="0013477B" w:rsidRDefault="00770646" w:rsidP="0077064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СЕЛЬСКОГО ПОСЕЛЕНИЯ </w:t>
      </w:r>
      <w:proofErr w:type="spellStart"/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>АТЮРЬЕВСКОГО</w:t>
      </w:r>
      <w:proofErr w:type="spellEnd"/>
    </w:p>
    <w:p w:rsidR="00770646" w:rsidRPr="0013477B" w:rsidRDefault="00770646" w:rsidP="00770646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МУНИЦИПАЛЬНОГО РАЙОНА </w:t>
      </w:r>
    </w:p>
    <w:p w:rsidR="00770646" w:rsidRPr="0013477B" w:rsidRDefault="00770646" w:rsidP="00770646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770646" w:rsidRPr="0013477B" w:rsidRDefault="00770646" w:rsidP="00770646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770646" w:rsidRPr="0013477B" w:rsidRDefault="00770646" w:rsidP="00770646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3477B">
        <w:rPr>
          <w:rFonts w:ascii="Times New Roman" w:eastAsia="Times New Roman" w:hAnsi="Times New Roman" w:cs="Tahoma"/>
          <w:b/>
          <w:bCs/>
          <w:sz w:val="32"/>
          <w:szCs w:val="32"/>
        </w:rPr>
        <w:t>РЕШЕНИЕ</w:t>
      </w:r>
    </w:p>
    <w:p w:rsidR="00770646" w:rsidRPr="0013477B" w:rsidRDefault="00770646" w:rsidP="00770646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 </w:t>
      </w:r>
    </w:p>
    <w:p w:rsidR="00770646" w:rsidRPr="0013477B" w:rsidRDefault="00770646" w:rsidP="0077064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от 22</w:t>
      </w:r>
      <w:r w:rsidRPr="00EF33C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февраля 2023</w:t>
      </w:r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года № </w:t>
      </w:r>
      <w:r w:rsidRPr="00EF33C1">
        <w:rPr>
          <w:rFonts w:ascii="Times New Roman" w:eastAsia="Times New Roman" w:hAnsi="Times New Roman" w:cs="Times New Roman"/>
          <w:b/>
          <w:bCs/>
          <w:sz w:val="32"/>
          <w:szCs w:val="32"/>
        </w:rPr>
        <w:t>27</w:t>
      </w:r>
    </w:p>
    <w:p w:rsidR="00770646" w:rsidRPr="0013477B" w:rsidRDefault="00770646" w:rsidP="007706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70646" w:rsidRPr="0013477B" w:rsidRDefault="00770646" w:rsidP="0077064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</w:t>
      </w:r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ОБ ИСПОЛНЕНИИ БЮДЖЕТА </w:t>
      </w:r>
      <w:proofErr w:type="spellStart"/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>НОВОЧАДОВСКОГО</w:t>
      </w:r>
      <w:proofErr w:type="spellEnd"/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СЕЛЬСКОГО ПОСЕЛЕНИЯ </w:t>
      </w:r>
      <w:proofErr w:type="spellStart"/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>АТЮРЬЕВСКОГО</w:t>
      </w:r>
      <w:proofErr w:type="spellEnd"/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РЕСПУБЛИКИ МОРДОВИЯ ЗА 2022 ГОД</w:t>
      </w:r>
    </w:p>
    <w:p w:rsidR="00770646" w:rsidRPr="0013477B" w:rsidRDefault="00770646" w:rsidP="007706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70646" w:rsidRPr="0013477B" w:rsidRDefault="00770646" w:rsidP="00770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1347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33C1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Уставом </w:t>
      </w:r>
      <w:proofErr w:type="spellStart"/>
      <w:r w:rsidRPr="0013477B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3477B"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</w:t>
      </w:r>
      <w:r w:rsidRPr="00EF33C1">
        <w:rPr>
          <w:rFonts w:ascii="Times New Roman" w:eastAsia="Times New Roman" w:hAnsi="Times New Roman" w:cs="Times New Roman"/>
          <w:sz w:val="28"/>
          <w:szCs w:val="28"/>
        </w:rPr>
        <w:t>йона, Положением "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О бюджетном процессе", Совет депутатов </w:t>
      </w:r>
      <w:proofErr w:type="spellStart"/>
      <w:r w:rsidRPr="0013477B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13477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решает:</w:t>
      </w:r>
    </w:p>
    <w:p w:rsidR="00770646" w:rsidRPr="0013477B" w:rsidRDefault="00770646" w:rsidP="00770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    1.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Утвердить отчет об исполнении бюджета </w:t>
      </w:r>
      <w:proofErr w:type="spellStart"/>
      <w:r w:rsidRPr="0013477B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за 2022 год по доходам в сумме 1144,5 тыс. рублей и расходам в сумме 1201,4 тыс. рублей.</w:t>
      </w:r>
    </w:p>
    <w:p w:rsidR="00770646" w:rsidRPr="0013477B" w:rsidRDefault="00770646" w:rsidP="00770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 2. Утвердить фактическое поступление доходов </w:t>
      </w:r>
      <w:proofErr w:type="spellStart"/>
      <w:r w:rsidRPr="0013477B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2022 году по основным видам согласно раздела 1(Доходы бюджета) отчета об исполнении бюджета за 2022 год.</w:t>
      </w:r>
    </w:p>
    <w:p w:rsidR="00770646" w:rsidRPr="0013477B" w:rsidRDefault="00770646" w:rsidP="00770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   3. Утвердить распределение расходов бюджета сельского поселения за 2022 год согласно раздела 2(Расходы бюджета) отчета по исполнению бюджета за 2022 год.</w:t>
      </w:r>
    </w:p>
    <w:p w:rsidR="00770646" w:rsidRPr="0013477B" w:rsidRDefault="00770646" w:rsidP="00770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   4. Настоящее решение вступает в силу со дня его официального опубликования.</w:t>
      </w:r>
    </w:p>
    <w:p w:rsidR="00770646" w:rsidRPr="0013477B" w:rsidRDefault="00770646" w:rsidP="00770646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70646" w:rsidRPr="0013477B" w:rsidRDefault="00770646" w:rsidP="00770646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70646" w:rsidRPr="0013477B" w:rsidRDefault="00770646" w:rsidP="00770646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70646" w:rsidRPr="0013477B" w:rsidRDefault="00770646" w:rsidP="00770646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70646" w:rsidRPr="0013477B" w:rsidRDefault="00770646" w:rsidP="00770646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70646" w:rsidRPr="0013477B" w:rsidRDefault="00770646" w:rsidP="00770646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>Председатель Совета депутатов</w:t>
      </w:r>
    </w:p>
    <w:p w:rsidR="00770646" w:rsidRPr="0013477B" w:rsidRDefault="00770646" w:rsidP="00770646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3477B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</w:p>
    <w:p w:rsidR="00770646" w:rsidRPr="0013477B" w:rsidRDefault="00770646" w:rsidP="00770646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В. И. </w:t>
      </w:r>
      <w:proofErr w:type="spellStart"/>
      <w:r w:rsidRPr="0013477B">
        <w:rPr>
          <w:rFonts w:ascii="Times New Roman" w:eastAsia="Times New Roman" w:hAnsi="Times New Roman" w:cs="Times New Roman"/>
          <w:sz w:val="28"/>
          <w:szCs w:val="28"/>
        </w:rPr>
        <w:t>Шнякина</w:t>
      </w:r>
      <w:proofErr w:type="spellEnd"/>
    </w:p>
    <w:p w:rsidR="00770646" w:rsidRPr="0013477B" w:rsidRDefault="00770646" w:rsidP="0077064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7795D" w:rsidRDefault="0097795D">
      <w:bookmarkStart w:id="0" w:name="_GoBack"/>
      <w:bookmarkEnd w:id="0"/>
    </w:p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646"/>
    <w:rsid w:val="00770646"/>
    <w:rsid w:val="0097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98A948-130D-4403-B7A8-ADE121764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2023-03-02T12:21:00Z</dcterms:created>
  <dcterms:modified xsi:type="dcterms:W3CDTF">2023-03-02T12:21:00Z</dcterms:modified>
</cp:coreProperties>
</file>