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8FC" w:rsidRPr="0022625F" w:rsidRDefault="007318FC" w:rsidP="007318FC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318FC" w:rsidRPr="0022625F" w:rsidRDefault="007318FC" w:rsidP="007318FC">
      <w:pPr>
        <w:tabs>
          <w:tab w:val="left" w:pos="288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7318FC" w:rsidRPr="0022625F" w:rsidRDefault="007318FC" w:rsidP="007318FC">
      <w:pPr>
        <w:tabs>
          <w:tab w:val="left" w:pos="288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318FC" w:rsidRPr="0022625F" w:rsidRDefault="007318FC" w:rsidP="007318FC">
      <w:pPr>
        <w:tabs>
          <w:tab w:val="left" w:pos="288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318FC" w:rsidRPr="0022625F" w:rsidRDefault="007318FC" w:rsidP="007318FC">
      <w:pPr>
        <w:tabs>
          <w:tab w:val="left" w:pos="288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22625F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22625F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22625F">
        <w:rPr>
          <w:rFonts w:ascii="Times New Roman" w:eastAsia="Times New Roman" w:hAnsi="Times New Roman" w:cs="Times New Roman"/>
          <w:b/>
          <w:bCs/>
          <w:sz w:val="30"/>
          <w:szCs w:val="30"/>
        </w:rPr>
        <w:t>ПОСТАНОВЛЕНИЕ</w:t>
      </w:r>
    </w:p>
    <w:p w:rsidR="007318FC" w:rsidRDefault="007318FC" w:rsidP="007318FC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21.10.2022</w:t>
      </w:r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 г.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№ 9</w:t>
      </w:r>
    </w:p>
    <w:p w:rsidR="007318FC" w:rsidRDefault="007318FC" w:rsidP="007318FC">
      <w:pPr>
        <w:spacing w:after="200" w:line="276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</w:p>
    <w:p w:rsidR="007318FC" w:rsidRPr="00702EA9" w:rsidRDefault="007318FC" w:rsidP="007318FC">
      <w:pPr>
        <w:spacing w:after="20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2E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реализа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ции Указа Президент Российской </w:t>
      </w:r>
      <w:r w:rsidRPr="00702E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Федерации «О мерах, осуществляемых в субъектах Российской Федерации в связи с Указом Президента Российской Федерации от 19 октября </w:t>
      </w:r>
      <w:proofErr w:type="spellStart"/>
      <w:r w:rsidRPr="00702E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2022г</w:t>
      </w:r>
      <w:proofErr w:type="spellEnd"/>
      <w:r w:rsidRPr="00702E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 756»</w:t>
      </w:r>
    </w:p>
    <w:p w:rsidR="007318FC" w:rsidRPr="00702EA9" w:rsidRDefault="007318FC" w:rsidP="007318FC">
      <w:pPr>
        <w:spacing w:after="200" w:line="276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Указом П</w:t>
      </w:r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резидента Российской Федерации от 19 октября </w:t>
      </w:r>
      <w:proofErr w:type="spellStart"/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>2022г</w:t>
      </w:r>
      <w:proofErr w:type="spellEnd"/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757 «О мерах, осуществляемых в субъектах Российской Федерации в связи с Указом Президента Российской Федерации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 октября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756» и во </w:t>
      </w:r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требований Главы Республики Мордовия </w:t>
      </w:r>
      <w:proofErr w:type="spellStart"/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>А.А.Здунов</w:t>
      </w:r>
      <w:proofErr w:type="spellEnd"/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изложенных в письме от 19 октября </w:t>
      </w:r>
      <w:proofErr w:type="spellStart"/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>2022г</w:t>
      </w:r>
      <w:proofErr w:type="spellEnd"/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01-15/811,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постановляет: </w:t>
      </w:r>
    </w:p>
    <w:p w:rsidR="007318FC" w:rsidRPr="00702EA9" w:rsidRDefault="007318FC" w:rsidP="007318FC">
      <w:pPr>
        <w:numPr>
          <w:ilvl w:val="1"/>
          <w:numId w:val="1"/>
        </w:numPr>
        <w:spacing w:after="200" w:line="276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Усилить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внутриобъектовый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пропускной режим в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</w:p>
    <w:p w:rsidR="007318FC" w:rsidRPr="00702EA9" w:rsidRDefault="007318FC" w:rsidP="007318FC">
      <w:pPr>
        <w:spacing w:after="200" w:line="276" w:lineRule="auto"/>
        <w:ind w:left="144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2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318FC" w:rsidRDefault="007318FC" w:rsidP="007318FC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318FC" w:rsidRDefault="007318FC" w:rsidP="007318FC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318FC" w:rsidRDefault="007318FC" w:rsidP="007318FC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318FC" w:rsidRDefault="007318FC" w:rsidP="007318FC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318FC" w:rsidRPr="00702EA9" w:rsidRDefault="007318FC" w:rsidP="007318FC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02EA9">
        <w:rPr>
          <w:rFonts w:ascii="Times New Roman" w:eastAsia="Times New Roman" w:hAnsi="Times New Roman" w:cs="Times New Roman"/>
          <w:sz w:val="26"/>
          <w:szCs w:val="26"/>
        </w:rPr>
        <w:t xml:space="preserve">Глава </w:t>
      </w:r>
      <w:proofErr w:type="spellStart"/>
      <w:r w:rsidRPr="00702EA9">
        <w:rPr>
          <w:rFonts w:ascii="Times New Roman" w:eastAsia="Times New Roman" w:hAnsi="Times New Roman" w:cs="Times New Roman"/>
          <w:sz w:val="26"/>
          <w:szCs w:val="26"/>
        </w:rPr>
        <w:t>Новочадовского</w:t>
      </w:r>
      <w:proofErr w:type="spellEnd"/>
    </w:p>
    <w:p w:rsidR="007318FC" w:rsidRPr="00702EA9" w:rsidRDefault="007318FC" w:rsidP="007318FC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02EA9">
        <w:rPr>
          <w:rFonts w:ascii="Times New Roman" w:eastAsia="Times New Roman" w:hAnsi="Times New Roman" w:cs="Times New Roman"/>
          <w:sz w:val="26"/>
          <w:szCs w:val="26"/>
        </w:rPr>
        <w:t xml:space="preserve">сельского </w:t>
      </w:r>
      <w:proofErr w:type="gramStart"/>
      <w:r w:rsidRPr="00702EA9">
        <w:rPr>
          <w:rFonts w:ascii="Times New Roman" w:eastAsia="Times New Roman" w:hAnsi="Times New Roman" w:cs="Times New Roman"/>
          <w:sz w:val="26"/>
          <w:szCs w:val="26"/>
        </w:rPr>
        <w:t xml:space="preserve">поселения:   </w:t>
      </w:r>
      <w:proofErr w:type="gramEnd"/>
      <w:r w:rsidRPr="00702EA9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</w:t>
      </w:r>
      <w:r w:rsidRPr="00702EA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02EA9">
        <w:rPr>
          <w:rFonts w:ascii="Times New Roman" w:eastAsia="Times New Roman" w:hAnsi="Times New Roman" w:cs="Times New Roman"/>
          <w:sz w:val="26"/>
          <w:szCs w:val="26"/>
        </w:rPr>
        <w:t>В.И.Шнякина</w:t>
      </w:r>
      <w:proofErr w:type="spellEnd"/>
      <w:r w:rsidRPr="00702EA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F4302E"/>
    <w:multiLevelType w:val="multilevel"/>
    <w:tmpl w:val="03228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8FC"/>
    <w:rsid w:val="007318FC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4D8732-1580-4805-95EC-3253A578F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8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2023-01-17T13:29:00Z</dcterms:created>
  <dcterms:modified xsi:type="dcterms:W3CDTF">2023-01-17T13:29:00Z</dcterms:modified>
</cp:coreProperties>
</file>