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1F2" w:rsidRPr="00297A38" w:rsidRDefault="007E61F2" w:rsidP="007E61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97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РЕСПУБЛИКА МОРДОВИЯ</w:t>
      </w:r>
    </w:p>
    <w:p w:rsidR="007E61F2" w:rsidRPr="00297A38" w:rsidRDefault="007E61F2" w:rsidP="007E61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97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АДМИНИСТРАЦИЯ </w:t>
      </w:r>
    </w:p>
    <w:p w:rsidR="007E61F2" w:rsidRPr="00297A38" w:rsidRDefault="007E61F2" w:rsidP="007E61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297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НОВОЧАДОВСКОГО</w:t>
      </w:r>
      <w:proofErr w:type="spellEnd"/>
      <w:r w:rsidRPr="00297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</w:t>
      </w:r>
    </w:p>
    <w:p w:rsidR="007E61F2" w:rsidRPr="00297A38" w:rsidRDefault="007E61F2" w:rsidP="007E61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297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АТЮРЬЕВСКОГО</w:t>
      </w:r>
      <w:proofErr w:type="spellEnd"/>
      <w:r w:rsidRPr="00297A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МУНИЦИПАЛЬНОГО РАЙОНА</w:t>
      </w:r>
    </w:p>
    <w:p w:rsidR="007E61F2" w:rsidRPr="00297A38" w:rsidRDefault="007E61F2" w:rsidP="007E61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297A38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____________________________________________________________________________________________________________________</w:t>
      </w:r>
    </w:p>
    <w:p w:rsidR="007E61F2" w:rsidRPr="00297A38" w:rsidRDefault="007E61F2" w:rsidP="007E61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 w:rsidRPr="00297A38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ПОСТАНОВЛЕНИЕ</w:t>
      </w:r>
    </w:p>
    <w:p w:rsidR="007E61F2" w:rsidRPr="00297A38" w:rsidRDefault="007E61F2" w:rsidP="007E61F2">
      <w:pPr>
        <w:widowControl w:val="0"/>
        <w:suppressAutoHyphens/>
        <w:snapToGrid w:val="0"/>
        <w:spacing w:after="0" w:line="360" w:lineRule="auto"/>
        <w:rPr>
          <w:rFonts w:ascii="Times New Roman" w:eastAsia="Arial" w:hAnsi="Times New Roman" w:cs="Times New Roman"/>
          <w:b/>
          <w:sz w:val="26"/>
          <w:szCs w:val="26"/>
          <w:lang w:eastAsia="ar-SA"/>
        </w:rPr>
      </w:pPr>
    </w:p>
    <w:p w:rsidR="007E61F2" w:rsidRPr="00297A38" w:rsidRDefault="007E61F2" w:rsidP="007E61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t>«30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декабря </w:t>
      </w:r>
      <w:proofErr w:type="spellStart"/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t>2022г</w:t>
      </w:r>
      <w:proofErr w:type="spellEnd"/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t>.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</w:p>
    <w:p w:rsidR="007E61F2" w:rsidRPr="00297A38" w:rsidRDefault="007E61F2" w:rsidP="007E61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1F2" w:rsidRPr="00297A38" w:rsidRDefault="007E61F2" w:rsidP="007E61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297A3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Новочадово</w:t>
      </w:r>
      <w:proofErr w:type="spellEnd"/>
    </w:p>
    <w:p w:rsidR="007E61F2" w:rsidRPr="00297A38" w:rsidRDefault="007E61F2" w:rsidP="007E61F2">
      <w:pPr>
        <w:widowControl w:val="0"/>
        <w:suppressAutoHyphens/>
        <w:snapToGrid w:val="0"/>
        <w:spacing w:after="0" w:line="240" w:lineRule="auto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7E61F2" w:rsidRPr="00297A38" w:rsidRDefault="007E61F2" w:rsidP="007E61F2">
      <w:pPr>
        <w:spacing w:after="0" w:line="233" w:lineRule="auto"/>
        <w:outlineLvl w:val="0"/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</w:pPr>
    </w:p>
    <w:p w:rsidR="007E61F2" w:rsidRPr="00297A38" w:rsidRDefault="007E61F2" w:rsidP="007E61F2">
      <w:pPr>
        <w:spacing w:after="0" w:line="233" w:lineRule="auto"/>
        <w:outlineLvl w:val="0"/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</w:pPr>
      <w:r w:rsidRPr="00297A38"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  <w:t xml:space="preserve">                                              </w:t>
      </w:r>
    </w:p>
    <w:p w:rsidR="007E61F2" w:rsidRPr="00297A38" w:rsidRDefault="007E61F2" w:rsidP="007E61F2">
      <w:pPr>
        <w:tabs>
          <w:tab w:val="left" w:pos="1080"/>
          <w:tab w:val="right" w:pos="9796"/>
        </w:tabs>
        <w:spacing w:after="0" w:line="233" w:lineRule="auto"/>
        <w:jc w:val="center"/>
        <w:rPr>
          <w:rFonts w:ascii="Arial" w:eastAsia="Times New Roman" w:hAnsi="Arial" w:cs="Arial"/>
          <w:b/>
          <w:sz w:val="28"/>
          <w:szCs w:val="24"/>
          <w:lang w:eastAsia="ru-RU"/>
        </w:rPr>
      </w:pPr>
      <w:r w:rsidRPr="00297A38">
        <w:rPr>
          <w:rFonts w:ascii="Arial" w:eastAsia="Times New Roman" w:hAnsi="Arial" w:cs="Arial"/>
          <w:b/>
          <w:bCs/>
          <w:sz w:val="28"/>
          <w:szCs w:val="20"/>
          <w:lang w:eastAsia="ru-RU"/>
        </w:rPr>
        <w:t>ОБ</w:t>
      </w:r>
      <w:r>
        <w:rPr>
          <w:rFonts w:ascii="Arial" w:eastAsia="Times New Roman" w:hAnsi="Arial" w:cs="Arial"/>
          <w:b/>
          <w:bCs/>
          <w:sz w:val="28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sz w:val="28"/>
          <w:szCs w:val="20"/>
          <w:lang w:eastAsia="ru-RU"/>
        </w:rPr>
        <w:t xml:space="preserve">УТВЕРЖДЕНИИ </w:t>
      </w:r>
      <w:r w:rsidRPr="00297A38">
        <w:rPr>
          <w:rFonts w:ascii="Arial" w:eastAsia="Times New Roman" w:hAnsi="Arial" w:cs="Arial"/>
          <w:b/>
          <w:bCs/>
          <w:sz w:val="28"/>
          <w:szCs w:val="20"/>
          <w:lang w:eastAsia="ru-RU"/>
        </w:rPr>
        <w:t>ПЕРСПЕКТИВНОГО (СРЕДНЕСРОЧНОГО)</w:t>
      </w:r>
    </w:p>
    <w:p w:rsidR="007E61F2" w:rsidRPr="00297A38" w:rsidRDefault="007E61F2" w:rsidP="007E61F2">
      <w:pPr>
        <w:spacing w:after="0" w:line="233" w:lineRule="auto"/>
        <w:ind w:firstLine="708"/>
        <w:jc w:val="center"/>
        <w:rPr>
          <w:rFonts w:ascii="Arial" w:eastAsia="Times New Roman" w:hAnsi="Arial" w:cs="Arial"/>
          <w:b/>
          <w:sz w:val="28"/>
          <w:szCs w:val="24"/>
          <w:lang w:eastAsia="ru-RU"/>
        </w:rPr>
      </w:pPr>
      <w:r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ФИНАНСОВОГО </w:t>
      </w:r>
      <w:r w:rsidRPr="00297A38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ПЛАНА </w:t>
      </w:r>
    </w:p>
    <w:p w:rsidR="007E61F2" w:rsidRPr="00297A38" w:rsidRDefault="007E61F2" w:rsidP="007E61F2">
      <w:pPr>
        <w:spacing w:after="0" w:line="233" w:lineRule="auto"/>
        <w:ind w:firstLine="708"/>
        <w:jc w:val="center"/>
        <w:rPr>
          <w:rFonts w:ascii="Arial" w:eastAsia="Times New Roman" w:hAnsi="Arial" w:cs="Arial"/>
          <w:b/>
          <w:sz w:val="28"/>
          <w:szCs w:val="24"/>
          <w:lang w:eastAsia="ru-RU"/>
        </w:rPr>
      </w:pPr>
      <w:r w:rsidRPr="00297A38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</w:t>
      </w:r>
      <w:proofErr w:type="spellStart"/>
      <w:r w:rsidRPr="00297A38">
        <w:rPr>
          <w:rFonts w:ascii="Arial" w:eastAsia="Times New Roman" w:hAnsi="Arial" w:cs="Arial"/>
          <w:b/>
          <w:sz w:val="28"/>
          <w:szCs w:val="24"/>
          <w:lang w:eastAsia="ru-RU"/>
        </w:rPr>
        <w:t>НОВОЧАДОВСКОГО</w:t>
      </w:r>
      <w:proofErr w:type="spellEnd"/>
      <w:r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СЕЛЬСКОГО </w:t>
      </w:r>
      <w:r w:rsidRPr="00297A38">
        <w:rPr>
          <w:rFonts w:ascii="Arial" w:eastAsia="Times New Roman" w:hAnsi="Arial" w:cs="Arial"/>
          <w:b/>
          <w:sz w:val="28"/>
          <w:szCs w:val="24"/>
          <w:lang w:eastAsia="ru-RU"/>
        </w:rPr>
        <w:t>ПОСЕЛЕНИЯ                                 НА 2023-2025 ГГ.</w:t>
      </w:r>
    </w:p>
    <w:p w:rsidR="007E61F2" w:rsidRPr="00297A38" w:rsidRDefault="007E61F2" w:rsidP="007E61F2">
      <w:pPr>
        <w:spacing w:after="0" w:line="233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A38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Руководствуясь Бюджетным кодексом Российской Федерации, администрация </w:t>
      </w:r>
      <w:proofErr w:type="spellStart"/>
      <w:r w:rsidRPr="00297A38">
        <w:rPr>
          <w:rFonts w:ascii="Times New Roman" w:eastAsia="Times New Roman" w:hAnsi="Times New Roman" w:cs="Times New Roman"/>
          <w:sz w:val="28"/>
          <w:szCs w:val="28"/>
          <w:lang w:eastAsia="ar-SA"/>
        </w:rPr>
        <w:t>Новочадовского</w:t>
      </w:r>
      <w:proofErr w:type="spellEnd"/>
      <w:r w:rsidRPr="00297A3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  <w:r w:rsidRPr="00297A3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</w:t>
      </w:r>
      <w:proofErr w:type="spellStart"/>
      <w:r w:rsidRPr="00297A38">
        <w:rPr>
          <w:rFonts w:ascii="Times New Roman" w:eastAsia="Times New Roman" w:hAnsi="Times New Roman" w:cs="Times New Roman"/>
          <w:sz w:val="28"/>
          <w:szCs w:val="28"/>
          <w:lang w:eastAsia="ar-SA"/>
        </w:rPr>
        <w:t>Атюрьевского</w:t>
      </w:r>
      <w:proofErr w:type="spellEnd"/>
      <w:r w:rsidRPr="00297A3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постановляет</w:t>
      </w:r>
      <w:r w:rsidRPr="00297A3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:</w:t>
      </w:r>
    </w:p>
    <w:p w:rsidR="007E61F2" w:rsidRPr="00297A38" w:rsidRDefault="007E61F2" w:rsidP="007E61F2">
      <w:pPr>
        <w:autoSpaceDE w:val="0"/>
        <w:autoSpaceDN w:val="0"/>
        <w:adjustRightInd w:val="0"/>
        <w:spacing w:after="0" w:line="233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61F2" w:rsidRPr="00297A38" w:rsidRDefault="007E61F2" w:rsidP="007E61F2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97A38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</w:t>
      </w:r>
    </w:p>
    <w:p w:rsidR="007E61F2" w:rsidRPr="00297A38" w:rsidRDefault="007E61F2" w:rsidP="007E61F2">
      <w:pPr>
        <w:tabs>
          <w:tab w:val="left" w:pos="1430"/>
        </w:tabs>
        <w:autoSpaceDE w:val="0"/>
        <w:autoSpaceDN w:val="0"/>
        <w:adjustRightInd w:val="0"/>
        <w:spacing w:after="0" w:line="233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7A38">
        <w:rPr>
          <w:rFonts w:ascii="Arial" w:eastAsia="Times New Roman" w:hAnsi="Arial" w:cs="Arial"/>
          <w:bCs/>
          <w:sz w:val="24"/>
          <w:szCs w:val="24"/>
          <w:lang w:eastAsia="ru-RU"/>
        </w:rPr>
        <w:tab/>
      </w:r>
      <w:r w:rsidRPr="00297A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Утвердить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прилагаемый перспективный </w:t>
      </w:r>
      <w:r w:rsidRPr="00297A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среднесрочный) финансовый план </w:t>
      </w:r>
      <w:proofErr w:type="spellStart"/>
      <w:r w:rsidRPr="00297A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на </w:t>
      </w:r>
      <w:r w:rsidRPr="00297A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2023-2025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97A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гг.</w:t>
      </w:r>
    </w:p>
    <w:p w:rsidR="007E61F2" w:rsidRPr="00297A38" w:rsidRDefault="007E61F2" w:rsidP="007E61F2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E61F2" w:rsidRPr="00297A38" w:rsidRDefault="007E61F2" w:rsidP="007E61F2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7E61F2" w:rsidRPr="00297A38" w:rsidRDefault="007E61F2" w:rsidP="007E61F2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7E61F2" w:rsidRPr="00297A38" w:rsidRDefault="007E61F2" w:rsidP="007E61F2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7E61F2" w:rsidRPr="00297A38" w:rsidRDefault="007E61F2" w:rsidP="007E61F2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7E61F2" w:rsidRPr="00297A38" w:rsidRDefault="007E61F2" w:rsidP="007E61F2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7E61F2" w:rsidRPr="00297A38" w:rsidRDefault="007E61F2" w:rsidP="007E61F2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Глава </w:t>
      </w:r>
      <w:proofErr w:type="spellStart"/>
      <w:r w:rsidRPr="00297A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Новочадовского</w:t>
      </w:r>
      <w:proofErr w:type="spellEnd"/>
      <w:r w:rsidRPr="00297A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</w:p>
    <w:p w:rsidR="007E61F2" w:rsidRPr="00297A38" w:rsidRDefault="007E61F2" w:rsidP="007E61F2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7A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                                                             </w:t>
      </w:r>
      <w:proofErr w:type="spellStart"/>
      <w:r w:rsidRPr="00297A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В.И</w:t>
      </w:r>
      <w:proofErr w:type="spellEnd"/>
      <w:r w:rsidRPr="00297A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297A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Шнякина</w:t>
      </w:r>
      <w:proofErr w:type="spellEnd"/>
    </w:p>
    <w:p w:rsidR="007E61F2" w:rsidRPr="00297A38" w:rsidRDefault="007E61F2" w:rsidP="007E61F2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7E61F2" w:rsidRPr="00297A38" w:rsidRDefault="007E61F2" w:rsidP="007E61F2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7E61F2" w:rsidRPr="00297A38" w:rsidRDefault="007E61F2" w:rsidP="007E61F2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7E61F2" w:rsidRPr="00297A38" w:rsidRDefault="007E61F2" w:rsidP="007E61F2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7E61F2" w:rsidRPr="00297A38" w:rsidRDefault="007E61F2" w:rsidP="007E61F2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7E61F2" w:rsidRPr="00297A38" w:rsidRDefault="007E61F2" w:rsidP="007E61F2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7E61F2" w:rsidRPr="00297A38" w:rsidRDefault="007E61F2" w:rsidP="007E61F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7A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</w:t>
      </w:r>
    </w:p>
    <w:p w:rsidR="007E61F2" w:rsidRPr="00297A38" w:rsidRDefault="007E61F2" w:rsidP="007E61F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61F2" w:rsidRPr="00297A38" w:rsidRDefault="007E61F2" w:rsidP="007E61F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61F2" w:rsidRPr="00297A38" w:rsidRDefault="007E61F2" w:rsidP="007E61F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61F2" w:rsidRPr="00297A38" w:rsidRDefault="007E61F2" w:rsidP="007E61F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61F2" w:rsidRPr="00297A38" w:rsidRDefault="007E61F2" w:rsidP="007E61F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61F2" w:rsidRPr="00297A38" w:rsidRDefault="007E61F2" w:rsidP="007E61F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61F2" w:rsidRPr="00297A38" w:rsidRDefault="007E61F2" w:rsidP="007E61F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61F2" w:rsidRPr="00297A38" w:rsidRDefault="007E61F2" w:rsidP="007E61F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61F2" w:rsidRDefault="007E61F2" w:rsidP="007E61F2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297A38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                                                                                      </w:t>
      </w:r>
    </w:p>
    <w:p w:rsidR="007E61F2" w:rsidRPr="00297A38" w:rsidRDefault="007E61F2" w:rsidP="007E61F2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297A38">
        <w:rPr>
          <w:rFonts w:ascii="Times New Roman" w:eastAsia="Times New Roman" w:hAnsi="Times New Roman" w:cs="Tahoma"/>
          <w:sz w:val="24"/>
          <w:szCs w:val="24"/>
          <w:lang w:eastAsia="ru-RU"/>
        </w:rPr>
        <w:lastRenderedPageBreak/>
        <w:t xml:space="preserve"> ПРИЛОЖЕНИЕ</w:t>
      </w:r>
    </w:p>
    <w:p w:rsidR="007E61F2" w:rsidRPr="00297A38" w:rsidRDefault="007E61F2" w:rsidP="007E61F2">
      <w:pPr>
        <w:spacing w:after="0" w:line="240" w:lineRule="auto"/>
        <w:jc w:val="right"/>
        <w:rPr>
          <w:rFonts w:ascii="Times New Roman" w:eastAsia="Times New Roman" w:hAnsi="Times New Roman" w:cs="Tahoma"/>
          <w:b/>
          <w:sz w:val="28"/>
          <w:szCs w:val="28"/>
          <w:lang w:eastAsia="ru-RU"/>
        </w:rPr>
      </w:pPr>
      <w:r w:rsidRPr="00297A38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                                                                   </w:t>
      </w:r>
      <w:r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к постановлению </w:t>
      </w:r>
      <w:proofErr w:type="gramStart"/>
      <w:r w:rsidRPr="00297A38">
        <w:rPr>
          <w:rFonts w:ascii="Times New Roman" w:eastAsia="Times New Roman" w:hAnsi="Times New Roman" w:cs="Tahoma"/>
          <w:sz w:val="24"/>
          <w:szCs w:val="24"/>
          <w:lang w:eastAsia="ru-RU"/>
        </w:rPr>
        <w:t>от  30.12.2022</w:t>
      </w:r>
      <w:proofErr w:type="gramEnd"/>
      <w:r w:rsidRPr="00297A38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ahoma"/>
          <w:sz w:val="24"/>
          <w:szCs w:val="24"/>
          <w:lang w:eastAsia="ru-RU"/>
        </w:rPr>
        <w:t>15</w:t>
      </w:r>
      <w:r w:rsidRPr="00297A38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        </w:t>
      </w:r>
      <w:r w:rsidRPr="00297A38">
        <w:rPr>
          <w:rFonts w:ascii="Times New Roman" w:eastAsia="Times New Roman" w:hAnsi="Times New Roman" w:cs="Tahoma"/>
          <w:b/>
          <w:sz w:val="28"/>
          <w:szCs w:val="28"/>
          <w:lang w:eastAsia="ru-RU"/>
        </w:rPr>
        <w:t xml:space="preserve">                                                                     </w:t>
      </w:r>
    </w:p>
    <w:p w:rsidR="007E61F2" w:rsidRPr="00297A38" w:rsidRDefault="007E61F2" w:rsidP="007E61F2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297A38">
        <w:rPr>
          <w:rFonts w:ascii="Times New Roman" w:eastAsia="Times New Roman" w:hAnsi="Times New Roman" w:cs="Tahoma"/>
          <w:b/>
          <w:sz w:val="28"/>
          <w:szCs w:val="28"/>
          <w:lang w:eastAsia="ru-RU"/>
        </w:rPr>
        <w:t xml:space="preserve">                                                         </w:t>
      </w:r>
      <w:r w:rsidRPr="00297A38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«Об утверждении перспективного (среднесрочного)    </w:t>
      </w:r>
    </w:p>
    <w:p w:rsidR="007E61F2" w:rsidRPr="00297A38" w:rsidRDefault="007E61F2" w:rsidP="007E61F2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297A38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                                                                   финансового плана </w:t>
      </w:r>
      <w:proofErr w:type="spellStart"/>
      <w:r w:rsidRPr="00297A38">
        <w:rPr>
          <w:rFonts w:ascii="Times New Roman" w:eastAsia="Times New Roman" w:hAnsi="Times New Roman" w:cs="Tahoma"/>
          <w:sz w:val="24"/>
          <w:szCs w:val="24"/>
          <w:lang w:eastAsia="ru-RU"/>
        </w:rPr>
        <w:t>Новочадовского</w:t>
      </w:r>
      <w:proofErr w:type="spellEnd"/>
    </w:p>
    <w:p w:rsidR="007E61F2" w:rsidRPr="00297A38" w:rsidRDefault="007E61F2" w:rsidP="007E61F2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297A38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                                                                   сельского поселения на 2023-2025 гг.»</w:t>
      </w:r>
    </w:p>
    <w:p w:rsidR="007E61F2" w:rsidRPr="00297A38" w:rsidRDefault="007E61F2" w:rsidP="007E61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7A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7E61F2" w:rsidRPr="00297A38" w:rsidRDefault="007E61F2" w:rsidP="007E61F2">
      <w:pPr>
        <w:spacing w:after="0" w:line="240" w:lineRule="auto"/>
        <w:jc w:val="center"/>
        <w:rPr>
          <w:rFonts w:ascii="Times New Roman" w:eastAsia="Times New Roman" w:hAnsi="Times New Roman" w:cs="Tahoma"/>
          <w:b/>
          <w:sz w:val="28"/>
          <w:szCs w:val="28"/>
          <w:lang w:eastAsia="ru-RU"/>
        </w:rPr>
      </w:pPr>
      <w:r w:rsidRPr="00297A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</w:p>
    <w:p w:rsidR="007E61F2" w:rsidRPr="00297A38" w:rsidRDefault="007E61F2" w:rsidP="007E61F2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  <w:r w:rsidRPr="00297A38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СРЕДНЕСРОЧНЫЙ ФИНАНСОВЫЙ ПЛАН </w:t>
      </w:r>
      <w:proofErr w:type="spellStart"/>
      <w:r w:rsidRPr="00297A38">
        <w:rPr>
          <w:rFonts w:ascii="Times New Roman" w:eastAsia="Times New Roman" w:hAnsi="Times New Roman" w:cs="Tahoma"/>
          <w:sz w:val="28"/>
          <w:szCs w:val="28"/>
          <w:lang w:eastAsia="ru-RU"/>
        </w:rPr>
        <w:t>НОВОЧАДОВСКОГО</w:t>
      </w:r>
      <w:proofErr w:type="spellEnd"/>
      <w:r w:rsidRPr="00297A38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СЕЛЬСКОГО ПОСЕЛЕНИЯ НА 2023-2025 гг.</w:t>
      </w:r>
    </w:p>
    <w:p w:rsidR="007E61F2" w:rsidRPr="00297A38" w:rsidRDefault="007E61F2" w:rsidP="007E61F2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178"/>
        <w:gridCol w:w="1402"/>
        <w:gridCol w:w="1260"/>
        <w:gridCol w:w="1084"/>
      </w:tblGrid>
      <w:tr w:rsidR="007E61F2" w:rsidRPr="00297A38" w:rsidTr="00DA7B5D">
        <w:tc>
          <w:tcPr>
            <w:tcW w:w="82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 п\п</w:t>
            </w:r>
          </w:p>
        </w:tc>
        <w:tc>
          <w:tcPr>
            <w:tcW w:w="417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1402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1260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1084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2025</w:t>
            </w:r>
          </w:p>
        </w:tc>
      </w:tr>
      <w:tr w:rsidR="007E61F2" w:rsidRPr="00297A38" w:rsidTr="00DA7B5D">
        <w:tc>
          <w:tcPr>
            <w:tcW w:w="82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Доходы</w:t>
            </w:r>
          </w:p>
        </w:tc>
        <w:tc>
          <w:tcPr>
            <w:tcW w:w="1402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1075,9</w:t>
            </w:r>
          </w:p>
        </w:tc>
        <w:tc>
          <w:tcPr>
            <w:tcW w:w="1260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747,5</w:t>
            </w:r>
          </w:p>
        </w:tc>
        <w:tc>
          <w:tcPr>
            <w:tcW w:w="1084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825,6</w:t>
            </w:r>
          </w:p>
        </w:tc>
      </w:tr>
      <w:tr w:rsidR="007E61F2" w:rsidRPr="00297A38" w:rsidTr="00DA7B5D">
        <w:tc>
          <w:tcPr>
            <w:tcW w:w="82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том </w:t>
            </w: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числе:</w:t>
            </w:r>
          </w:p>
        </w:tc>
        <w:tc>
          <w:tcPr>
            <w:tcW w:w="1402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E61F2" w:rsidRPr="00297A38" w:rsidTr="00DA7B5D">
        <w:tc>
          <w:tcPr>
            <w:tcW w:w="82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Налоговые и неналоговые </w:t>
            </w: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доходы</w:t>
            </w:r>
          </w:p>
        </w:tc>
        <w:tc>
          <w:tcPr>
            <w:tcW w:w="1402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333,3</w:t>
            </w:r>
          </w:p>
        </w:tc>
        <w:tc>
          <w:tcPr>
            <w:tcW w:w="1260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310,7</w:t>
            </w:r>
          </w:p>
        </w:tc>
        <w:tc>
          <w:tcPr>
            <w:tcW w:w="1084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349,5</w:t>
            </w:r>
          </w:p>
        </w:tc>
      </w:tr>
      <w:tr w:rsidR="007E61F2" w:rsidRPr="00297A38" w:rsidTr="00DA7B5D">
        <w:tc>
          <w:tcPr>
            <w:tcW w:w="82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Безвозмездные поступления из других бюджетов</w:t>
            </w:r>
          </w:p>
        </w:tc>
        <w:tc>
          <w:tcPr>
            <w:tcW w:w="1402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742,6</w:t>
            </w:r>
          </w:p>
        </w:tc>
        <w:tc>
          <w:tcPr>
            <w:tcW w:w="1260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436,8</w:t>
            </w:r>
          </w:p>
        </w:tc>
        <w:tc>
          <w:tcPr>
            <w:tcW w:w="1084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476,1</w:t>
            </w:r>
          </w:p>
        </w:tc>
      </w:tr>
      <w:tr w:rsidR="007E61F2" w:rsidRPr="00297A38" w:rsidTr="00DA7B5D">
        <w:tc>
          <w:tcPr>
            <w:tcW w:w="82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Расходы</w:t>
            </w:r>
          </w:p>
        </w:tc>
        <w:tc>
          <w:tcPr>
            <w:tcW w:w="1402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1075,9</w:t>
            </w:r>
          </w:p>
        </w:tc>
        <w:tc>
          <w:tcPr>
            <w:tcW w:w="1260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747,5</w:t>
            </w:r>
          </w:p>
        </w:tc>
        <w:tc>
          <w:tcPr>
            <w:tcW w:w="1084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825,6</w:t>
            </w:r>
          </w:p>
        </w:tc>
      </w:tr>
      <w:tr w:rsidR="007E61F2" w:rsidRPr="00297A38" w:rsidTr="00DA7B5D">
        <w:tc>
          <w:tcPr>
            <w:tcW w:w="82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том </w:t>
            </w: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числе:</w:t>
            </w:r>
          </w:p>
        </w:tc>
        <w:tc>
          <w:tcPr>
            <w:tcW w:w="1402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84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E61F2" w:rsidRPr="00297A38" w:rsidTr="00DA7B5D">
        <w:tc>
          <w:tcPr>
            <w:tcW w:w="82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Общегосударственные </w:t>
            </w: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1402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727,6</w:t>
            </w:r>
          </w:p>
        </w:tc>
        <w:tc>
          <w:tcPr>
            <w:tcW w:w="1260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463,1</w:t>
            </w:r>
          </w:p>
        </w:tc>
        <w:tc>
          <w:tcPr>
            <w:tcW w:w="1084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474,5</w:t>
            </w:r>
          </w:p>
        </w:tc>
      </w:tr>
      <w:tr w:rsidR="007E61F2" w:rsidRPr="00297A38" w:rsidTr="00DA7B5D">
        <w:tc>
          <w:tcPr>
            <w:tcW w:w="82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Жилищно-коммунальное </w:t>
            </w: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хозяйство</w:t>
            </w:r>
          </w:p>
        </w:tc>
        <w:tc>
          <w:tcPr>
            <w:tcW w:w="1402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55,0</w:t>
            </w:r>
          </w:p>
        </w:tc>
        <w:tc>
          <w:tcPr>
            <w:tcW w:w="1260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45,0</w:t>
            </w:r>
          </w:p>
        </w:tc>
        <w:tc>
          <w:tcPr>
            <w:tcW w:w="1084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45,0</w:t>
            </w:r>
          </w:p>
        </w:tc>
      </w:tr>
      <w:tr w:rsidR="007E61F2" w:rsidRPr="00297A38" w:rsidTr="00DA7B5D">
        <w:tc>
          <w:tcPr>
            <w:tcW w:w="82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Резервный фонд</w:t>
            </w:r>
          </w:p>
        </w:tc>
        <w:tc>
          <w:tcPr>
            <w:tcW w:w="1402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260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084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2,0</w:t>
            </w:r>
          </w:p>
        </w:tc>
      </w:tr>
      <w:tr w:rsidR="007E61F2" w:rsidRPr="00297A38" w:rsidTr="00DA7B5D">
        <w:tc>
          <w:tcPr>
            <w:tcW w:w="82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Социальные </w:t>
            </w: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выплаты</w:t>
            </w:r>
          </w:p>
        </w:tc>
        <w:tc>
          <w:tcPr>
            <w:tcW w:w="1402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182,0</w:t>
            </w:r>
          </w:p>
        </w:tc>
        <w:tc>
          <w:tcPr>
            <w:tcW w:w="1260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200,0</w:t>
            </w:r>
          </w:p>
        </w:tc>
        <w:tc>
          <w:tcPr>
            <w:tcW w:w="1084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220,0</w:t>
            </w:r>
          </w:p>
        </w:tc>
      </w:tr>
      <w:tr w:rsidR="007E61F2" w:rsidRPr="00297A38" w:rsidTr="00DA7B5D">
        <w:tc>
          <w:tcPr>
            <w:tcW w:w="82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Национальная </w:t>
            </w: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оборона</w:t>
            </w:r>
          </w:p>
        </w:tc>
        <w:tc>
          <w:tcPr>
            <w:tcW w:w="1402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109,3</w:t>
            </w:r>
          </w:p>
        </w:tc>
        <w:tc>
          <w:tcPr>
            <w:tcW w:w="1260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114,4</w:t>
            </w:r>
          </w:p>
        </w:tc>
        <w:tc>
          <w:tcPr>
            <w:tcW w:w="1084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118,7</w:t>
            </w:r>
          </w:p>
        </w:tc>
      </w:tr>
      <w:tr w:rsidR="007E61F2" w:rsidRPr="00297A38" w:rsidTr="00DA7B5D">
        <w:tc>
          <w:tcPr>
            <w:tcW w:w="82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78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Дефицит, профицит</w:t>
            </w:r>
          </w:p>
        </w:tc>
        <w:tc>
          <w:tcPr>
            <w:tcW w:w="1402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60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84" w:type="dxa"/>
          </w:tcPr>
          <w:p w:rsidR="007E61F2" w:rsidRPr="00297A38" w:rsidRDefault="007E61F2" w:rsidP="00DA7B5D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7A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</w:tr>
    </w:tbl>
    <w:p w:rsidR="007E61F2" w:rsidRPr="00297A38" w:rsidRDefault="007E61F2" w:rsidP="007E61F2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7E61F2" w:rsidRPr="00297A38" w:rsidRDefault="007E61F2" w:rsidP="007E61F2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7E61F2" w:rsidRPr="00297A38" w:rsidRDefault="007E61F2" w:rsidP="007E61F2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7E61F2" w:rsidRPr="00297A38" w:rsidRDefault="007E61F2" w:rsidP="007E61F2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7E61F2" w:rsidRPr="00297A38" w:rsidRDefault="007E61F2" w:rsidP="007E61F2">
      <w:pPr>
        <w:autoSpaceDE w:val="0"/>
        <w:autoSpaceDN w:val="0"/>
        <w:adjustRightInd w:val="0"/>
        <w:spacing w:after="0" w:line="230" w:lineRule="auto"/>
        <w:ind w:firstLine="53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1F2"/>
    <w:rsid w:val="007E61F2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1208E-C468-4CC9-BC34-8F3785F1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2023-01-10T13:40:00Z</dcterms:created>
  <dcterms:modified xsi:type="dcterms:W3CDTF">2023-01-10T13:40:00Z</dcterms:modified>
</cp:coreProperties>
</file>