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E8C" w:rsidRPr="00511E8C" w:rsidRDefault="00511E8C" w:rsidP="00511E8C">
      <w:pPr>
        <w:spacing w:after="100" w:afterAutospacing="1" w:line="240" w:lineRule="auto"/>
        <w:outlineLvl w:val="0"/>
        <w:rPr>
          <w:rFonts w:ascii="Times New Roman" w:eastAsia="Times New Roman" w:hAnsi="Times New Roman" w:cs="Times New Roman"/>
          <w:b/>
          <w:bCs/>
          <w:kern w:val="36"/>
          <w:sz w:val="48"/>
          <w:szCs w:val="48"/>
          <w:lang w:eastAsia="ru-RU"/>
        </w:rPr>
      </w:pPr>
      <w:r w:rsidRPr="00511E8C">
        <w:rPr>
          <w:rFonts w:ascii="Times New Roman" w:eastAsia="Times New Roman" w:hAnsi="Times New Roman" w:cs="Times New Roman"/>
          <w:b/>
          <w:bCs/>
          <w:kern w:val="36"/>
          <w:sz w:val="48"/>
          <w:szCs w:val="48"/>
          <w:lang w:eastAsia="ru-RU"/>
        </w:rPr>
        <w:t xml:space="preserve">В Мордовии увековечили память майора Ивана </w:t>
      </w:r>
      <w:proofErr w:type="spellStart"/>
      <w:r w:rsidRPr="00511E8C">
        <w:rPr>
          <w:rFonts w:ascii="Times New Roman" w:eastAsia="Times New Roman" w:hAnsi="Times New Roman" w:cs="Times New Roman"/>
          <w:b/>
          <w:bCs/>
          <w:kern w:val="36"/>
          <w:sz w:val="48"/>
          <w:szCs w:val="48"/>
          <w:lang w:eastAsia="ru-RU"/>
        </w:rPr>
        <w:t>Круглякова</w:t>
      </w:r>
      <w:proofErr w:type="spellEnd"/>
    </w:p>
    <w:p w:rsidR="00511E8C" w:rsidRPr="00511E8C" w:rsidRDefault="00511E8C" w:rsidP="00511E8C">
      <w:pPr>
        <w:spacing w:after="0" w:line="240" w:lineRule="auto"/>
        <w:rPr>
          <w:rFonts w:ascii="Times New Roman" w:eastAsia="Times New Roman" w:hAnsi="Times New Roman" w:cs="Times New Roman"/>
          <w:sz w:val="24"/>
          <w:szCs w:val="24"/>
          <w:lang w:eastAsia="ru-RU"/>
        </w:rPr>
      </w:pPr>
      <w:bookmarkStart w:id="0" w:name="_GoBack"/>
      <w:bookmarkEnd w:id="0"/>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proofErr w:type="gramStart"/>
      <w:r w:rsidRPr="00511E8C">
        <w:rPr>
          <w:rFonts w:ascii="Times New Roman" w:eastAsia="Times New Roman" w:hAnsi="Times New Roman" w:cs="Times New Roman"/>
          <w:sz w:val="24"/>
          <w:szCs w:val="24"/>
          <w:lang w:eastAsia="ru-RU"/>
        </w:rPr>
        <w:t>В  городе</w:t>
      </w:r>
      <w:proofErr w:type="gramEnd"/>
      <w:r w:rsidRPr="00511E8C">
        <w:rPr>
          <w:rFonts w:ascii="Times New Roman" w:eastAsia="Times New Roman" w:hAnsi="Times New Roman" w:cs="Times New Roman"/>
          <w:sz w:val="24"/>
          <w:szCs w:val="24"/>
          <w:lang w:eastAsia="ru-RU"/>
        </w:rPr>
        <w:t xml:space="preserve"> </w:t>
      </w:r>
      <w:proofErr w:type="spellStart"/>
      <w:r w:rsidRPr="00511E8C">
        <w:rPr>
          <w:rFonts w:ascii="Times New Roman" w:eastAsia="Times New Roman" w:hAnsi="Times New Roman" w:cs="Times New Roman"/>
          <w:sz w:val="24"/>
          <w:szCs w:val="24"/>
          <w:lang w:eastAsia="ru-RU"/>
        </w:rPr>
        <w:t>Ковылкино</w:t>
      </w:r>
      <w:proofErr w:type="spellEnd"/>
      <w:r w:rsidRPr="00511E8C">
        <w:rPr>
          <w:rFonts w:ascii="Times New Roman" w:eastAsia="Times New Roman" w:hAnsi="Times New Roman" w:cs="Times New Roman"/>
          <w:sz w:val="24"/>
          <w:szCs w:val="24"/>
          <w:lang w:eastAsia="ru-RU"/>
        </w:rPr>
        <w:t xml:space="preserve"> Республики Мордовия открыли мемориальную доску в память о 33-летнем майоре Иване Алексеевиче </w:t>
      </w:r>
      <w:proofErr w:type="spellStart"/>
      <w:r w:rsidRPr="00511E8C">
        <w:rPr>
          <w:rFonts w:ascii="Times New Roman" w:eastAsia="Times New Roman" w:hAnsi="Times New Roman" w:cs="Times New Roman"/>
          <w:sz w:val="24"/>
          <w:szCs w:val="24"/>
          <w:lang w:eastAsia="ru-RU"/>
        </w:rPr>
        <w:t>Круглякове</w:t>
      </w:r>
      <w:proofErr w:type="spellEnd"/>
      <w:r w:rsidRPr="00511E8C">
        <w:rPr>
          <w:rFonts w:ascii="Times New Roman" w:eastAsia="Times New Roman" w:hAnsi="Times New Roman" w:cs="Times New Roman"/>
          <w:sz w:val="24"/>
          <w:szCs w:val="24"/>
          <w:lang w:eastAsia="ru-RU"/>
        </w:rPr>
        <w:t>, погибшем  2 октября в ходе специальной военной операции.</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За мужество и героизм, проявленные при выполнении боевых задач, Иван Кругляков посмертно награжден орденом Мужества.</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 xml:space="preserve">Мемориальная доска размещена на фасаде школы №2, где учился Иван. Право открыть её было предоставлено Главе Мордовии Артёму </w:t>
      </w:r>
      <w:proofErr w:type="spellStart"/>
      <w:r w:rsidRPr="00511E8C">
        <w:rPr>
          <w:rFonts w:ascii="Times New Roman" w:eastAsia="Times New Roman" w:hAnsi="Times New Roman" w:cs="Times New Roman"/>
          <w:sz w:val="24"/>
          <w:szCs w:val="24"/>
          <w:lang w:eastAsia="ru-RU"/>
        </w:rPr>
        <w:t>Здунову</w:t>
      </w:r>
      <w:proofErr w:type="spellEnd"/>
      <w:r w:rsidRPr="00511E8C">
        <w:rPr>
          <w:rFonts w:ascii="Times New Roman" w:eastAsia="Times New Roman" w:hAnsi="Times New Roman" w:cs="Times New Roman"/>
          <w:sz w:val="24"/>
          <w:szCs w:val="24"/>
          <w:lang w:eastAsia="ru-RU"/>
        </w:rPr>
        <w:t xml:space="preserve"> и маме героя, начальнику отдела установления пенсий Отделения ПФР по </w:t>
      </w:r>
      <w:proofErr w:type="gramStart"/>
      <w:r w:rsidRPr="00511E8C">
        <w:rPr>
          <w:rFonts w:ascii="Times New Roman" w:eastAsia="Times New Roman" w:hAnsi="Times New Roman" w:cs="Times New Roman"/>
          <w:sz w:val="24"/>
          <w:szCs w:val="24"/>
          <w:lang w:eastAsia="ru-RU"/>
        </w:rPr>
        <w:t>Мордовии  Галине</w:t>
      </w:r>
      <w:proofErr w:type="gramEnd"/>
      <w:r w:rsidRPr="00511E8C">
        <w:rPr>
          <w:rFonts w:ascii="Times New Roman" w:eastAsia="Times New Roman" w:hAnsi="Times New Roman" w:cs="Times New Roman"/>
          <w:sz w:val="24"/>
          <w:szCs w:val="24"/>
          <w:lang w:eastAsia="ru-RU"/>
        </w:rPr>
        <w:t xml:space="preserve"> Алексеевне </w:t>
      </w:r>
      <w:proofErr w:type="spellStart"/>
      <w:r w:rsidRPr="00511E8C">
        <w:rPr>
          <w:rFonts w:ascii="Times New Roman" w:eastAsia="Times New Roman" w:hAnsi="Times New Roman" w:cs="Times New Roman"/>
          <w:sz w:val="24"/>
          <w:szCs w:val="24"/>
          <w:lang w:eastAsia="ru-RU"/>
        </w:rPr>
        <w:t>Кругляковой</w:t>
      </w:r>
      <w:proofErr w:type="spellEnd"/>
      <w:r w:rsidRPr="00511E8C">
        <w:rPr>
          <w:rFonts w:ascii="Times New Roman" w:eastAsia="Times New Roman" w:hAnsi="Times New Roman" w:cs="Times New Roman"/>
          <w:sz w:val="24"/>
          <w:szCs w:val="24"/>
          <w:lang w:eastAsia="ru-RU"/>
        </w:rPr>
        <w:t>.</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«Иван Алексеевич прошел жизненный путь, достойный каждого гражданина нашей страны. Он полностью отдал себя Родине, без тени сомнения принял смерть… Давайте беречь память его! Давайте равняться на наших героев. Только нашей памятью о них мы можем увековечить то, во имя чего они погибли», - сказал руководитель региона.</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 xml:space="preserve">Галина Алексеевна </w:t>
      </w:r>
      <w:proofErr w:type="spellStart"/>
      <w:r w:rsidRPr="00511E8C">
        <w:rPr>
          <w:rFonts w:ascii="Times New Roman" w:eastAsia="Times New Roman" w:hAnsi="Times New Roman" w:cs="Times New Roman"/>
          <w:sz w:val="24"/>
          <w:szCs w:val="24"/>
          <w:lang w:eastAsia="ru-RU"/>
        </w:rPr>
        <w:t>Круглякова</w:t>
      </w:r>
      <w:proofErr w:type="spellEnd"/>
      <w:r w:rsidRPr="00511E8C">
        <w:rPr>
          <w:rFonts w:ascii="Times New Roman" w:eastAsia="Times New Roman" w:hAnsi="Times New Roman" w:cs="Times New Roman"/>
          <w:sz w:val="24"/>
          <w:szCs w:val="24"/>
          <w:lang w:eastAsia="ru-RU"/>
        </w:rPr>
        <w:t xml:space="preserve"> говорила о своем сыне, не скрывая боли, но с гордостью: "Сына мы постарались воспитать так, чтобы он вырос настоящим, честным, </w:t>
      </w:r>
      <w:proofErr w:type="gramStart"/>
      <w:r w:rsidRPr="00511E8C">
        <w:rPr>
          <w:rFonts w:ascii="Times New Roman" w:eastAsia="Times New Roman" w:hAnsi="Times New Roman" w:cs="Times New Roman"/>
          <w:sz w:val="24"/>
          <w:szCs w:val="24"/>
          <w:lang w:eastAsia="ru-RU"/>
        </w:rPr>
        <w:t>порядочным  гражданином</w:t>
      </w:r>
      <w:proofErr w:type="gramEnd"/>
      <w:r w:rsidRPr="00511E8C">
        <w:rPr>
          <w:rFonts w:ascii="Times New Roman" w:eastAsia="Times New Roman" w:hAnsi="Times New Roman" w:cs="Times New Roman"/>
          <w:sz w:val="24"/>
          <w:szCs w:val="24"/>
          <w:lang w:eastAsia="ru-RU"/>
        </w:rPr>
        <w:t xml:space="preserve"> своей страны. Он полностью выполнил свой гражданский и воинский долг. У него было много друзей, которые не оставляют нас и теперь. Я благодарна всем, кто хранит память о нашем сыне".</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 xml:space="preserve">В кабинете №18, где учился Иван Кругляков, установлена памятная «Парта Героя», </w:t>
      </w:r>
      <w:proofErr w:type="gramStart"/>
      <w:r w:rsidRPr="00511E8C">
        <w:rPr>
          <w:rFonts w:ascii="Times New Roman" w:eastAsia="Times New Roman" w:hAnsi="Times New Roman" w:cs="Times New Roman"/>
          <w:sz w:val="24"/>
          <w:szCs w:val="24"/>
          <w:lang w:eastAsia="ru-RU"/>
        </w:rPr>
        <w:t>как  напоминание</w:t>
      </w:r>
      <w:proofErr w:type="gramEnd"/>
      <w:r w:rsidRPr="00511E8C">
        <w:rPr>
          <w:rFonts w:ascii="Times New Roman" w:eastAsia="Times New Roman" w:hAnsi="Times New Roman" w:cs="Times New Roman"/>
          <w:sz w:val="24"/>
          <w:szCs w:val="24"/>
          <w:lang w:eastAsia="ru-RU"/>
        </w:rPr>
        <w:t xml:space="preserve"> подрастающему поколению о том, что Герои среди нас.</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 xml:space="preserve"> «Сейчас, когда беда рядом с нашими границами, мы вынуждены себя защищать, уничтожать нацизм. Важно, чтобы мы рассказывали детям о таких, как Иван Алексеевич – героях, их жизни и подвигах. Те, кто будут сидеть за этой партой, помните: это гордость и большая честь для вас, - отметил Глава Мордовии, обращаясь к школьникам, </w:t>
      </w:r>
      <w:proofErr w:type="gramStart"/>
      <w:r w:rsidRPr="00511E8C">
        <w:rPr>
          <w:rFonts w:ascii="Times New Roman" w:eastAsia="Times New Roman" w:hAnsi="Times New Roman" w:cs="Times New Roman"/>
          <w:sz w:val="24"/>
          <w:szCs w:val="24"/>
          <w:lang w:eastAsia="ru-RU"/>
        </w:rPr>
        <w:t>педагогам  и</w:t>
      </w:r>
      <w:proofErr w:type="gramEnd"/>
      <w:r w:rsidRPr="00511E8C">
        <w:rPr>
          <w:rFonts w:ascii="Times New Roman" w:eastAsia="Times New Roman" w:hAnsi="Times New Roman" w:cs="Times New Roman"/>
          <w:sz w:val="24"/>
          <w:szCs w:val="24"/>
          <w:lang w:eastAsia="ru-RU"/>
        </w:rPr>
        <w:t xml:space="preserve"> родителям.</w:t>
      </w:r>
    </w:p>
    <w:p w:rsidR="00511E8C" w:rsidRPr="00511E8C" w:rsidRDefault="00511E8C" w:rsidP="00511E8C">
      <w:pPr>
        <w:spacing w:after="100" w:afterAutospacing="1" w:line="240" w:lineRule="auto"/>
        <w:jc w:val="both"/>
        <w:rPr>
          <w:rFonts w:ascii="Times New Roman" w:eastAsia="Times New Roman" w:hAnsi="Times New Roman" w:cs="Times New Roman"/>
          <w:sz w:val="24"/>
          <w:szCs w:val="24"/>
          <w:lang w:eastAsia="ru-RU"/>
        </w:rPr>
      </w:pPr>
      <w:r w:rsidRPr="00511E8C">
        <w:rPr>
          <w:rFonts w:ascii="Times New Roman" w:eastAsia="Times New Roman" w:hAnsi="Times New Roman" w:cs="Times New Roman"/>
          <w:sz w:val="24"/>
          <w:szCs w:val="24"/>
          <w:lang w:eastAsia="ru-RU"/>
        </w:rPr>
        <w:t> </w:t>
      </w:r>
    </w:p>
    <w:p w:rsidR="006D7574" w:rsidRPr="00511E8C" w:rsidRDefault="006D7574" w:rsidP="00511E8C"/>
    <w:sectPr w:rsidR="006D7574" w:rsidRPr="00511E8C" w:rsidSect="006D75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3153E0"/>
    <w:multiLevelType w:val="multilevel"/>
    <w:tmpl w:val="E34A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80D"/>
    <w:rsid w:val="004323D8"/>
    <w:rsid w:val="00511E8C"/>
    <w:rsid w:val="00555099"/>
    <w:rsid w:val="00687713"/>
    <w:rsid w:val="006D7574"/>
    <w:rsid w:val="00AF38DD"/>
    <w:rsid w:val="00B43802"/>
    <w:rsid w:val="00B94200"/>
    <w:rsid w:val="00E87C4D"/>
    <w:rsid w:val="00F0380D"/>
    <w:rsid w:val="00F27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A3FCED-CCED-4367-BDF3-682D2A66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8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38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7852">
      <w:bodyDiv w:val="1"/>
      <w:marLeft w:val="0"/>
      <w:marRight w:val="0"/>
      <w:marTop w:val="0"/>
      <w:marBottom w:val="0"/>
      <w:divBdr>
        <w:top w:val="none" w:sz="0" w:space="0" w:color="auto"/>
        <w:left w:val="none" w:sz="0" w:space="0" w:color="auto"/>
        <w:bottom w:val="none" w:sz="0" w:space="0" w:color="auto"/>
        <w:right w:val="none" w:sz="0" w:space="0" w:color="auto"/>
      </w:divBdr>
      <w:divsChild>
        <w:div w:id="69927962">
          <w:marLeft w:val="-375"/>
          <w:marRight w:val="-375"/>
          <w:marTop w:val="0"/>
          <w:marBottom w:val="0"/>
          <w:divBdr>
            <w:top w:val="none" w:sz="0" w:space="0" w:color="auto"/>
            <w:left w:val="none" w:sz="0" w:space="0" w:color="auto"/>
            <w:bottom w:val="none" w:sz="0" w:space="0" w:color="auto"/>
            <w:right w:val="none" w:sz="0" w:space="0" w:color="auto"/>
          </w:divBdr>
          <w:divsChild>
            <w:div w:id="763306103">
              <w:marLeft w:val="0"/>
              <w:marRight w:val="0"/>
              <w:marTop w:val="0"/>
              <w:marBottom w:val="0"/>
              <w:divBdr>
                <w:top w:val="none" w:sz="0" w:space="0" w:color="auto"/>
                <w:left w:val="none" w:sz="0" w:space="0" w:color="auto"/>
                <w:bottom w:val="none" w:sz="0" w:space="0" w:color="auto"/>
                <w:right w:val="none" w:sz="0" w:space="0" w:color="auto"/>
              </w:divBdr>
            </w:div>
          </w:divsChild>
        </w:div>
        <w:div w:id="49959481">
          <w:marLeft w:val="-375"/>
          <w:marRight w:val="-375"/>
          <w:marTop w:val="0"/>
          <w:marBottom w:val="0"/>
          <w:divBdr>
            <w:top w:val="none" w:sz="0" w:space="0" w:color="auto"/>
            <w:left w:val="none" w:sz="0" w:space="0" w:color="auto"/>
            <w:bottom w:val="none" w:sz="0" w:space="0" w:color="auto"/>
            <w:right w:val="none" w:sz="0" w:space="0" w:color="auto"/>
          </w:divBdr>
          <w:divsChild>
            <w:div w:id="1605260137">
              <w:marLeft w:val="0"/>
              <w:marRight w:val="0"/>
              <w:marTop w:val="0"/>
              <w:marBottom w:val="0"/>
              <w:divBdr>
                <w:top w:val="none" w:sz="0" w:space="0" w:color="auto"/>
                <w:left w:val="none" w:sz="0" w:space="0" w:color="auto"/>
                <w:bottom w:val="none" w:sz="0" w:space="0" w:color="auto"/>
                <w:right w:val="none" w:sz="0" w:space="0" w:color="auto"/>
              </w:divBdr>
              <w:divsChild>
                <w:div w:id="1725988745">
                  <w:marLeft w:val="0"/>
                  <w:marRight w:val="0"/>
                  <w:marTop w:val="0"/>
                  <w:marBottom w:val="0"/>
                  <w:divBdr>
                    <w:top w:val="none" w:sz="0" w:space="0" w:color="auto"/>
                    <w:left w:val="none" w:sz="0" w:space="0" w:color="auto"/>
                    <w:bottom w:val="none" w:sz="0" w:space="0" w:color="auto"/>
                    <w:right w:val="none" w:sz="0" w:space="0" w:color="auto"/>
                  </w:divBdr>
                </w:div>
              </w:divsChild>
            </w:div>
            <w:div w:id="2029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1547">
      <w:bodyDiv w:val="1"/>
      <w:marLeft w:val="0"/>
      <w:marRight w:val="0"/>
      <w:marTop w:val="0"/>
      <w:marBottom w:val="0"/>
      <w:divBdr>
        <w:top w:val="none" w:sz="0" w:space="0" w:color="auto"/>
        <w:left w:val="none" w:sz="0" w:space="0" w:color="auto"/>
        <w:bottom w:val="none" w:sz="0" w:space="0" w:color="auto"/>
        <w:right w:val="none" w:sz="0" w:space="0" w:color="auto"/>
      </w:divBdr>
      <w:divsChild>
        <w:div w:id="959261542">
          <w:marLeft w:val="-375"/>
          <w:marRight w:val="-375"/>
          <w:marTop w:val="0"/>
          <w:marBottom w:val="0"/>
          <w:divBdr>
            <w:top w:val="none" w:sz="0" w:space="0" w:color="auto"/>
            <w:left w:val="none" w:sz="0" w:space="0" w:color="auto"/>
            <w:bottom w:val="none" w:sz="0" w:space="0" w:color="auto"/>
            <w:right w:val="none" w:sz="0" w:space="0" w:color="auto"/>
          </w:divBdr>
          <w:divsChild>
            <w:div w:id="166797152">
              <w:marLeft w:val="0"/>
              <w:marRight w:val="0"/>
              <w:marTop w:val="0"/>
              <w:marBottom w:val="0"/>
              <w:divBdr>
                <w:top w:val="none" w:sz="0" w:space="0" w:color="auto"/>
                <w:left w:val="none" w:sz="0" w:space="0" w:color="auto"/>
                <w:bottom w:val="none" w:sz="0" w:space="0" w:color="auto"/>
                <w:right w:val="none" w:sz="0" w:space="0" w:color="auto"/>
              </w:divBdr>
            </w:div>
          </w:divsChild>
        </w:div>
        <w:div w:id="1705252615">
          <w:marLeft w:val="-375"/>
          <w:marRight w:val="-375"/>
          <w:marTop w:val="0"/>
          <w:marBottom w:val="0"/>
          <w:divBdr>
            <w:top w:val="none" w:sz="0" w:space="0" w:color="auto"/>
            <w:left w:val="none" w:sz="0" w:space="0" w:color="auto"/>
            <w:bottom w:val="none" w:sz="0" w:space="0" w:color="auto"/>
            <w:right w:val="none" w:sz="0" w:space="0" w:color="auto"/>
          </w:divBdr>
          <w:divsChild>
            <w:div w:id="870804491">
              <w:marLeft w:val="0"/>
              <w:marRight w:val="0"/>
              <w:marTop w:val="0"/>
              <w:marBottom w:val="0"/>
              <w:divBdr>
                <w:top w:val="none" w:sz="0" w:space="0" w:color="auto"/>
                <w:left w:val="none" w:sz="0" w:space="0" w:color="auto"/>
                <w:bottom w:val="none" w:sz="0" w:space="0" w:color="auto"/>
                <w:right w:val="none" w:sz="0" w:space="0" w:color="auto"/>
              </w:divBdr>
              <w:divsChild>
                <w:div w:id="89351370">
                  <w:marLeft w:val="0"/>
                  <w:marRight w:val="0"/>
                  <w:marTop w:val="0"/>
                  <w:marBottom w:val="0"/>
                  <w:divBdr>
                    <w:top w:val="none" w:sz="0" w:space="0" w:color="auto"/>
                    <w:left w:val="none" w:sz="0" w:space="0" w:color="auto"/>
                    <w:bottom w:val="none" w:sz="0" w:space="0" w:color="auto"/>
                    <w:right w:val="none" w:sz="0" w:space="0" w:color="auto"/>
                  </w:divBdr>
                </w:div>
              </w:divsChild>
            </w:div>
            <w:div w:id="1561557937">
              <w:marLeft w:val="0"/>
              <w:marRight w:val="0"/>
              <w:marTop w:val="0"/>
              <w:marBottom w:val="0"/>
              <w:divBdr>
                <w:top w:val="none" w:sz="0" w:space="0" w:color="auto"/>
                <w:left w:val="none" w:sz="0" w:space="0" w:color="auto"/>
                <w:bottom w:val="none" w:sz="0" w:space="0" w:color="auto"/>
                <w:right w:val="none" w:sz="0" w:space="0" w:color="auto"/>
              </w:divBdr>
              <w:divsChild>
                <w:div w:id="1050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8285">
      <w:bodyDiv w:val="1"/>
      <w:marLeft w:val="0"/>
      <w:marRight w:val="0"/>
      <w:marTop w:val="0"/>
      <w:marBottom w:val="0"/>
      <w:divBdr>
        <w:top w:val="none" w:sz="0" w:space="0" w:color="auto"/>
        <w:left w:val="none" w:sz="0" w:space="0" w:color="auto"/>
        <w:bottom w:val="none" w:sz="0" w:space="0" w:color="auto"/>
        <w:right w:val="none" w:sz="0" w:space="0" w:color="auto"/>
      </w:divBdr>
      <w:divsChild>
        <w:div w:id="408843599">
          <w:marLeft w:val="-375"/>
          <w:marRight w:val="-375"/>
          <w:marTop w:val="0"/>
          <w:marBottom w:val="0"/>
          <w:divBdr>
            <w:top w:val="none" w:sz="0" w:space="0" w:color="auto"/>
            <w:left w:val="none" w:sz="0" w:space="0" w:color="auto"/>
            <w:bottom w:val="none" w:sz="0" w:space="0" w:color="auto"/>
            <w:right w:val="none" w:sz="0" w:space="0" w:color="auto"/>
          </w:divBdr>
          <w:divsChild>
            <w:div w:id="1510757336">
              <w:marLeft w:val="0"/>
              <w:marRight w:val="0"/>
              <w:marTop w:val="0"/>
              <w:marBottom w:val="0"/>
              <w:divBdr>
                <w:top w:val="none" w:sz="0" w:space="0" w:color="auto"/>
                <w:left w:val="none" w:sz="0" w:space="0" w:color="auto"/>
                <w:bottom w:val="none" w:sz="0" w:space="0" w:color="auto"/>
                <w:right w:val="none" w:sz="0" w:space="0" w:color="auto"/>
              </w:divBdr>
            </w:div>
          </w:divsChild>
        </w:div>
        <w:div w:id="988099958">
          <w:marLeft w:val="-375"/>
          <w:marRight w:val="-375"/>
          <w:marTop w:val="0"/>
          <w:marBottom w:val="0"/>
          <w:divBdr>
            <w:top w:val="none" w:sz="0" w:space="0" w:color="auto"/>
            <w:left w:val="none" w:sz="0" w:space="0" w:color="auto"/>
            <w:bottom w:val="none" w:sz="0" w:space="0" w:color="auto"/>
            <w:right w:val="none" w:sz="0" w:space="0" w:color="auto"/>
          </w:divBdr>
          <w:divsChild>
            <w:div w:id="1708483988">
              <w:marLeft w:val="0"/>
              <w:marRight w:val="0"/>
              <w:marTop w:val="0"/>
              <w:marBottom w:val="0"/>
              <w:divBdr>
                <w:top w:val="none" w:sz="0" w:space="0" w:color="auto"/>
                <w:left w:val="none" w:sz="0" w:space="0" w:color="auto"/>
                <w:bottom w:val="none" w:sz="0" w:space="0" w:color="auto"/>
                <w:right w:val="none" w:sz="0" w:space="0" w:color="auto"/>
              </w:divBdr>
              <w:divsChild>
                <w:div w:id="2147313784">
                  <w:marLeft w:val="0"/>
                  <w:marRight w:val="0"/>
                  <w:marTop w:val="0"/>
                  <w:marBottom w:val="0"/>
                  <w:divBdr>
                    <w:top w:val="none" w:sz="0" w:space="0" w:color="auto"/>
                    <w:left w:val="none" w:sz="0" w:space="0" w:color="auto"/>
                    <w:bottom w:val="none" w:sz="0" w:space="0" w:color="auto"/>
                    <w:right w:val="none" w:sz="0" w:space="0" w:color="auto"/>
                  </w:divBdr>
                </w:div>
              </w:divsChild>
            </w:div>
            <w:div w:id="2833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76639">
      <w:bodyDiv w:val="1"/>
      <w:marLeft w:val="0"/>
      <w:marRight w:val="0"/>
      <w:marTop w:val="0"/>
      <w:marBottom w:val="0"/>
      <w:divBdr>
        <w:top w:val="none" w:sz="0" w:space="0" w:color="auto"/>
        <w:left w:val="none" w:sz="0" w:space="0" w:color="auto"/>
        <w:bottom w:val="none" w:sz="0" w:space="0" w:color="auto"/>
        <w:right w:val="none" w:sz="0" w:space="0" w:color="auto"/>
      </w:divBdr>
      <w:divsChild>
        <w:div w:id="1904368545">
          <w:marLeft w:val="-375"/>
          <w:marRight w:val="-375"/>
          <w:marTop w:val="0"/>
          <w:marBottom w:val="0"/>
          <w:divBdr>
            <w:top w:val="none" w:sz="0" w:space="0" w:color="auto"/>
            <w:left w:val="none" w:sz="0" w:space="0" w:color="auto"/>
            <w:bottom w:val="none" w:sz="0" w:space="0" w:color="auto"/>
            <w:right w:val="none" w:sz="0" w:space="0" w:color="auto"/>
          </w:divBdr>
          <w:divsChild>
            <w:div w:id="693456771">
              <w:marLeft w:val="0"/>
              <w:marRight w:val="0"/>
              <w:marTop w:val="0"/>
              <w:marBottom w:val="0"/>
              <w:divBdr>
                <w:top w:val="none" w:sz="0" w:space="0" w:color="auto"/>
                <w:left w:val="none" w:sz="0" w:space="0" w:color="auto"/>
                <w:bottom w:val="none" w:sz="0" w:space="0" w:color="auto"/>
                <w:right w:val="none" w:sz="0" w:space="0" w:color="auto"/>
              </w:divBdr>
            </w:div>
          </w:divsChild>
        </w:div>
        <w:div w:id="471412918">
          <w:marLeft w:val="-375"/>
          <w:marRight w:val="-375"/>
          <w:marTop w:val="0"/>
          <w:marBottom w:val="0"/>
          <w:divBdr>
            <w:top w:val="none" w:sz="0" w:space="0" w:color="auto"/>
            <w:left w:val="none" w:sz="0" w:space="0" w:color="auto"/>
            <w:bottom w:val="none" w:sz="0" w:space="0" w:color="auto"/>
            <w:right w:val="none" w:sz="0" w:space="0" w:color="auto"/>
          </w:divBdr>
          <w:divsChild>
            <w:div w:id="1171988525">
              <w:marLeft w:val="0"/>
              <w:marRight w:val="0"/>
              <w:marTop w:val="0"/>
              <w:marBottom w:val="0"/>
              <w:divBdr>
                <w:top w:val="none" w:sz="0" w:space="0" w:color="auto"/>
                <w:left w:val="none" w:sz="0" w:space="0" w:color="auto"/>
                <w:bottom w:val="none" w:sz="0" w:space="0" w:color="auto"/>
                <w:right w:val="none" w:sz="0" w:space="0" w:color="auto"/>
              </w:divBdr>
              <w:divsChild>
                <w:div w:id="1364287296">
                  <w:marLeft w:val="0"/>
                  <w:marRight w:val="0"/>
                  <w:marTop w:val="0"/>
                  <w:marBottom w:val="0"/>
                  <w:divBdr>
                    <w:top w:val="none" w:sz="0" w:space="0" w:color="auto"/>
                    <w:left w:val="none" w:sz="0" w:space="0" w:color="auto"/>
                    <w:bottom w:val="none" w:sz="0" w:space="0" w:color="auto"/>
                    <w:right w:val="none" w:sz="0" w:space="0" w:color="auto"/>
                  </w:divBdr>
                </w:div>
              </w:divsChild>
            </w:div>
            <w:div w:id="190121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15114">
      <w:bodyDiv w:val="1"/>
      <w:marLeft w:val="0"/>
      <w:marRight w:val="0"/>
      <w:marTop w:val="0"/>
      <w:marBottom w:val="0"/>
      <w:divBdr>
        <w:top w:val="none" w:sz="0" w:space="0" w:color="auto"/>
        <w:left w:val="none" w:sz="0" w:space="0" w:color="auto"/>
        <w:bottom w:val="none" w:sz="0" w:space="0" w:color="auto"/>
        <w:right w:val="none" w:sz="0" w:space="0" w:color="auto"/>
      </w:divBdr>
      <w:divsChild>
        <w:div w:id="1238516148">
          <w:marLeft w:val="-375"/>
          <w:marRight w:val="-375"/>
          <w:marTop w:val="0"/>
          <w:marBottom w:val="0"/>
          <w:divBdr>
            <w:top w:val="none" w:sz="0" w:space="0" w:color="auto"/>
            <w:left w:val="none" w:sz="0" w:space="0" w:color="auto"/>
            <w:bottom w:val="none" w:sz="0" w:space="0" w:color="auto"/>
            <w:right w:val="none" w:sz="0" w:space="0" w:color="auto"/>
          </w:divBdr>
          <w:divsChild>
            <w:div w:id="1833831660">
              <w:marLeft w:val="0"/>
              <w:marRight w:val="0"/>
              <w:marTop w:val="0"/>
              <w:marBottom w:val="0"/>
              <w:divBdr>
                <w:top w:val="none" w:sz="0" w:space="0" w:color="auto"/>
                <w:left w:val="none" w:sz="0" w:space="0" w:color="auto"/>
                <w:bottom w:val="none" w:sz="0" w:space="0" w:color="auto"/>
                <w:right w:val="none" w:sz="0" w:space="0" w:color="auto"/>
              </w:divBdr>
            </w:div>
          </w:divsChild>
        </w:div>
        <w:div w:id="980236541">
          <w:marLeft w:val="-375"/>
          <w:marRight w:val="-375"/>
          <w:marTop w:val="0"/>
          <w:marBottom w:val="0"/>
          <w:divBdr>
            <w:top w:val="none" w:sz="0" w:space="0" w:color="auto"/>
            <w:left w:val="none" w:sz="0" w:space="0" w:color="auto"/>
            <w:bottom w:val="none" w:sz="0" w:space="0" w:color="auto"/>
            <w:right w:val="none" w:sz="0" w:space="0" w:color="auto"/>
          </w:divBdr>
          <w:divsChild>
            <w:div w:id="1844934807">
              <w:marLeft w:val="0"/>
              <w:marRight w:val="0"/>
              <w:marTop w:val="0"/>
              <w:marBottom w:val="0"/>
              <w:divBdr>
                <w:top w:val="none" w:sz="0" w:space="0" w:color="auto"/>
                <w:left w:val="none" w:sz="0" w:space="0" w:color="auto"/>
                <w:bottom w:val="none" w:sz="0" w:space="0" w:color="auto"/>
                <w:right w:val="none" w:sz="0" w:space="0" w:color="auto"/>
              </w:divBdr>
              <w:divsChild>
                <w:div w:id="907153565">
                  <w:marLeft w:val="0"/>
                  <w:marRight w:val="0"/>
                  <w:marTop w:val="0"/>
                  <w:marBottom w:val="0"/>
                  <w:divBdr>
                    <w:top w:val="none" w:sz="0" w:space="0" w:color="auto"/>
                    <w:left w:val="none" w:sz="0" w:space="0" w:color="auto"/>
                    <w:bottom w:val="none" w:sz="0" w:space="0" w:color="auto"/>
                    <w:right w:val="none" w:sz="0" w:space="0" w:color="auto"/>
                  </w:divBdr>
                </w:div>
              </w:divsChild>
            </w:div>
            <w:div w:id="972833675">
              <w:marLeft w:val="0"/>
              <w:marRight w:val="0"/>
              <w:marTop w:val="0"/>
              <w:marBottom w:val="0"/>
              <w:divBdr>
                <w:top w:val="none" w:sz="0" w:space="0" w:color="auto"/>
                <w:left w:val="none" w:sz="0" w:space="0" w:color="auto"/>
                <w:bottom w:val="none" w:sz="0" w:space="0" w:color="auto"/>
                <w:right w:val="none" w:sz="0" w:space="0" w:color="auto"/>
              </w:divBdr>
              <w:divsChild>
                <w:div w:id="180800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158592">
      <w:bodyDiv w:val="1"/>
      <w:marLeft w:val="0"/>
      <w:marRight w:val="0"/>
      <w:marTop w:val="0"/>
      <w:marBottom w:val="0"/>
      <w:divBdr>
        <w:top w:val="none" w:sz="0" w:space="0" w:color="auto"/>
        <w:left w:val="none" w:sz="0" w:space="0" w:color="auto"/>
        <w:bottom w:val="none" w:sz="0" w:space="0" w:color="auto"/>
        <w:right w:val="none" w:sz="0" w:space="0" w:color="auto"/>
      </w:divBdr>
      <w:divsChild>
        <w:div w:id="2132702397">
          <w:marLeft w:val="-375"/>
          <w:marRight w:val="-375"/>
          <w:marTop w:val="0"/>
          <w:marBottom w:val="0"/>
          <w:divBdr>
            <w:top w:val="none" w:sz="0" w:space="0" w:color="auto"/>
            <w:left w:val="none" w:sz="0" w:space="0" w:color="auto"/>
            <w:bottom w:val="none" w:sz="0" w:space="0" w:color="auto"/>
            <w:right w:val="none" w:sz="0" w:space="0" w:color="auto"/>
          </w:divBdr>
          <w:divsChild>
            <w:div w:id="1810707913">
              <w:marLeft w:val="0"/>
              <w:marRight w:val="0"/>
              <w:marTop w:val="0"/>
              <w:marBottom w:val="0"/>
              <w:divBdr>
                <w:top w:val="none" w:sz="0" w:space="0" w:color="auto"/>
                <w:left w:val="none" w:sz="0" w:space="0" w:color="auto"/>
                <w:bottom w:val="none" w:sz="0" w:space="0" w:color="auto"/>
                <w:right w:val="none" w:sz="0" w:space="0" w:color="auto"/>
              </w:divBdr>
            </w:div>
          </w:divsChild>
        </w:div>
        <w:div w:id="1368333000">
          <w:marLeft w:val="-375"/>
          <w:marRight w:val="-375"/>
          <w:marTop w:val="0"/>
          <w:marBottom w:val="0"/>
          <w:divBdr>
            <w:top w:val="none" w:sz="0" w:space="0" w:color="auto"/>
            <w:left w:val="none" w:sz="0" w:space="0" w:color="auto"/>
            <w:bottom w:val="none" w:sz="0" w:space="0" w:color="auto"/>
            <w:right w:val="none" w:sz="0" w:space="0" w:color="auto"/>
          </w:divBdr>
          <w:divsChild>
            <w:div w:id="638538571">
              <w:marLeft w:val="0"/>
              <w:marRight w:val="0"/>
              <w:marTop w:val="0"/>
              <w:marBottom w:val="0"/>
              <w:divBdr>
                <w:top w:val="none" w:sz="0" w:space="0" w:color="auto"/>
                <w:left w:val="none" w:sz="0" w:space="0" w:color="auto"/>
                <w:bottom w:val="none" w:sz="0" w:space="0" w:color="auto"/>
                <w:right w:val="none" w:sz="0" w:space="0" w:color="auto"/>
              </w:divBdr>
              <w:divsChild>
                <w:div w:id="600652501">
                  <w:marLeft w:val="0"/>
                  <w:marRight w:val="0"/>
                  <w:marTop w:val="0"/>
                  <w:marBottom w:val="0"/>
                  <w:divBdr>
                    <w:top w:val="none" w:sz="0" w:space="0" w:color="auto"/>
                    <w:left w:val="none" w:sz="0" w:space="0" w:color="auto"/>
                    <w:bottom w:val="none" w:sz="0" w:space="0" w:color="auto"/>
                    <w:right w:val="none" w:sz="0" w:space="0" w:color="auto"/>
                  </w:divBdr>
                </w:div>
              </w:divsChild>
            </w:div>
            <w:div w:id="207566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32678">
      <w:bodyDiv w:val="1"/>
      <w:marLeft w:val="0"/>
      <w:marRight w:val="0"/>
      <w:marTop w:val="0"/>
      <w:marBottom w:val="0"/>
      <w:divBdr>
        <w:top w:val="none" w:sz="0" w:space="0" w:color="auto"/>
        <w:left w:val="none" w:sz="0" w:space="0" w:color="auto"/>
        <w:bottom w:val="none" w:sz="0" w:space="0" w:color="auto"/>
        <w:right w:val="none" w:sz="0" w:space="0" w:color="auto"/>
      </w:divBdr>
      <w:divsChild>
        <w:div w:id="2063825819">
          <w:marLeft w:val="-375"/>
          <w:marRight w:val="-375"/>
          <w:marTop w:val="0"/>
          <w:marBottom w:val="0"/>
          <w:divBdr>
            <w:top w:val="none" w:sz="0" w:space="0" w:color="auto"/>
            <w:left w:val="none" w:sz="0" w:space="0" w:color="auto"/>
            <w:bottom w:val="none" w:sz="0" w:space="0" w:color="auto"/>
            <w:right w:val="none" w:sz="0" w:space="0" w:color="auto"/>
          </w:divBdr>
          <w:divsChild>
            <w:div w:id="2031758169">
              <w:marLeft w:val="0"/>
              <w:marRight w:val="0"/>
              <w:marTop w:val="0"/>
              <w:marBottom w:val="0"/>
              <w:divBdr>
                <w:top w:val="none" w:sz="0" w:space="0" w:color="auto"/>
                <w:left w:val="none" w:sz="0" w:space="0" w:color="auto"/>
                <w:bottom w:val="none" w:sz="0" w:space="0" w:color="auto"/>
                <w:right w:val="none" w:sz="0" w:space="0" w:color="auto"/>
              </w:divBdr>
            </w:div>
          </w:divsChild>
        </w:div>
        <w:div w:id="913662872">
          <w:marLeft w:val="-375"/>
          <w:marRight w:val="-375"/>
          <w:marTop w:val="0"/>
          <w:marBottom w:val="0"/>
          <w:divBdr>
            <w:top w:val="none" w:sz="0" w:space="0" w:color="auto"/>
            <w:left w:val="none" w:sz="0" w:space="0" w:color="auto"/>
            <w:bottom w:val="none" w:sz="0" w:space="0" w:color="auto"/>
            <w:right w:val="none" w:sz="0" w:space="0" w:color="auto"/>
          </w:divBdr>
          <w:divsChild>
            <w:div w:id="395398383">
              <w:marLeft w:val="0"/>
              <w:marRight w:val="0"/>
              <w:marTop w:val="0"/>
              <w:marBottom w:val="0"/>
              <w:divBdr>
                <w:top w:val="none" w:sz="0" w:space="0" w:color="auto"/>
                <w:left w:val="none" w:sz="0" w:space="0" w:color="auto"/>
                <w:bottom w:val="none" w:sz="0" w:space="0" w:color="auto"/>
                <w:right w:val="none" w:sz="0" w:space="0" w:color="auto"/>
              </w:divBdr>
              <w:divsChild>
                <w:div w:id="216555587">
                  <w:marLeft w:val="0"/>
                  <w:marRight w:val="0"/>
                  <w:marTop w:val="0"/>
                  <w:marBottom w:val="0"/>
                  <w:divBdr>
                    <w:top w:val="none" w:sz="0" w:space="0" w:color="auto"/>
                    <w:left w:val="none" w:sz="0" w:space="0" w:color="auto"/>
                    <w:bottom w:val="none" w:sz="0" w:space="0" w:color="auto"/>
                    <w:right w:val="none" w:sz="0" w:space="0" w:color="auto"/>
                  </w:divBdr>
                </w:div>
              </w:divsChild>
            </w:div>
            <w:div w:id="39763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Акашева Светлана Петровна</cp:lastModifiedBy>
  <cp:revision>2</cp:revision>
  <dcterms:created xsi:type="dcterms:W3CDTF">2022-12-16T07:39:00Z</dcterms:created>
  <dcterms:modified xsi:type="dcterms:W3CDTF">2022-12-16T07:39:00Z</dcterms:modified>
</cp:coreProperties>
</file>