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087" w:rsidRDefault="00E16087" w:rsidP="00A93D1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31275" w:rsidRPr="00FE3C08" w:rsidRDefault="00331275" w:rsidP="00A93D17">
      <w:pPr>
        <w:pStyle w:val="a4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31275" w:rsidRPr="00FE3C08" w:rsidRDefault="00FE3C08" w:rsidP="00FE3C08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E3C08">
        <w:rPr>
          <w:rFonts w:ascii="Times New Roman" w:hAnsi="Times New Roman" w:cs="Times New Roman"/>
          <w:b/>
          <w:sz w:val="20"/>
          <w:szCs w:val="20"/>
        </w:rPr>
        <w:t>Извещение о продаже долей</w:t>
      </w:r>
    </w:p>
    <w:p w:rsidR="00E433F3" w:rsidRPr="00331275" w:rsidRDefault="00E16087" w:rsidP="00A93D17">
      <w:pPr>
        <w:pStyle w:val="a4"/>
        <w:jc w:val="both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="00FE3C08">
        <w:rPr>
          <w:rFonts w:ascii="Times New Roman" w:hAnsi="Times New Roman" w:cs="Times New Roman"/>
          <w:sz w:val="18"/>
          <w:szCs w:val="18"/>
        </w:rPr>
        <w:t xml:space="preserve"> </w:t>
      </w:r>
      <w:r w:rsidR="00304ECF" w:rsidRPr="00A93D1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687A78" w:rsidRPr="00331275">
        <w:rPr>
          <w:rFonts w:ascii="Times New Roman" w:hAnsi="Times New Roman" w:cs="Times New Roman"/>
          <w:sz w:val="20"/>
          <w:szCs w:val="20"/>
        </w:rPr>
        <w:t xml:space="preserve">В соответствии с п.4 ст.12 Федерального закона от 24 июля 2002 г. </w:t>
      </w:r>
      <w:r w:rsidR="00CC231C">
        <w:rPr>
          <w:rFonts w:ascii="Times New Roman" w:hAnsi="Times New Roman" w:cs="Times New Roman"/>
          <w:sz w:val="20"/>
          <w:szCs w:val="20"/>
        </w:rPr>
        <w:t>№</w:t>
      </w:r>
      <w:r w:rsidR="00687A78" w:rsidRPr="00331275">
        <w:rPr>
          <w:rFonts w:ascii="Times New Roman" w:hAnsi="Times New Roman" w:cs="Times New Roman"/>
          <w:sz w:val="20"/>
          <w:szCs w:val="20"/>
        </w:rPr>
        <w:t xml:space="preserve"> 101-ФЗ "Об обороте земель сел</w:t>
      </w:r>
      <w:r w:rsidR="00A93D17" w:rsidRPr="00331275">
        <w:rPr>
          <w:rFonts w:ascii="Times New Roman" w:hAnsi="Times New Roman" w:cs="Times New Roman"/>
          <w:sz w:val="20"/>
          <w:szCs w:val="20"/>
        </w:rPr>
        <w:t xml:space="preserve">ьскохозяйственного назначения" </w:t>
      </w:r>
      <w:r w:rsidR="00687A78" w:rsidRPr="00331275">
        <w:rPr>
          <w:rFonts w:ascii="Times New Roman" w:hAnsi="Times New Roman" w:cs="Times New Roman"/>
          <w:sz w:val="20"/>
          <w:szCs w:val="20"/>
        </w:rPr>
        <w:t>Муниципа</w:t>
      </w:r>
      <w:r w:rsidR="003E46DD" w:rsidRPr="00331275">
        <w:rPr>
          <w:rFonts w:ascii="Times New Roman" w:hAnsi="Times New Roman" w:cs="Times New Roman"/>
          <w:sz w:val="20"/>
          <w:szCs w:val="20"/>
        </w:rPr>
        <w:t xml:space="preserve">льное образование </w:t>
      </w:r>
      <w:proofErr w:type="spellStart"/>
      <w:r w:rsidR="00641604">
        <w:rPr>
          <w:rFonts w:ascii="Times New Roman" w:hAnsi="Times New Roman" w:cs="Times New Roman"/>
          <w:sz w:val="20"/>
          <w:szCs w:val="20"/>
        </w:rPr>
        <w:t>Новочадовское</w:t>
      </w:r>
      <w:proofErr w:type="spellEnd"/>
      <w:r w:rsidR="00CC231C">
        <w:rPr>
          <w:rFonts w:ascii="Times New Roman" w:hAnsi="Times New Roman" w:cs="Times New Roman"/>
          <w:sz w:val="20"/>
          <w:szCs w:val="20"/>
        </w:rPr>
        <w:t xml:space="preserve"> </w:t>
      </w:r>
      <w:r w:rsidR="00687A78" w:rsidRPr="00331275">
        <w:rPr>
          <w:rFonts w:ascii="Times New Roman" w:hAnsi="Times New Roman" w:cs="Times New Roman"/>
          <w:sz w:val="20"/>
          <w:szCs w:val="20"/>
        </w:rPr>
        <w:t xml:space="preserve">сельское поселение Атюрьевского муниципального района Республики Мордовия сообщает о возможности предоставления </w:t>
      </w:r>
      <w:r w:rsidR="00641604">
        <w:rPr>
          <w:rFonts w:ascii="Times New Roman" w:hAnsi="Times New Roman" w:cs="Times New Roman"/>
          <w:sz w:val="20"/>
          <w:szCs w:val="20"/>
        </w:rPr>
        <w:t>5/321</w:t>
      </w:r>
      <w:r w:rsidR="00A47418" w:rsidRPr="00331275">
        <w:rPr>
          <w:rFonts w:ascii="Times New Roman" w:hAnsi="Times New Roman" w:cs="Times New Roman"/>
          <w:sz w:val="20"/>
          <w:szCs w:val="20"/>
        </w:rPr>
        <w:t xml:space="preserve"> </w:t>
      </w:r>
      <w:r w:rsidR="00A93D17" w:rsidRPr="00331275">
        <w:rPr>
          <w:rFonts w:ascii="Times New Roman" w:hAnsi="Times New Roman" w:cs="Times New Roman"/>
          <w:sz w:val="20"/>
          <w:szCs w:val="20"/>
        </w:rPr>
        <w:t>дол</w:t>
      </w:r>
      <w:r w:rsidR="002C515F" w:rsidRPr="00331275">
        <w:rPr>
          <w:rFonts w:ascii="Times New Roman" w:hAnsi="Times New Roman" w:cs="Times New Roman"/>
          <w:sz w:val="20"/>
          <w:szCs w:val="20"/>
        </w:rPr>
        <w:t>ей</w:t>
      </w:r>
      <w:r w:rsidR="004235E3">
        <w:rPr>
          <w:rFonts w:ascii="Times New Roman" w:hAnsi="Times New Roman" w:cs="Times New Roman"/>
          <w:sz w:val="20"/>
          <w:szCs w:val="20"/>
        </w:rPr>
        <w:t xml:space="preserve"> в праве, </w:t>
      </w:r>
      <w:r w:rsidR="00304EC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сельскохозяйственной организации или крестьянскому (фермерскому) хозяйству, использующим земельный участок</w:t>
      </w:r>
      <w:r w:rsidR="00304ECF" w:rsidRPr="00331275">
        <w:rPr>
          <w:rFonts w:ascii="Times New Roman" w:hAnsi="Times New Roman" w:cs="Times New Roman"/>
          <w:sz w:val="20"/>
          <w:szCs w:val="20"/>
        </w:rPr>
        <w:t xml:space="preserve"> с кадастровым номером 13:02:</w:t>
      </w:r>
      <w:r w:rsidR="00641604">
        <w:rPr>
          <w:rFonts w:ascii="Times New Roman" w:hAnsi="Times New Roman" w:cs="Times New Roman"/>
          <w:sz w:val="20"/>
          <w:szCs w:val="20"/>
        </w:rPr>
        <w:t>0211007:1</w:t>
      </w:r>
      <w:r w:rsidR="00304EC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,</w:t>
      </w:r>
      <w:r w:rsidR="00E433F3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общей площадью </w:t>
      </w:r>
      <w:r w:rsidR="00641604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>26610846</w:t>
      </w:r>
      <w:r w:rsidR="00A93D17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 кв. м</w:t>
      </w:r>
      <w:proofErr w:type="gramEnd"/>
      <w:r w:rsidR="00A93D17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., </w:t>
      </w:r>
      <w:r w:rsidR="00CC231C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с кадастровой стоимостью </w:t>
      </w:r>
      <w:r w:rsidR="00641604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>85420815,66</w:t>
      </w:r>
      <w:r w:rsidR="004235E3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 </w:t>
      </w:r>
      <w:r w:rsidR="00CC231C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</w:rPr>
        <w:t xml:space="preserve">рублей, 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адрес (местоположение) Местоположение у</w:t>
      </w:r>
      <w:r w:rsidR="00484061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с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тановлено относительно ориентира, расположенного в границах участка. Ориентир в границах землепользования СХПК «</w:t>
      </w:r>
      <w:r w:rsidR="00641604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Красное Знамя</w:t>
      </w:r>
      <w:r w:rsidR="00A47418" w:rsidRPr="0033127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». Почтовый адрес ориентира: Республика Мордовия, Атюрьевск</w:t>
      </w:r>
      <w:r w:rsidR="00F14984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ий район, с</w:t>
      </w:r>
      <w:r w:rsidR="004235E3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 xml:space="preserve">. </w:t>
      </w:r>
      <w:proofErr w:type="spellStart"/>
      <w:r w:rsidR="00641604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Новочадово</w:t>
      </w:r>
      <w:proofErr w:type="spellEnd"/>
      <w:r w:rsidR="00BD4C3E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>.</w:t>
      </w:r>
    </w:p>
    <w:p w:rsidR="00E433F3" w:rsidRPr="00331275" w:rsidRDefault="00E433F3" w:rsidP="00A93D17">
      <w:pPr>
        <w:pStyle w:val="a4"/>
        <w:jc w:val="both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Указанные сельскохозяйственн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ые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организаци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и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или крестьянск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ие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(фермерск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ие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) хозяйств</w:t>
      </w:r>
      <w:r w:rsidR="00C64FC8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а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вправе приобрести </w:t>
      </w:r>
      <w:r w:rsidR="00A93D17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данные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доли по цене, определяемой как произведение 15 процентов кадастровой стоимости одного квадр</w:t>
      </w:r>
      <w:r w:rsidR="0064160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атного метра земельного участка</w:t>
      </w:r>
      <w:r w:rsidR="00A3134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и площади соответствующей размеру этой земельной дол</w:t>
      </w:r>
      <w:r w:rsidR="00CF091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е</w:t>
      </w:r>
      <w:bookmarkStart w:id="0" w:name="_GoBack"/>
      <w:bookmarkEnd w:id="0"/>
      <w:r w:rsidR="0064160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,</w:t>
      </w:r>
      <w:r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что составляет </w:t>
      </w:r>
      <w:r w:rsidR="004235E3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64160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39 916,27</w:t>
      </w:r>
      <w:r w:rsidR="00A47418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(</w:t>
      </w:r>
      <w:r w:rsidR="0064160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тридцать девять</w:t>
      </w:r>
      <w:r w:rsidR="00853FD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тысяч </w:t>
      </w:r>
      <w:r w:rsidR="0064160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девятьсот шестнадцать</w:t>
      </w:r>
      <w:r w:rsidR="00506D5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)</w:t>
      </w:r>
      <w:r w:rsidR="00047D2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рубл</w:t>
      </w:r>
      <w:r w:rsidR="004235E3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ей</w:t>
      </w:r>
      <w:r w:rsidR="00853FD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64160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27 </w:t>
      </w:r>
      <w:r w:rsidR="00853FD6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копеек за </w:t>
      </w:r>
      <w:r w:rsidR="0064160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одну долю</w:t>
      </w:r>
      <w:r w:rsidR="002C515F" w:rsidRPr="00331275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.</w:t>
      </w:r>
    </w:p>
    <w:p w:rsidR="001F627C" w:rsidRPr="00331275" w:rsidRDefault="002C515F" w:rsidP="00BD654C">
      <w:pPr>
        <w:pStyle w:val="a4"/>
        <w:jc w:val="both"/>
        <w:rPr>
          <w:sz w:val="20"/>
          <w:szCs w:val="20"/>
        </w:rPr>
      </w:pPr>
      <w:r w:rsidRPr="00331275">
        <w:rPr>
          <w:rFonts w:ascii="Times New Roman" w:hAnsi="Times New Roman" w:cs="Times New Roman"/>
          <w:sz w:val="20"/>
          <w:szCs w:val="20"/>
        </w:rPr>
        <w:t xml:space="preserve">    </w:t>
      </w:r>
      <w:r w:rsidR="00687A78" w:rsidRPr="00331275">
        <w:rPr>
          <w:rFonts w:ascii="Times New Roman" w:hAnsi="Times New Roman" w:cs="Times New Roman"/>
          <w:sz w:val="20"/>
          <w:szCs w:val="20"/>
        </w:rPr>
        <w:t>Заявки принимаются по адресу: </w:t>
      </w:r>
      <w:r w:rsidR="00F1498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4310</w:t>
      </w:r>
      <w:r w:rsidR="00C64FC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6</w:t>
      </w:r>
      <w:r w:rsidR="0064160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0</w:t>
      </w:r>
      <w:r w:rsidR="00BD654C" w:rsidRPr="0033127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, Республика Мордовия, Атюрьевский район, с. </w:t>
      </w:r>
      <w:proofErr w:type="spellStart"/>
      <w:r w:rsidR="0064160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Новочадово</w:t>
      </w:r>
      <w:proofErr w:type="spellEnd"/>
      <w:r w:rsidR="00C64FC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, ул. </w:t>
      </w:r>
      <w:r w:rsidR="0064160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Центральная, д.88а</w:t>
      </w:r>
      <w:r w:rsidR="00C64FC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.</w:t>
      </w:r>
    </w:p>
    <w:sectPr w:rsidR="001F627C" w:rsidRPr="00331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8D"/>
    <w:rsid w:val="00047D26"/>
    <w:rsid w:val="001F627C"/>
    <w:rsid w:val="002C515F"/>
    <w:rsid w:val="00304ECF"/>
    <w:rsid w:val="003250B6"/>
    <w:rsid w:val="00331275"/>
    <w:rsid w:val="003E46DD"/>
    <w:rsid w:val="004235E3"/>
    <w:rsid w:val="00484061"/>
    <w:rsid w:val="00506D5E"/>
    <w:rsid w:val="00641604"/>
    <w:rsid w:val="00687A78"/>
    <w:rsid w:val="00853FD6"/>
    <w:rsid w:val="00A3134E"/>
    <w:rsid w:val="00A47418"/>
    <w:rsid w:val="00A93D17"/>
    <w:rsid w:val="00BD4C3E"/>
    <w:rsid w:val="00BD654C"/>
    <w:rsid w:val="00C64FC8"/>
    <w:rsid w:val="00CC018D"/>
    <w:rsid w:val="00CC231C"/>
    <w:rsid w:val="00CF0910"/>
    <w:rsid w:val="00DF350B"/>
    <w:rsid w:val="00E16087"/>
    <w:rsid w:val="00E433F3"/>
    <w:rsid w:val="00E96C59"/>
    <w:rsid w:val="00F14984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3D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7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3D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2019-01-18T08:31:00Z</dcterms:created>
  <dcterms:modified xsi:type="dcterms:W3CDTF">2022-12-07T11:53:00Z</dcterms:modified>
</cp:coreProperties>
</file>