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769" w:rsidRDefault="00A93769" w:rsidP="00A93769">
      <w:pPr>
        <w:jc w:val="center"/>
        <w:rPr>
          <w:b/>
          <w:sz w:val="28"/>
          <w:szCs w:val="28"/>
        </w:rPr>
      </w:pPr>
      <w:r w:rsidRPr="00A93769">
        <w:rPr>
          <w:b/>
          <w:sz w:val="28"/>
          <w:szCs w:val="28"/>
        </w:rPr>
        <w:t>Спартакиада «Старты надежд»</w:t>
      </w:r>
    </w:p>
    <w:p w:rsidR="00A93769" w:rsidRPr="00A93769" w:rsidRDefault="00A93769" w:rsidP="001F3E8C">
      <w:pPr>
        <w:jc w:val="both"/>
        <w:rPr>
          <w:b/>
          <w:sz w:val="28"/>
          <w:szCs w:val="28"/>
        </w:rPr>
      </w:pP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 xml:space="preserve">15 ноября 2022 г. на базе ДОСААФ Республики Мордовия ГБОДОРМ «Республиканский Центр дополнительного образования детей» совместно с Министерством спорта и молодежной политики Республики Мордовия, Региональным отделением ДОСААФ России Республики Мордовия </w:t>
      </w:r>
      <w:r>
        <w:rPr>
          <w:sz w:val="28"/>
          <w:szCs w:val="28"/>
        </w:rPr>
        <w:t xml:space="preserve">была </w:t>
      </w:r>
      <w:r w:rsidRPr="00A93769">
        <w:rPr>
          <w:sz w:val="28"/>
          <w:szCs w:val="28"/>
        </w:rPr>
        <w:t>про</w:t>
      </w:r>
      <w:r>
        <w:rPr>
          <w:sz w:val="28"/>
          <w:szCs w:val="28"/>
        </w:rPr>
        <w:t>ведена Республиканская спартакиада</w:t>
      </w:r>
      <w:r w:rsidRPr="00A93769">
        <w:rPr>
          <w:sz w:val="28"/>
          <w:szCs w:val="28"/>
        </w:rPr>
        <w:t xml:space="preserve"> «Старты надежд» (среди несовершеннолетних</w:t>
      </w:r>
      <w:r>
        <w:rPr>
          <w:sz w:val="28"/>
          <w:szCs w:val="28"/>
        </w:rPr>
        <w:t xml:space="preserve"> подростков).</w:t>
      </w: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В Спартакиаде приняло участие 22 команды (125 человек) из муниципаль</w:t>
      </w:r>
      <w:r>
        <w:rPr>
          <w:sz w:val="28"/>
          <w:szCs w:val="28"/>
        </w:rPr>
        <w:t>ных районов Республики Мордовия, в том числе 3 несовершеннолетних из Атюрьевского района.</w:t>
      </w: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Целью Спартакиады являлось:</w:t>
      </w: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- формирование позитивных жизненных установок у подрастающего поколения;</w:t>
      </w: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- пропаганда здорового образа жизни, привлечение несовершеннолетних к занятиям физической культурой и спортом;</w:t>
      </w:r>
    </w:p>
    <w:p w:rsidR="00A93769" w:rsidRP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- повышение уровня физическо</w:t>
      </w:r>
      <w:bookmarkStart w:id="0" w:name="_GoBack"/>
      <w:bookmarkEnd w:id="0"/>
      <w:r w:rsidRPr="00A93769">
        <w:rPr>
          <w:sz w:val="28"/>
          <w:szCs w:val="28"/>
        </w:rPr>
        <w:t>й подготовленности и спортивного мастерства детей и подростков;</w:t>
      </w:r>
    </w:p>
    <w:p w:rsid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>- организация занятости подростков в свободное от учебы время.</w:t>
      </w:r>
    </w:p>
    <w:p w:rsidR="00A93769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 xml:space="preserve">Финальный этап спартакиады включал соревнования по </w:t>
      </w:r>
      <w:r>
        <w:rPr>
          <w:sz w:val="28"/>
          <w:szCs w:val="28"/>
        </w:rPr>
        <w:t>стрельбе и в</w:t>
      </w:r>
      <w:r w:rsidR="006720F2">
        <w:rPr>
          <w:sz w:val="28"/>
          <w:szCs w:val="28"/>
        </w:rPr>
        <w:t>оенизированному</w:t>
      </w:r>
      <w:r w:rsidRPr="00A93769">
        <w:rPr>
          <w:sz w:val="28"/>
          <w:szCs w:val="28"/>
        </w:rPr>
        <w:t xml:space="preserve"> кросс</w:t>
      </w:r>
      <w:r w:rsidR="006720F2">
        <w:rPr>
          <w:sz w:val="28"/>
          <w:szCs w:val="28"/>
        </w:rPr>
        <w:t>у</w:t>
      </w:r>
      <w:r w:rsidRPr="00A93769">
        <w:rPr>
          <w:sz w:val="28"/>
          <w:szCs w:val="28"/>
        </w:rPr>
        <w:t xml:space="preserve"> (преодоление препятствий)</w:t>
      </w:r>
      <w:r w:rsidR="006720F2">
        <w:rPr>
          <w:sz w:val="28"/>
          <w:szCs w:val="28"/>
        </w:rPr>
        <w:t>.</w:t>
      </w:r>
    </w:p>
    <w:p w:rsidR="006720F2" w:rsidRDefault="006720F2" w:rsidP="001F3E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 место (по стрельбе) - Егорова Олеся, </w:t>
      </w:r>
      <w:r w:rsidR="00EF5F9E">
        <w:rPr>
          <w:sz w:val="28"/>
          <w:szCs w:val="28"/>
        </w:rPr>
        <w:t xml:space="preserve">студентка </w:t>
      </w:r>
      <w:proofErr w:type="spellStart"/>
      <w:r w:rsidR="00EF5F9E">
        <w:rPr>
          <w:sz w:val="28"/>
          <w:szCs w:val="28"/>
        </w:rPr>
        <w:t>Краснослободского</w:t>
      </w:r>
      <w:proofErr w:type="spellEnd"/>
      <w:r w:rsidR="00EF5F9E">
        <w:rPr>
          <w:sz w:val="28"/>
          <w:szCs w:val="28"/>
        </w:rPr>
        <w:t xml:space="preserve"> медицинского колледжа</w:t>
      </w:r>
      <w:r>
        <w:rPr>
          <w:sz w:val="28"/>
          <w:szCs w:val="28"/>
        </w:rPr>
        <w:t>;</w:t>
      </w:r>
    </w:p>
    <w:p w:rsidR="00A93769" w:rsidRPr="00A93769" w:rsidRDefault="006720F2" w:rsidP="001F3E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- 3 место </w:t>
      </w:r>
      <w:r w:rsidRPr="006720F2">
        <w:rPr>
          <w:sz w:val="28"/>
          <w:szCs w:val="28"/>
        </w:rPr>
        <w:t>(по стрельбе)</w:t>
      </w:r>
      <w:r>
        <w:rPr>
          <w:sz w:val="28"/>
          <w:szCs w:val="28"/>
        </w:rPr>
        <w:t xml:space="preserve"> – Надина Марина, учащаяся АСОШ №1.</w:t>
      </w:r>
    </w:p>
    <w:p w:rsidR="00EB21BF" w:rsidRDefault="00A93769" w:rsidP="001F3E8C">
      <w:pPr>
        <w:jc w:val="both"/>
        <w:rPr>
          <w:sz w:val="28"/>
          <w:szCs w:val="28"/>
        </w:rPr>
      </w:pPr>
      <w:r w:rsidRPr="00A93769">
        <w:rPr>
          <w:sz w:val="28"/>
          <w:szCs w:val="28"/>
        </w:rPr>
        <w:t xml:space="preserve">Победители и призеры </w:t>
      </w:r>
      <w:r w:rsidR="006720F2">
        <w:rPr>
          <w:sz w:val="28"/>
          <w:szCs w:val="28"/>
        </w:rPr>
        <w:t xml:space="preserve">были </w:t>
      </w:r>
      <w:r w:rsidRPr="00A93769">
        <w:rPr>
          <w:sz w:val="28"/>
          <w:szCs w:val="28"/>
        </w:rPr>
        <w:t>награждены кубками, медалями и грамотами.</w:t>
      </w:r>
    </w:p>
    <w:p w:rsidR="006720F2" w:rsidRPr="00A93769" w:rsidRDefault="006720F2" w:rsidP="001F3E8C">
      <w:pPr>
        <w:jc w:val="both"/>
        <w:rPr>
          <w:sz w:val="28"/>
          <w:szCs w:val="28"/>
        </w:rPr>
      </w:pPr>
      <w:r>
        <w:rPr>
          <w:sz w:val="28"/>
          <w:szCs w:val="28"/>
        </w:rPr>
        <w:t>Спартакиада «Старты надежд» ежегодно проводится по линии КДН и ЗП Атюрьевского района РМ.</w:t>
      </w:r>
    </w:p>
    <w:sectPr w:rsidR="006720F2" w:rsidRPr="00A93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769"/>
    <w:rsid w:val="001F3E8C"/>
    <w:rsid w:val="006720F2"/>
    <w:rsid w:val="00A93769"/>
    <w:rsid w:val="00EB21BF"/>
    <w:rsid w:val="00EF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2022-11-21T08:28:00Z</dcterms:created>
  <dcterms:modified xsi:type="dcterms:W3CDTF">2022-11-21T08:28:00Z</dcterms:modified>
</cp:coreProperties>
</file>