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58C" w:rsidRPr="0071558C" w:rsidRDefault="0071558C" w:rsidP="0071558C">
      <w:pPr>
        <w:pStyle w:val="a3"/>
      </w:pPr>
    </w:p>
    <w:p w:rsidR="0071558C" w:rsidRPr="0071558C" w:rsidRDefault="0071558C" w:rsidP="00A257F8">
      <w:pPr>
        <w:pStyle w:val="a3"/>
        <w:jc w:val="center"/>
      </w:pPr>
      <w:bookmarkStart w:id="0" w:name="_GoBack"/>
      <w:r w:rsidRPr="0071558C">
        <w:t>Извещение</w:t>
      </w:r>
    </w:p>
    <w:p w:rsidR="0071558C" w:rsidRPr="0071558C" w:rsidRDefault="0071558C" w:rsidP="00A257F8">
      <w:pPr>
        <w:pStyle w:val="a3"/>
        <w:jc w:val="center"/>
      </w:pPr>
      <w:r w:rsidRPr="0071558C">
        <w:t>о проведении торгов на право заключения договоров аренды имущества, находящегося в муниципальной собственности Атюрьевского муниципального района Республики Мордовия</w:t>
      </w:r>
    </w:p>
    <w:bookmarkEnd w:id="0"/>
    <w:p w:rsidR="0071558C" w:rsidRPr="0071558C" w:rsidRDefault="0071558C" w:rsidP="0071558C">
      <w:pPr>
        <w:pStyle w:val="a3"/>
      </w:pPr>
    </w:p>
    <w:p w:rsidR="0071558C" w:rsidRPr="0071558C" w:rsidRDefault="0071558C" w:rsidP="0071558C">
      <w:pPr>
        <w:pStyle w:val="a3"/>
        <w:jc w:val="both"/>
      </w:pPr>
      <w:r w:rsidRPr="0071558C">
        <w:t xml:space="preserve">      В соответствии с постановлением Администрации Атюрьевского муниципального района «О проведен</w:t>
      </w:r>
      <w:proofErr w:type="gramStart"/>
      <w:r w:rsidRPr="0071558C">
        <w:t>ии ау</w:t>
      </w:r>
      <w:proofErr w:type="gramEnd"/>
      <w:r w:rsidRPr="0071558C">
        <w:t>кциона на право заключения договора  аренды муниципального имущества» от   2</w:t>
      </w:r>
      <w:r w:rsidR="008A0EE9">
        <w:t>0</w:t>
      </w:r>
      <w:r w:rsidRPr="0071558C">
        <w:t xml:space="preserve">.06.2022 года </w:t>
      </w:r>
      <w:r w:rsidR="008A0EE9">
        <w:t xml:space="preserve"> </w:t>
      </w:r>
      <w:r w:rsidRPr="0071558C">
        <w:t xml:space="preserve">№ </w:t>
      </w:r>
      <w:r w:rsidR="008A0EE9">
        <w:t>212</w:t>
      </w:r>
      <w:r w:rsidRPr="0071558C">
        <w:t>,  администрация Атюрьевского муниципального района Республики Мордовия извещает о проведении  торгов на пр</w:t>
      </w:r>
      <w:r w:rsidR="00B92340">
        <w:t xml:space="preserve">аво заключения договора аренды сроком на 5(пять) лет </w:t>
      </w:r>
      <w:r w:rsidRPr="0071558C">
        <w:t>муниципального имущества Атюрьевского муниципального района Республики Мордовия.</w:t>
      </w:r>
    </w:p>
    <w:p w:rsidR="0071558C" w:rsidRPr="0071558C" w:rsidRDefault="0071558C" w:rsidP="0071558C">
      <w:pPr>
        <w:pStyle w:val="a3"/>
        <w:jc w:val="both"/>
      </w:pPr>
      <w:r w:rsidRPr="0071558C">
        <w:t xml:space="preserve">      Организатор торгов – Администрация Атюрьевского муниципального района. Почтовый адрес: 431050, Республика Мордовия, Атюрьевский район, с. Атюрьево, пер. Парковый, д. .№ 1, тел. для справок 2-23-37.</w:t>
      </w:r>
    </w:p>
    <w:p w:rsidR="0071558C" w:rsidRPr="0071558C" w:rsidRDefault="0071558C" w:rsidP="0071558C">
      <w:pPr>
        <w:pStyle w:val="a3"/>
      </w:pPr>
      <w:r w:rsidRPr="0071558C">
        <w:t xml:space="preserve">       Торги проводятся в форме аукциона открытого по составу участников и закрытого по форме представления предложений.</w:t>
      </w:r>
    </w:p>
    <w:p w:rsidR="0071558C" w:rsidRPr="0071558C" w:rsidRDefault="0071558C" w:rsidP="0071558C">
      <w:pPr>
        <w:pStyle w:val="a3"/>
        <w:jc w:val="both"/>
      </w:pPr>
      <w:r w:rsidRPr="0071558C">
        <w:t xml:space="preserve">      Предмет аукциона: Нежилое здание, площадью 102,9 </w:t>
      </w:r>
      <w:proofErr w:type="spellStart"/>
      <w:r w:rsidRPr="0071558C">
        <w:t>кв.м</w:t>
      </w:r>
      <w:proofErr w:type="spellEnd"/>
      <w:r w:rsidRPr="0071558C">
        <w:t>., с кадастровым номером 13:02:0101005:2732, расположенное по адресу: Республика Мордовия, Атюрьевский район, с. Атюрьево, ул. Коммунистическая, д.76.</w:t>
      </w:r>
    </w:p>
    <w:p w:rsidR="0071558C" w:rsidRPr="0071558C" w:rsidRDefault="0071558C" w:rsidP="0071558C">
      <w:pPr>
        <w:pStyle w:val="a3"/>
      </w:pPr>
      <w:r w:rsidRPr="0071558C">
        <w:t xml:space="preserve">      Стартовая ставка арендной платы (б/у НДС) 31,00(тридцать один) рубль 00 копеек.</w:t>
      </w:r>
    </w:p>
    <w:p w:rsidR="0071558C" w:rsidRPr="0071558C" w:rsidRDefault="0071558C" w:rsidP="0071558C">
      <w:pPr>
        <w:pStyle w:val="a3"/>
      </w:pPr>
      <w:r w:rsidRPr="0071558C">
        <w:t xml:space="preserve">      Победителем аукциона признается участник, предложивший наиболее высокую ставку годовой арендной платы.</w:t>
      </w:r>
    </w:p>
    <w:p w:rsidR="0071558C" w:rsidRPr="0071558C" w:rsidRDefault="0071558C" w:rsidP="0071558C">
      <w:pPr>
        <w:pStyle w:val="a3"/>
      </w:pPr>
      <w:r w:rsidRPr="0071558C">
        <w:t xml:space="preserve">      В аукционе может принять участие любое юридическое лицо, в </w:t>
      </w:r>
      <w:proofErr w:type="spellStart"/>
      <w:r w:rsidRPr="0071558C">
        <w:t>т.ч</w:t>
      </w:r>
      <w:proofErr w:type="spellEnd"/>
      <w:r w:rsidRPr="0071558C">
        <w:t>. индивидуальные предприниматели.</w:t>
      </w:r>
    </w:p>
    <w:p w:rsidR="0071558C" w:rsidRPr="0071558C" w:rsidRDefault="0071558C" w:rsidP="0071558C">
      <w:pPr>
        <w:pStyle w:val="a3"/>
      </w:pPr>
      <w:r w:rsidRPr="0071558C">
        <w:t xml:space="preserve">     Для участия в аукционе необходимо:</w:t>
      </w:r>
    </w:p>
    <w:p w:rsidR="0071558C" w:rsidRPr="0071558C" w:rsidRDefault="0071558C" w:rsidP="0071558C">
      <w:pPr>
        <w:pStyle w:val="a3"/>
      </w:pPr>
      <w:r w:rsidRPr="0071558C">
        <w:t xml:space="preserve">    -представить заявку установленного образца с необходимым комплектом документов  в приемную организатора торгов;</w:t>
      </w:r>
    </w:p>
    <w:p w:rsidR="0071558C" w:rsidRPr="0071558C" w:rsidRDefault="0071558C" w:rsidP="0071558C">
      <w:pPr>
        <w:pStyle w:val="a3"/>
      </w:pPr>
      <w:r w:rsidRPr="0071558C">
        <w:t xml:space="preserve">    - перечислить задаток-20% суммы годовой стартовой арендной платы (без  учета НДС) до завершения приема конкурсной заявки от Претендента.</w:t>
      </w:r>
    </w:p>
    <w:p w:rsidR="0071558C" w:rsidRPr="0071558C" w:rsidRDefault="0071558C" w:rsidP="0071558C">
      <w:pPr>
        <w:pStyle w:val="a3"/>
      </w:pPr>
      <w:r w:rsidRPr="0071558C">
        <w:t xml:space="preserve">   Условия выдачи конкурсной документации: предоставляется бесплатно по адресу Организатора торгов кабинет  в рабочие дни с 9:00 до 17:20.</w:t>
      </w:r>
    </w:p>
    <w:p w:rsidR="0071558C" w:rsidRPr="0071558C" w:rsidRDefault="0071558C" w:rsidP="0071558C">
      <w:pPr>
        <w:pStyle w:val="a3"/>
      </w:pPr>
      <w:r w:rsidRPr="0071558C">
        <w:t xml:space="preserve">   Дата и время начала приема заявок -   24.06.2022 года в 9:00.</w:t>
      </w:r>
    </w:p>
    <w:p w:rsidR="0071558C" w:rsidRPr="0071558C" w:rsidRDefault="0071558C" w:rsidP="0071558C">
      <w:pPr>
        <w:pStyle w:val="a3"/>
      </w:pPr>
      <w:r w:rsidRPr="0071558C">
        <w:t xml:space="preserve">   Дата и время окончания приема  заявок – 24.07.2022 года </w:t>
      </w:r>
      <w:r w:rsidR="003D7079">
        <w:t xml:space="preserve"> </w:t>
      </w:r>
      <w:r w:rsidRPr="0071558C">
        <w:t>в 17:20.</w:t>
      </w:r>
    </w:p>
    <w:p w:rsidR="0071558C" w:rsidRPr="0071558C" w:rsidRDefault="0071558C" w:rsidP="0071558C">
      <w:pPr>
        <w:pStyle w:val="a3"/>
      </w:pPr>
      <w:r w:rsidRPr="0071558C">
        <w:t xml:space="preserve">   Дата рассмотрения заявок – 01.08.2022 года в 10:00. </w:t>
      </w:r>
    </w:p>
    <w:p w:rsidR="0071558C" w:rsidRPr="0071558C" w:rsidRDefault="0071558C" w:rsidP="0071558C">
      <w:pPr>
        <w:pStyle w:val="a3"/>
      </w:pPr>
      <w:r w:rsidRPr="0071558C">
        <w:t xml:space="preserve">   Торги состоятся 01.08.2022 года в 10:30 по адресу Организатора торгов.</w:t>
      </w:r>
    </w:p>
    <w:p w:rsidR="0071558C" w:rsidRPr="0071558C" w:rsidRDefault="0071558C" w:rsidP="0071558C">
      <w:pPr>
        <w:pStyle w:val="a3"/>
      </w:pPr>
      <w:r w:rsidRPr="0071558C">
        <w:t xml:space="preserve">   По вопросам проведения торгов обращаться к представителю Организатора торгов по рабочим дням с 9:00 до 17:20</w:t>
      </w:r>
      <w:r w:rsidR="005F7A88">
        <w:t>.</w:t>
      </w:r>
      <w:r w:rsidRPr="0071558C">
        <w:t xml:space="preserve"> часов по адресу: Республика Мордовия, Атюрьевский район, с. Атюрьево, пер. Парковый, д.2, тел.,  883454 2-23-37.</w:t>
      </w:r>
    </w:p>
    <w:p w:rsidR="0071558C" w:rsidRPr="0071558C" w:rsidRDefault="0071558C" w:rsidP="0071558C">
      <w:pPr>
        <w:pStyle w:val="a3"/>
      </w:pPr>
    </w:p>
    <w:p w:rsidR="0071558C" w:rsidRPr="0071558C" w:rsidRDefault="0071558C" w:rsidP="0071558C">
      <w:pPr>
        <w:pStyle w:val="a3"/>
      </w:pPr>
    </w:p>
    <w:p w:rsidR="0071558C" w:rsidRPr="0071558C" w:rsidRDefault="0071558C" w:rsidP="0071558C">
      <w:pPr>
        <w:pStyle w:val="a3"/>
      </w:pPr>
    </w:p>
    <w:p w:rsidR="0071558C" w:rsidRPr="0071558C" w:rsidRDefault="0071558C" w:rsidP="0071558C">
      <w:pPr>
        <w:pStyle w:val="a3"/>
      </w:pPr>
    </w:p>
    <w:p w:rsidR="0071558C" w:rsidRPr="0071558C" w:rsidRDefault="0071558C" w:rsidP="0071558C">
      <w:pPr>
        <w:pStyle w:val="a3"/>
      </w:pPr>
    </w:p>
    <w:p w:rsidR="0071558C" w:rsidRPr="0071558C" w:rsidRDefault="0071558C" w:rsidP="0071558C">
      <w:pPr>
        <w:pStyle w:val="a3"/>
      </w:pPr>
    </w:p>
    <w:p w:rsidR="0071558C" w:rsidRPr="0071558C" w:rsidRDefault="0071558C" w:rsidP="0071558C">
      <w:pPr>
        <w:pStyle w:val="a3"/>
      </w:pPr>
    </w:p>
    <w:p w:rsidR="0071558C" w:rsidRPr="00681379" w:rsidRDefault="0071558C" w:rsidP="0071558C">
      <w:pPr>
        <w:pStyle w:val="a3"/>
        <w:rPr>
          <w:sz w:val="24"/>
          <w:szCs w:val="24"/>
        </w:rPr>
      </w:pPr>
    </w:p>
    <w:p w:rsidR="009D249B" w:rsidRDefault="00A257F8"/>
    <w:sectPr w:rsidR="009D249B" w:rsidSect="006B1F52">
      <w:footnotePr>
        <w:pos w:val="beneathText"/>
      </w:footnotePr>
      <w:pgSz w:w="11905" w:h="16837"/>
      <w:pgMar w:top="495" w:right="565" w:bottom="77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B11"/>
    <w:rsid w:val="00082B11"/>
    <w:rsid w:val="0017383E"/>
    <w:rsid w:val="001E0BC0"/>
    <w:rsid w:val="0026230A"/>
    <w:rsid w:val="002E7DD8"/>
    <w:rsid w:val="003D7079"/>
    <w:rsid w:val="005F7A88"/>
    <w:rsid w:val="0071558C"/>
    <w:rsid w:val="007E129D"/>
    <w:rsid w:val="008A0EE9"/>
    <w:rsid w:val="009E1C0A"/>
    <w:rsid w:val="00A257F8"/>
    <w:rsid w:val="00B92340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558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558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2022-06-21T10:42:00Z</dcterms:created>
  <dcterms:modified xsi:type="dcterms:W3CDTF">2022-06-21T11:31:00Z</dcterms:modified>
</cp:coreProperties>
</file>