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360"/>
        <w:ind w:right="0" w:left="0" w:firstLine="0"/>
        <w:jc w:val="left"/>
        <w:rPr>
          <w:rFonts w:ascii="Helvetica" w:hAnsi="Helvetica" w:cs="Helvetica" w:eastAsia="Helvetica"/>
          <w:color w:val="444444"/>
          <w:spacing w:val="0"/>
          <w:position w:val="0"/>
          <w:sz w:val="21"/>
          <w:shd w:fill="F9F9F9" w:val="clear"/>
        </w:rPr>
      </w:pPr>
    </w:p>
    <w:p>
      <w:pPr>
        <w:spacing w:before="0" w:after="0" w:line="360"/>
        <w:ind w:right="0" w:left="0" w:firstLine="0"/>
        <w:jc w:val="right"/>
        <w:rPr>
          <w:rFonts w:ascii="Helvetica" w:hAnsi="Helvetica" w:cs="Helvetica" w:eastAsia="Helvetica"/>
          <w:color w:val="444444"/>
          <w:spacing w:val="0"/>
          <w:position w:val="0"/>
          <w:sz w:val="21"/>
          <w:shd w:fill="F9F9F9" w:val="clear"/>
        </w:rPr>
      </w:pPr>
      <w:r>
        <w:rPr>
          <w:rFonts w:ascii="Helvetica" w:hAnsi="Helvetica" w:cs="Helvetica" w:eastAsia="Helvetica"/>
          <w:color w:val="444444"/>
          <w:spacing w:val="0"/>
          <w:position w:val="0"/>
          <w:sz w:val="21"/>
          <w:shd w:fill="F9F9F9" w:val="clear"/>
        </w:rPr>
        <w:t xml:space="preserve">Раздел 2</w:t>
      </w:r>
    </w:p>
    <w:p>
      <w:pPr>
        <w:spacing w:before="0" w:after="0" w:line="360"/>
        <w:ind w:right="0" w:left="0" w:firstLine="0"/>
        <w:jc w:val="center"/>
        <w:rPr>
          <w:rFonts w:ascii="Helvetica" w:hAnsi="Helvetica" w:cs="Helvetica" w:eastAsia="Helvetica"/>
          <w:color w:val="444444"/>
          <w:spacing w:val="0"/>
          <w:position w:val="0"/>
          <w:sz w:val="21"/>
          <w:shd w:fill="F9F9F9" w:val="clear"/>
        </w:rPr>
      </w:pPr>
      <w:r>
        <w:rPr>
          <w:rFonts w:ascii="Helvetica" w:hAnsi="Helvetica" w:cs="Helvetica" w:eastAsia="Helvetica"/>
          <w:color w:val="444444"/>
          <w:spacing w:val="0"/>
          <w:position w:val="0"/>
          <w:sz w:val="27"/>
          <w:shd w:fill="F9F9F9" w:val="clear"/>
        </w:rPr>
        <w:t xml:space="preserve">Сведения о муниципальном движимом имуществе Администрации Большешуструйского сельского поселения Атюрьевского муниципального района Республики Мордовия                                           На 01.04.2022г.</w:t>
      </w:r>
    </w:p>
    <w:tbl>
      <w:tblPr/>
      <w:tblGrid>
        <w:gridCol w:w="746"/>
        <w:gridCol w:w="2145"/>
        <w:gridCol w:w="1903"/>
        <w:gridCol w:w="1042"/>
        <w:gridCol w:w="1385"/>
        <w:gridCol w:w="1302"/>
        <w:gridCol w:w="1101"/>
        <w:gridCol w:w="1170"/>
        <w:gridCol w:w="816"/>
        <w:gridCol w:w="1427"/>
        <w:gridCol w:w="1833"/>
      </w:tblGrid>
      <w:tr>
        <w:trPr>
          <w:trHeight w:val="1" w:hRule="atLeast"/>
          <w:jc w:val="left"/>
        </w:trPr>
        <w:tc>
          <w:tcPr>
            <w:tcW w:w="746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№ </w:t>
            </w: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15"/>
                <w:shd w:fill="auto" w:val="clear"/>
              </w:rPr>
              <w:t xml:space="preserve">п/п</w:t>
            </w:r>
          </w:p>
        </w:tc>
        <w:tc>
          <w:tcPr>
            <w:tcW w:w="2145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15"/>
                <w:shd w:fill="auto" w:val="clear"/>
              </w:rPr>
              <w:t xml:space="preserve">Наименование объекта учета</w:t>
            </w:r>
          </w:p>
        </w:tc>
        <w:tc>
          <w:tcPr>
            <w:tcW w:w="1903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15"/>
                <w:shd w:fill="auto" w:val="clear"/>
              </w:rPr>
              <w:t xml:space="preserve">Инвентарный номер</w:t>
            </w:r>
          </w:p>
        </w:tc>
        <w:tc>
          <w:tcPr>
            <w:tcW w:w="1042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15"/>
                <w:shd w:fill="auto" w:val="clear"/>
              </w:rPr>
              <w:t xml:space="preserve">Количество объектов учета, шт.</w:t>
            </w:r>
          </w:p>
        </w:tc>
        <w:tc>
          <w:tcPr>
            <w:tcW w:w="1385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15"/>
                <w:shd w:fill="auto" w:val="clear"/>
              </w:rPr>
              <w:t xml:space="preserve">Дата возникновения права муниципальной собственности на имущество</w:t>
            </w:r>
          </w:p>
        </w:tc>
        <w:tc>
          <w:tcPr>
            <w:tcW w:w="1302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15"/>
                <w:shd w:fill="auto" w:val="clear"/>
              </w:rPr>
              <w:t xml:space="preserve">Реквизиты документа, являющегося основанием для возникновения права муниципальной собственности на движимое имущество</w:t>
            </w:r>
          </w:p>
        </w:tc>
        <w:tc>
          <w:tcPr>
            <w:tcW w:w="1101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15"/>
                <w:shd w:fill="auto" w:val="clear"/>
              </w:rPr>
              <w:t xml:space="preserve">Балансовая стоимость, руб.</w:t>
            </w:r>
          </w:p>
        </w:tc>
        <w:tc>
          <w:tcPr>
            <w:tcW w:w="1170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15"/>
                <w:shd w:fill="auto" w:val="clear"/>
              </w:rPr>
              <w:t xml:space="preserve">Начисленная амортизация, руб.</w:t>
            </w:r>
          </w:p>
        </w:tc>
        <w:tc>
          <w:tcPr>
            <w:tcW w:w="816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15"/>
                <w:shd w:fill="auto" w:val="clear"/>
              </w:rPr>
              <w:t xml:space="preserve">Остаточная стоимость</w:t>
            </w:r>
          </w:p>
        </w:tc>
        <w:tc>
          <w:tcPr>
            <w:tcW w:w="1427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15"/>
                <w:shd w:fill="auto" w:val="clear"/>
              </w:rPr>
              <w:t xml:space="preserve">Сведения о правообладателе муниципального движимого имущества</w:t>
            </w:r>
          </w:p>
        </w:tc>
        <w:tc>
          <w:tcPr>
            <w:tcW w:w="1833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15"/>
                <w:shd w:fill="auto" w:val="clear"/>
              </w:rPr>
              <w:t xml:space="preserve">Сведения об установленных ограничениях (обременениях)</w:t>
            </w:r>
          </w:p>
        </w:tc>
      </w:tr>
      <w:tr>
        <w:trPr>
          <w:trHeight w:val="1" w:hRule="atLeast"/>
          <w:jc w:val="left"/>
        </w:trPr>
        <w:tc>
          <w:tcPr>
            <w:tcW w:w="746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15"/>
                <w:shd w:fill="auto" w:val="clear"/>
              </w:rPr>
              <w:t xml:space="preserve">1</w:t>
            </w:r>
          </w:p>
        </w:tc>
        <w:tc>
          <w:tcPr>
            <w:tcW w:w="2145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15"/>
                <w:shd w:fill="auto" w:val="clear"/>
              </w:rPr>
              <w:t xml:space="preserve">2</w:t>
            </w:r>
          </w:p>
        </w:tc>
        <w:tc>
          <w:tcPr>
            <w:tcW w:w="1903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15"/>
                <w:shd w:fill="auto" w:val="clear"/>
              </w:rPr>
              <w:t xml:space="preserve">3</w:t>
            </w:r>
          </w:p>
        </w:tc>
        <w:tc>
          <w:tcPr>
            <w:tcW w:w="1042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15"/>
                <w:shd w:fill="auto" w:val="clear"/>
              </w:rPr>
              <w:t xml:space="preserve">4</w:t>
            </w:r>
          </w:p>
        </w:tc>
        <w:tc>
          <w:tcPr>
            <w:tcW w:w="1385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15"/>
                <w:shd w:fill="auto" w:val="clear"/>
              </w:rPr>
              <w:t xml:space="preserve">5</w:t>
            </w:r>
          </w:p>
        </w:tc>
        <w:tc>
          <w:tcPr>
            <w:tcW w:w="1302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15"/>
                <w:shd w:fill="auto" w:val="clear"/>
              </w:rPr>
              <w:t xml:space="preserve">6</w:t>
            </w:r>
          </w:p>
        </w:tc>
        <w:tc>
          <w:tcPr>
            <w:tcW w:w="1101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15"/>
                <w:shd w:fill="auto" w:val="clear"/>
              </w:rPr>
              <w:t xml:space="preserve">7</w:t>
            </w:r>
          </w:p>
        </w:tc>
        <w:tc>
          <w:tcPr>
            <w:tcW w:w="1170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15"/>
                <w:shd w:fill="auto" w:val="clear"/>
              </w:rPr>
              <w:t xml:space="preserve">8</w:t>
            </w:r>
          </w:p>
        </w:tc>
        <w:tc>
          <w:tcPr>
            <w:tcW w:w="816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15"/>
                <w:shd w:fill="auto" w:val="clear"/>
              </w:rPr>
              <w:t xml:space="preserve">9</w:t>
            </w:r>
          </w:p>
        </w:tc>
        <w:tc>
          <w:tcPr>
            <w:tcW w:w="1427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15"/>
                <w:shd w:fill="auto" w:val="clear"/>
              </w:rPr>
              <w:t xml:space="preserve">10</w:t>
            </w:r>
          </w:p>
        </w:tc>
        <w:tc>
          <w:tcPr>
            <w:tcW w:w="1833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15"/>
                <w:shd w:fill="auto" w:val="clear"/>
              </w:rPr>
              <w:t xml:space="preserve">11</w:t>
            </w:r>
          </w:p>
        </w:tc>
      </w:tr>
      <w:tr>
        <w:trPr>
          <w:trHeight w:val="1" w:hRule="atLeast"/>
          <w:jc w:val="left"/>
        </w:trPr>
        <w:tc>
          <w:tcPr>
            <w:tcW w:w="746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1</w:t>
            </w:r>
          </w:p>
        </w:tc>
        <w:tc>
          <w:tcPr>
            <w:tcW w:w="2145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18"/>
                <w:shd w:fill="auto" w:val="clear"/>
              </w:rPr>
              <w:t xml:space="preserve">Автомобиль Нива "Шевроле"</w:t>
            </w:r>
          </w:p>
        </w:tc>
        <w:tc>
          <w:tcPr>
            <w:tcW w:w="1903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3531029102100001</w:t>
            </w:r>
          </w:p>
        </w:tc>
        <w:tc>
          <w:tcPr>
            <w:tcW w:w="1042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1</w:t>
            </w:r>
          </w:p>
        </w:tc>
        <w:tc>
          <w:tcPr>
            <w:tcW w:w="1385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2007</w:t>
            </w:r>
          </w:p>
        </w:tc>
        <w:tc>
          <w:tcPr>
            <w:tcW w:w="1302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договор</w:t>
            </w:r>
          </w:p>
        </w:tc>
        <w:tc>
          <w:tcPr>
            <w:tcW w:w="1101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404 000,0</w:t>
            </w:r>
          </w:p>
        </w:tc>
        <w:tc>
          <w:tcPr>
            <w:tcW w:w="1170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0</w:t>
            </w:r>
          </w:p>
        </w:tc>
        <w:tc>
          <w:tcPr>
            <w:tcW w:w="816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 0</w:t>
            </w:r>
          </w:p>
        </w:tc>
        <w:tc>
          <w:tcPr>
            <w:tcW w:w="1427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Администрация Большешуструйскогосельского поселения</w:t>
            </w:r>
          </w:p>
        </w:tc>
        <w:tc>
          <w:tcPr>
            <w:tcW w:w="1833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В безвозмедное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Пользовании на неопределенный срок</w:t>
            </w:r>
          </w:p>
        </w:tc>
      </w:tr>
      <w:tr>
        <w:trPr>
          <w:trHeight w:val="1" w:hRule="atLeast"/>
          <w:jc w:val="left"/>
        </w:trPr>
        <w:tc>
          <w:tcPr>
            <w:tcW w:w="746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45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03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42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 </w:t>
            </w:r>
          </w:p>
        </w:tc>
        <w:tc>
          <w:tcPr>
            <w:tcW w:w="1385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 </w:t>
            </w:r>
          </w:p>
        </w:tc>
        <w:tc>
          <w:tcPr>
            <w:tcW w:w="1302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 </w:t>
            </w:r>
          </w:p>
        </w:tc>
        <w:tc>
          <w:tcPr>
            <w:tcW w:w="1101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 </w:t>
            </w:r>
          </w:p>
        </w:tc>
        <w:tc>
          <w:tcPr>
            <w:tcW w:w="1170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6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27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33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46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1</w:t>
            </w:r>
          </w:p>
        </w:tc>
        <w:tc>
          <w:tcPr>
            <w:tcW w:w="2145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Компьютер</w:t>
            </w:r>
          </w:p>
        </w:tc>
        <w:tc>
          <w:tcPr>
            <w:tcW w:w="1903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041430202010015</w:t>
            </w:r>
          </w:p>
        </w:tc>
        <w:tc>
          <w:tcPr>
            <w:tcW w:w="1042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1</w:t>
            </w:r>
          </w:p>
        </w:tc>
        <w:tc>
          <w:tcPr>
            <w:tcW w:w="1385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01.05.2006</w:t>
            </w:r>
          </w:p>
        </w:tc>
        <w:tc>
          <w:tcPr>
            <w:tcW w:w="1302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Акт приемки</w:t>
            </w:r>
          </w:p>
        </w:tc>
        <w:tc>
          <w:tcPr>
            <w:tcW w:w="1101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60 000,2</w:t>
            </w:r>
          </w:p>
        </w:tc>
        <w:tc>
          <w:tcPr>
            <w:tcW w:w="1170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60000,2</w:t>
            </w:r>
          </w:p>
        </w:tc>
        <w:tc>
          <w:tcPr>
            <w:tcW w:w="816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 </w:t>
            </w:r>
          </w:p>
        </w:tc>
        <w:tc>
          <w:tcPr>
            <w:tcW w:w="1427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Администрация Большешуструйскогосельского поселения</w:t>
            </w:r>
          </w:p>
        </w:tc>
        <w:tc>
          <w:tcPr>
            <w:tcW w:w="1833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46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2</w:t>
            </w:r>
          </w:p>
        </w:tc>
        <w:tc>
          <w:tcPr>
            <w:tcW w:w="2145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Компьютер</w:t>
            </w:r>
          </w:p>
        </w:tc>
        <w:tc>
          <w:tcPr>
            <w:tcW w:w="1903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041430202010002</w:t>
            </w:r>
          </w:p>
        </w:tc>
        <w:tc>
          <w:tcPr>
            <w:tcW w:w="1042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1</w:t>
            </w:r>
          </w:p>
        </w:tc>
        <w:tc>
          <w:tcPr>
            <w:tcW w:w="1385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29.11.2007</w:t>
            </w:r>
          </w:p>
        </w:tc>
        <w:tc>
          <w:tcPr>
            <w:tcW w:w="1302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Акт приемки</w:t>
            </w:r>
          </w:p>
        </w:tc>
        <w:tc>
          <w:tcPr>
            <w:tcW w:w="1101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35 500,00</w:t>
            </w:r>
          </w:p>
        </w:tc>
        <w:tc>
          <w:tcPr>
            <w:tcW w:w="1170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35 500</w:t>
            </w:r>
          </w:p>
        </w:tc>
        <w:tc>
          <w:tcPr>
            <w:tcW w:w="816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0</w:t>
            </w:r>
          </w:p>
        </w:tc>
        <w:tc>
          <w:tcPr>
            <w:tcW w:w="1427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Helvetica" w:hAnsi="Helvetica" w:cs="Helvetica" w:eastAsia="Helvetica"/>
                <w:color w:val="444444"/>
                <w:spacing w:val="0"/>
                <w:position w:val="0"/>
                <w:sz w:val="21"/>
                <w:shd w:fill="auto" w:val="clear"/>
              </w:rPr>
              <w:t xml:space="preserve">Администрация Большешуструйскогосельского поселения</w:t>
            </w:r>
          </w:p>
        </w:tc>
        <w:tc>
          <w:tcPr>
            <w:tcW w:w="1833" w:type="dxa"/>
            <w:tcBorders>
              <w:top w:val="single" w:color="e0e0e0" w:sz="6"/>
              <w:left w:val="single" w:color="e0e0e0" w:sz="6"/>
              <w:bottom w:val="single" w:color="e0e0e0" w:sz="6"/>
              <w:right w:val="single" w:color="e0e0e0" w:sz="6"/>
            </w:tcBorders>
            <w:shd w:color="auto" w:fill="ffffff" w:val="clear"/>
            <w:tcMar>
              <w:left w:w="150" w:type="dxa"/>
              <w:right w:w="150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360"/>
        <w:ind w:right="0" w:left="0" w:firstLine="0"/>
        <w:jc w:val="left"/>
        <w:rPr>
          <w:rFonts w:ascii="Helvetica" w:hAnsi="Helvetica" w:cs="Helvetica" w:eastAsia="Helvetica"/>
          <w:color w:val="444444"/>
          <w:spacing w:val="0"/>
          <w:position w:val="0"/>
          <w:sz w:val="21"/>
          <w:shd w:fill="F9F9F9" w:val="clear"/>
        </w:rPr>
      </w:pPr>
      <w:r>
        <w:rPr>
          <w:rFonts w:ascii="Helvetica" w:hAnsi="Helvetica" w:cs="Helvetica" w:eastAsia="Helvetica"/>
          <w:color w:val="000000"/>
          <w:spacing w:val="0"/>
          <w:position w:val="0"/>
          <w:sz w:val="24"/>
          <w:shd w:fill="F9F9F9" w:val="clear"/>
        </w:rPr>
        <w:t xml:space="preserve">Глава поселения __________________________________И.А.Любушкин</w:t>
      </w:r>
    </w:p>
    <w:p>
      <w:pPr>
        <w:spacing w:before="0" w:after="0" w:line="360"/>
        <w:ind w:right="0" w:left="0" w:firstLine="0"/>
        <w:jc w:val="left"/>
        <w:rPr>
          <w:rFonts w:ascii="Helvetica" w:hAnsi="Helvetica" w:cs="Helvetica" w:eastAsia="Helvetica"/>
          <w:color w:val="444444"/>
          <w:spacing w:val="0"/>
          <w:position w:val="0"/>
          <w:sz w:val="21"/>
          <w:shd w:fill="F9F9F9" w:val="clear"/>
        </w:rPr>
      </w:pPr>
      <w:r>
        <w:rPr>
          <w:rFonts w:ascii="Helvetica" w:hAnsi="Helvetica" w:cs="Helvetica" w:eastAsia="Helvetica"/>
          <w:color w:val="000000"/>
          <w:spacing w:val="0"/>
          <w:position w:val="0"/>
          <w:sz w:val="24"/>
          <w:shd w:fill="F9F9F9" w:val="clear"/>
        </w:rPr>
        <w:t xml:space="preserve">(</w:t>
      </w:r>
      <w:r>
        <w:rPr>
          <w:rFonts w:ascii="Helvetica" w:hAnsi="Helvetica" w:cs="Helvetica" w:eastAsia="Helvetica"/>
          <w:color w:val="000000"/>
          <w:spacing w:val="0"/>
          <w:position w:val="0"/>
          <w:sz w:val="24"/>
          <w:shd w:fill="F9F9F9" w:val="clear"/>
        </w:rPr>
        <w:t xml:space="preserve">подпись) (Ф.И.О.)</w:t>
      </w:r>
    </w:p>
    <w:p>
      <w:pPr>
        <w:spacing w:before="0" w:after="0" w:line="360"/>
        <w:ind w:right="0" w:left="0" w:firstLine="0"/>
        <w:jc w:val="left"/>
        <w:rPr>
          <w:rFonts w:ascii="Helvetica" w:hAnsi="Helvetica" w:cs="Helvetica" w:eastAsia="Helvetica"/>
          <w:color w:val="444444"/>
          <w:spacing w:val="0"/>
          <w:position w:val="0"/>
          <w:sz w:val="21"/>
          <w:shd w:fill="F9F9F9" w:val="clear"/>
        </w:rPr>
      </w:pPr>
      <w:r>
        <w:rPr>
          <w:rFonts w:ascii="Helvetica" w:hAnsi="Helvetica" w:cs="Helvetica" w:eastAsia="Helvetica"/>
          <w:color w:val="444444"/>
          <w:spacing w:val="0"/>
          <w:position w:val="0"/>
          <w:sz w:val="21"/>
          <w:shd w:fill="F9F9F9" w:val="clear"/>
        </w:rPr>
        <w:t xml:space="preserve">Б</w:t>
      </w:r>
      <w:r>
        <w:rPr>
          <w:rFonts w:ascii="Helvetica" w:hAnsi="Helvetica" w:cs="Helvetica" w:eastAsia="Helvetica"/>
          <w:color w:val="000000"/>
          <w:spacing w:val="0"/>
          <w:position w:val="0"/>
          <w:sz w:val="27"/>
          <w:shd w:fill="F9F9F9" w:val="clear"/>
        </w:rPr>
        <w:t xml:space="preserve">ухгалтер _____________________________________Теркулова Т.А.</w:t>
      </w:r>
    </w:p>
    <w:p>
      <w:pPr>
        <w:spacing w:before="0" w:after="0" w:line="360"/>
        <w:ind w:right="0" w:left="0" w:firstLine="0"/>
        <w:jc w:val="left"/>
        <w:rPr>
          <w:rFonts w:ascii="Helvetica" w:hAnsi="Helvetica" w:cs="Helvetica" w:eastAsia="Helvetica"/>
          <w:color w:val="444444"/>
          <w:spacing w:val="0"/>
          <w:position w:val="0"/>
          <w:sz w:val="21"/>
          <w:shd w:fill="F9F9F9" w:val="clear"/>
        </w:rPr>
      </w:pPr>
      <w:r>
        <w:rPr>
          <w:rFonts w:ascii="Helvetica" w:hAnsi="Helvetica" w:cs="Helvetica" w:eastAsia="Helvetica"/>
          <w:color w:val="000000"/>
          <w:spacing w:val="0"/>
          <w:position w:val="0"/>
          <w:sz w:val="24"/>
          <w:shd w:fill="F9F9F9" w:val="clear"/>
        </w:rPr>
        <w:t xml:space="preserve">М.П. (подпись) (Ф.И.О.)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