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9F7" w:rsidRPr="003029F7" w:rsidRDefault="003029F7" w:rsidP="003029F7">
      <w:pPr>
        <w:widowControl w:val="0"/>
        <w:autoSpaceDE w:val="0"/>
        <w:autoSpaceDN w:val="0"/>
        <w:adjustRightInd w:val="0"/>
        <w:spacing w:after="0" w:line="240" w:lineRule="auto"/>
        <w:ind w:left="-1320" w:firstLine="567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3029F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ПРОЕКТ</w:t>
      </w:r>
      <w:bookmarkStart w:id="0" w:name="_GoBack"/>
      <w:bookmarkEnd w:id="0"/>
    </w:p>
    <w:p w:rsidR="00E743F3" w:rsidRPr="00E743F3" w:rsidRDefault="00E743F3" w:rsidP="00D00EF6">
      <w:pPr>
        <w:widowControl w:val="0"/>
        <w:autoSpaceDE w:val="0"/>
        <w:autoSpaceDN w:val="0"/>
        <w:adjustRightInd w:val="0"/>
        <w:spacing w:after="0" w:line="240" w:lineRule="auto"/>
        <w:ind w:left="-132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 МОРДОВИЯ</w:t>
      </w:r>
    </w:p>
    <w:p w:rsidR="00E743F3" w:rsidRPr="00E743F3" w:rsidRDefault="00E743F3" w:rsidP="00D00E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E743F3" w:rsidRPr="00E743F3" w:rsidRDefault="00E743F3" w:rsidP="00E743F3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tabs>
          <w:tab w:val="left" w:pos="438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 w:rsidR="00D00E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00EF6" w:rsidRPr="00D00E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__</w:t>
      </w:r>
    </w:p>
    <w:p w:rsidR="00E743F3" w:rsidRPr="00E743F3" w:rsidRDefault="00E743F3" w:rsidP="00E743F3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43F3" w:rsidRPr="00E743F3" w:rsidRDefault="00E743F3" w:rsidP="00D00EF6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</w:t>
      </w: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D00E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2022 года</w:t>
      </w:r>
    </w:p>
    <w:p w:rsidR="00E743F3" w:rsidRPr="00E743F3" w:rsidRDefault="00E743F3" w:rsidP="00E743F3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sz w:val="26"/>
          <w:szCs w:val="26"/>
          <w:lang w:eastAsia="ru-RU"/>
        </w:rPr>
      </w:pPr>
    </w:p>
    <w:p w:rsidR="00E743F3" w:rsidRPr="00E743F3" w:rsidRDefault="00E743F3" w:rsidP="00E743F3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</w:t>
      </w:r>
    </w:p>
    <w:p w:rsidR="00E743F3" w:rsidRPr="00E743F3" w:rsidRDefault="00E743F3" w:rsidP="00E743F3">
      <w:pPr>
        <w:widowControl w:val="0"/>
        <w:tabs>
          <w:tab w:val="left" w:pos="7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Об утверждении Порядка размещения сведений о</w:t>
      </w:r>
      <w:r w:rsidRPr="00E743F3"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самоуправления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и предоставление этих сведений средствам массовой информации для опубликования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43F3">
        <w:rPr>
          <w:rFonts w:ascii="Arial" w:eastAsia="Times New Roman" w:hAnsi="Arial" w:cs="Times New Roman"/>
          <w:sz w:val="24"/>
          <w:szCs w:val="24"/>
          <w:lang w:eastAsia="ru-RU"/>
        </w:rPr>
        <w:t xml:space="preserve">   </w:t>
      </w:r>
      <w:r w:rsidR="00D00EF6">
        <w:rPr>
          <w:rFonts w:ascii="Arial" w:eastAsia="Times New Roman" w:hAnsi="Arial" w:cs="Times New Roman"/>
          <w:sz w:val="24"/>
          <w:szCs w:val="24"/>
          <w:lang w:eastAsia="ru-RU"/>
        </w:rPr>
        <w:tab/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25.12.2008 № 273-ФЗ «О противодействии коррупции», </w:t>
      </w:r>
      <w:r w:rsidRPr="00E743F3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 xml:space="preserve">Указом Президента РФ от 10 декабря </w:t>
      </w:r>
      <w:smartTag w:uri="urn:schemas-microsoft-com:office:smarttags" w:element="metricconverter">
        <w:smartTagPr>
          <w:attr w:name="ProductID" w:val="2020 г"/>
        </w:smartTagPr>
        <w:r w:rsidRPr="00E743F3">
          <w:rPr>
            <w:rFonts w:ascii="Times New Roman" w:eastAsia="Times New Roman" w:hAnsi="Times New Roman" w:cs="Times New Roman"/>
            <w:color w:val="22272F"/>
            <w:sz w:val="24"/>
            <w:szCs w:val="24"/>
            <w:shd w:val="clear" w:color="auto" w:fill="FFFFFF"/>
            <w:lang w:eastAsia="ru-RU"/>
          </w:rPr>
          <w:t>2020 г</w:t>
        </w:r>
      </w:smartTag>
      <w:r w:rsidRPr="00E743F3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</w:t>
      </w:r>
      <w:r w:rsidRPr="00E743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bookmarkStart w:id="1" w:name="sub_10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65743D" w:rsidRPr="0065743D" w:rsidRDefault="00E743F3" w:rsidP="0065743D">
      <w:pPr>
        <w:widowControl w:val="0"/>
        <w:tabs>
          <w:tab w:val="left" w:pos="0"/>
          <w:tab w:val="left" w:pos="378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2.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27.09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D00E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r w:rsidR="0065743D"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Порядка </w:t>
      </w:r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сведений о доходах, </w:t>
      </w:r>
      <w:r w:rsidR="0065743D"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имуществе и обязательствах имущественного характера</w:t>
      </w:r>
    </w:p>
    <w:p w:rsidR="00E743F3" w:rsidRPr="00E743F3" w:rsidRDefault="0065743D" w:rsidP="0065743D">
      <w:pPr>
        <w:widowControl w:val="0"/>
        <w:tabs>
          <w:tab w:val="left" w:pos="0"/>
          <w:tab w:val="left" w:pos="378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служащих и членов их семей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рганов местного самоуправления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ального района и предоставления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этих сведений средствам массовой информации</w:t>
      </w:r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от 11.03.2016 г. № 95</w:t>
      </w:r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реш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от 27.09.2010</w:t>
      </w:r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 Порядка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сведений о доходах,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имуществе и обязател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ьствах имущественного характера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служащих и членов их семей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рганов местного самоуправления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ального района и предоставления </w:t>
      </w:r>
      <w:r w:rsidRP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этих сведений средствам массовой информации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</w:t>
      </w:r>
      <w:r w:rsidR="00E743F3" w:rsidRPr="00E74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считать утратившими силу.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20"/>
      <w:bookmarkEnd w:id="1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3. Настоящее решение вступает в силу со дня его опубликования в инф</w:t>
      </w:r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ормационном бюллетене </w:t>
      </w:r>
      <w:proofErr w:type="spellStart"/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подлежит размещению на официальном сайте администрации </w:t>
      </w:r>
      <w:proofErr w:type="spellStart"/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E743F3">
        <w:rPr>
          <w:rFonts w:ascii="Arial" w:eastAsia="Times New Roman" w:hAnsi="Arial" w:cs="Times New Roman"/>
          <w:sz w:val="26"/>
          <w:szCs w:val="26"/>
          <w:lang w:eastAsia="ru-RU"/>
        </w:rPr>
        <w:t>.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2"/>
    <w:p w:rsidR="0065743D" w:rsidRPr="007B534C" w:rsidRDefault="0065743D" w:rsidP="0065743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534C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65743D" w:rsidRPr="007B534C" w:rsidRDefault="0065743D" w:rsidP="0065743D">
      <w:pPr>
        <w:tabs>
          <w:tab w:val="left" w:pos="940"/>
          <w:tab w:val="left" w:pos="83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B534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7B534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В.И.Шнякина</w:t>
      </w:r>
      <w:proofErr w:type="spellEnd"/>
    </w:p>
    <w:p w:rsidR="0065743D" w:rsidRPr="007B534C" w:rsidRDefault="0065743D" w:rsidP="0065743D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B534C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65743D" w:rsidRDefault="0065743D" w:rsidP="0065743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743D" w:rsidRDefault="0065743D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43F3" w:rsidRPr="00E743F3" w:rsidRDefault="00E743F3" w:rsidP="006574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E743F3" w:rsidRPr="00E743F3" w:rsidRDefault="00E743F3" w:rsidP="00E743F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к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решению Совета депутатов</w:t>
      </w:r>
    </w:p>
    <w:p w:rsidR="00E743F3" w:rsidRPr="00E743F3" w:rsidRDefault="0065743D" w:rsidP="00E743F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E743F3" w:rsidRPr="00E743F3" w:rsidRDefault="0065743D" w:rsidP="00E743F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="00E743F3"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E743F3" w:rsidRPr="00E743F3" w:rsidRDefault="00E743F3" w:rsidP="00E743F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 w:line="240" w:lineRule="auto"/>
        <w:ind w:left="567" w:right="-55" w:hanging="74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after="0" w:line="360" w:lineRule="auto"/>
        <w:ind w:right="-55" w:firstLine="709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657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E743F3" w:rsidRPr="00E743F3" w:rsidRDefault="00E743F3" w:rsidP="00E743F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Порядок</w:t>
      </w: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</w:t>
      </w:r>
      <w:r w:rsidR="0065743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65743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Новочадовского</w:t>
      </w:r>
      <w:proofErr w:type="spellEnd"/>
      <w:r w:rsidR="0065743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 w:rsidR="0065743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Атюрьевского</w:t>
      </w:r>
      <w:proofErr w:type="spellEnd"/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муниципального района и предоставления этих сведений средствам массовой информации для опубликования</w:t>
      </w:r>
      <w:r w:rsidRPr="00E743F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p w:rsidR="00E743F3" w:rsidRPr="00D00EF6" w:rsidRDefault="00D00EF6" w:rsidP="00D00EF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Настоящим Порядком устанавливаются обязанности </w:t>
      </w:r>
      <w:r w:rsidR="00E743F3" w:rsidRPr="00D00EF6"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структурных подразделений</w:t>
      </w:r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органов местного самоуправления 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или </w:t>
      </w:r>
      <w:r w:rsidR="00E743F3" w:rsidRPr="00D00EF6"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должностных лиц, ответственных</w:t>
      </w:r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– уполномоченные структурные подразделения или уполномоченные должностные лица),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и руководителей муниципальных учреждений 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(далее –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 </w:t>
      </w:r>
      <w:r w:rsidR="00E743F3" w:rsidRPr="00D00EF6">
        <w:rPr>
          <w:rFonts w:ascii="Times New Roman" w:eastAsia="Calibri" w:hAnsi="Times New Roman" w:cs="Times New Roman"/>
          <w:color w:val="C0504D"/>
          <w:sz w:val="24"/>
          <w:szCs w:val="24"/>
        </w:rPr>
        <w:t xml:space="preserve"> </w:t>
      </w:r>
      <w:r w:rsidR="00E743F3" w:rsidRPr="00D00E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00EF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D00E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743F3" w:rsidRPr="00D00EF6">
        <w:rPr>
          <w:rFonts w:ascii="Times New Roman" w:eastAsia="Calibri" w:hAnsi="Times New Roman" w:cs="Times New Roman"/>
          <w:sz w:val="24"/>
          <w:szCs w:val="24"/>
        </w:rPr>
        <w:t>муниципального района  (далее –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E743F3" w:rsidRPr="00D00EF6" w:rsidRDefault="00E743F3" w:rsidP="00D00EF6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0EF6">
        <w:rPr>
          <w:rFonts w:ascii="Times New Roman" w:eastAsia="Calibri" w:hAnsi="Times New Roman" w:cs="Times New Roman"/>
          <w:sz w:val="24"/>
          <w:szCs w:val="24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</w:t>
      </w:r>
      <w:r w:rsidRPr="00D00EF6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руководителей</w:t>
      </w:r>
      <w:r w:rsidRPr="00D00EF6">
        <w:rPr>
          <w:rFonts w:ascii="Times New Roman" w:eastAsia="Calibri" w:hAnsi="Times New Roman" w:cs="Times New Roman"/>
          <w:sz w:val="24"/>
          <w:szCs w:val="24"/>
        </w:rPr>
        <w:t>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E743F3" w:rsidRPr="00E743F3" w:rsidRDefault="00E743F3" w:rsidP="00D00EF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перечень объектов недвижимого имущества, принадлежащих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руководителю)</w:t>
      </w:r>
      <w:r w:rsidRPr="00E743F3">
        <w:rPr>
          <w:rFonts w:ascii="Times New Roman" w:eastAsia="Calibri" w:hAnsi="Times New Roman" w:cs="Times New Roman"/>
          <w:sz w:val="24"/>
          <w:szCs w:val="24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E743F3" w:rsidRPr="00E743F3" w:rsidRDefault="00E743F3" w:rsidP="00D00EF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lastRenderedPageBreak/>
        <w:t>перечень транспортных средств, с указанием вида и марки, принадлежащих на праве собственности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его супруге (супругу) и несовершеннолетним детям;</w:t>
      </w:r>
    </w:p>
    <w:p w:rsidR="00E743F3" w:rsidRPr="00E743F3" w:rsidRDefault="00E743F3" w:rsidP="00D00EF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декларированный годовой доход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его супруги (супруга) и несовершеннолетних детей;</w:t>
      </w:r>
    </w:p>
    <w:p w:rsidR="00E743F3" w:rsidRPr="00E743F3" w:rsidRDefault="00E743F3" w:rsidP="00D00EF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 w:rsidRPr="00E743F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E743F3" w:rsidRPr="00D00EF6" w:rsidRDefault="00E743F3" w:rsidP="00D00EF6">
      <w:pPr>
        <w:pStyle w:val="a3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0EF6">
        <w:rPr>
          <w:rFonts w:ascii="Times New Roman" w:eastAsia="Calibri" w:hAnsi="Times New Roman" w:cs="Times New Roman"/>
          <w:sz w:val="24"/>
          <w:szCs w:val="24"/>
        </w:rPr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E743F3" w:rsidRPr="00E743F3" w:rsidRDefault="00E743F3" w:rsidP="00D00EF6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иные сведения (кроме указанных в пункте 2 настоящего порядка) о доходах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 </w:t>
      </w:r>
    </w:p>
    <w:p w:rsidR="00E743F3" w:rsidRPr="00E743F3" w:rsidRDefault="00E743F3" w:rsidP="00D00EF6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персональные данные супруги (супруга), детей и иных членов семьи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</w:t>
      </w:r>
      <w:r w:rsidRPr="00E743F3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E743F3" w:rsidRPr="00E743F3" w:rsidRDefault="00E743F3" w:rsidP="00D00EF6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да</w:t>
      </w:r>
      <w:r w:rsidR="00D00EF6">
        <w:rPr>
          <w:rFonts w:ascii="Times New Roman" w:eastAsia="Calibri" w:hAnsi="Times New Roman" w:cs="Times New Roman"/>
          <w:sz w:val="24"/>
          <w:szCs w:val="24"/>
        </w:rPr>
        <w:t xml:space="preserve">нные, </w:t>
      </w:r>
      <w:r w:rsidRPr="00E743F3">
        <w:rPr>
          <w:rFonts w:ascii="Times New Roman" w:eastAsia="Calibri" w:hAnsi="Times New Roman" w:cs="Times New Roman"/>
          <w:sz w:val="24"/>
          <w:szCs w:val="24"/>
        </w:rPr>
        <w:t>позволяющие определить место жительства, почтовый адрес, телефон и иные индивидуальные средства коммуникации служащего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руководителя)</w:t>
      </w:r>
      <w:r w:rsidRPr="00E743F3">
        <w:rPr>
          <w:rFonts w:ascii="Times New Roman" w:eastAsia="Calibri" w:hAnsi="Times New Roman" w:cs="Times New Roman"/>
          <w:sz w:val="24"/>
          <w:szCs w:val="24"/>
        </w:rPr>
        <w:t>, его супруги (супруга), детей и иных членов семьи;</w:t>
      </w:r>
    </w:p>
    <w:p w:rsidR="00E743F3" w:rsidRPr="00E743F3" w:rsidRDefault="00E743F3" w:rsidP="00D00EF6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данные, позволяющие определить местонахождение объектов недвижимого имущества, принадлежащих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его супруге (супругу), детям, иным членам семьи на праве собственности или находящихся в их пользовании;</w:t>
      </w:r>
    </w:p>
    <w:p w:rsidR="00E743F3" w:rsidRPr="00E743F3" w:rsidRDefault="00E743F3" w:rsidP="00D00EF6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информацию, отнесенную к государственной тайне или являющуюся конфиденциальной.</w:t>
      </w:r>
    </w:p>
    <w:p w:rsidR="00E743F3" w:rsidRPr="00E743F3" w:rsidRDefault="00E743F3" w:rsidP="00D00EF6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руководителем</w:t>
      </w:r>
      <w:r w:rsidRPr="00E743F3">
        <w:rPr>
          <w:rFonts w:ascii="Times New Roman" w:eastAsia="Calibri" w:hAnsi="Times New Roman" w:cs="Times New Roman"/>
          <w:sz w:val="24"/>
          <w:szCs w:val="24"/>
        </w:rPr>
        <w:t>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того органа или той организации, в котором (которой) служащий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руководитель</w:t>
      </w:r>
      <w:r w:rsidRPr="00E743F3">
        <w:rPr>
          <w:rFonts w:ascii="Times New Roman" w:eastAsia="Calibri" w:hAnsi="Times New Roman" w:cs="Times New Roman"/>
          <w:sz w:val="24"/>
          <w:szCs w:val="24"/>
        </w:rPr>
        <w:t>) замещает должность, и ежегодно обновляются в течение 14 рабочих дней со дня истечения срока, установленного для их подачи.</w:t>
      </w:r>
    </w:p>
    <w:p w:rsidR="00E743F3" w:rsidRPr="00E743F3" w:rsidRDefault="00E743F3" w:rsidP="00D00EF6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структурными подразделениями или уполномоченными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 должностными лицами.</w:t>
      </w:r>
    </w:p>
    <w:p w:rsidR="00E743F3" w:rsidRPr="00E743F3" w:rsidRDefault="00E743F3" w:rsidP="00D00EF6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Уполномоченные структурные 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подразделения или уполномоченные должностные лица: </w:t>
      </w:r>
    </w:p>
    <w:p w:rsidR="00E743F3" w:rsidRPr="00E743F3" w:rsidRDefault="00E743F3" w:rsidP="00D00EF6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в течение трех рабочих дней со дня поступления запроса от средства массовой </w:t>
      </w:r>
      <w:r w:rsidRPr="00E743F3">
        <w:rPr>
          <w:rFonts w:ascii="Times New Roman" w:eastAsia="Calibri" w:hAnsi="Times New Roman" w:cs="Times New Roman"/>
          <w:sz w:val="24"/>
          <w:szCs w:val="24"/>
        </w:rPr>
        <w:lastRenderedPageBreak/>
        <w:t>информации сообщают о нем служащему (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руководителю</w:t>
      </w:r>
      <w:r w:rsidRPr="00E743F3">
        <w:rPr>
          <w:rFonts w:ascii="Times New Roman" w:eastAsia="Calibri" w:hAnsi="Times New Roman" w:cs="Times New Roman"/>
          <w:sz w:val="24"/>
          <w:szCs w:val="24"/>
        </w:rPr>
        <w:t>), в отношении которого поступил запрос;</w:t>
      </w:r>
    </w:p>
    <w:p w:rsidR="00E743F3" w:rsidRPr="00E743F3" w:rsidRDefault="00E743F3" w:rsidP="00D00EF6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E743F3" w:rsidRPr="00E743F3" w:rsidRDefault="00E743F3" w:rsidP="00D00EF6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360" w:lineRule="exact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Муниципальные служащие соответствующих </w:t>
      </w:r>
      <w:r w:rsidRPr="00E743F3">
        <w:rPr>
          <w:rFonts w:ascii="Times New Roman" w:eastAsia="Calibri" w:hAnsi="Times New Roman" w:cs="Times New Roman"/>
          <w:color w:val="000000"/>
          <w:sz w:val="24"/>
          <w:szCs w:val="24"/>
        </w:rPr>
        <w:t>уполномоченных структурных подразделений</w:t>
      </w:r>
      <w:r w:rsidRPr="00E743F3">
        <w:rPr>
          <w:rFonts w:ascii="Times New Roman" w:eastAsia="Calibri" w:hAnsi="Times New Roman" w:cs="Times New Roman"/>
          <w:sz w:val="24"/>
          <w:szCs w:val="24"/>
        </w:rPr>
        <w:t xml:space="preserve">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E743F3" w:rsidRPr="00E743F3" w:rsidRDefault="00E743F3" w:rsidP="00D00E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3310" w:rsidRDefault="00A63310" w:rsidP="00D00EF6">
      <w:pPr>
        <w:jc w:val="both"/>
      </w:pPr>
    </w:p>
    <w:sectPr w:rsidR="00A63310" w:rsidSect="00D661E5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5508C"/>
    <w:multiLevelType w:val="hybridMultilevel"/>
    <w:tmpl w:val="B2223BA0"/>
    <w:lvl w:ilvl="0" w:tplc="398E56D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2E3C05"/>
    <w:multiLevelType w:val="hybridMultilevel"/>
    <w:tmpl w:val="A206610C"/>
    <w:lvl w:ilvl="0" w:tplc="398E56D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7C34DC3"/>
    <w:multiLevelType w:val="hybridMultilevel"/>
    <w:tmpl w:val="51909846"/>
    <w:lvl w:ilvl="0" w:tplc="5ED48154">
      <w:start w:val="1"/>
      <w:numFmt w:val="decimal"/>
      <w:lvlText w:val="%1."/>
      <w:lvlJc w:val="left"/>
      <w:pPr>
        <w:ind w:left="975" w:hanging="97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3D2226"/>
    <w:multiLevelType w:val="hybridMultilevel"/>
    <w:tmpl w:val="5F48ADE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51189"/>
    <w:multiLevelType w:val="hybridMultilevel"/>
    <w:tmpl w:val="38B87914"/>
    <w:lvl w:ilvl="0" w:tplc="7472D87A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F3"/>
    <w:rsid w:val="003029F7"/>
    <w:rsid w:val="0065743D"/>
    <w:rsid w:val="00A63310"/>
    <w:rsid w:val="00D00EF6"/>
    <w:rsid w:val="00E7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077E8-2BCC-4B89-8EE8-771FC4AB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2022-03-16T12:35:00Z</dcterms:created>
  <dcterms:modified xsi:type="dcterms:W3CDTF">2022-03-16T13:08:00Z</dcterms:modified>
</cp:coreProperties>
</file>