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48559B" w:rsidRDefault="004E3524" w:rsidP="003D39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70EE" w:rsidRPr="0048559B" w:rsidRDefault="009970EE" w:rsidP="009970E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59B">
        <w:rPr>
          <w:rFonts w:ascii="Times New Roman" w:hAnsi="Times New Roman" w:cs="Times New Roman"/>
          <w:b/>
          <w:sz w:val="24"/>
          <w:szCs w:val="24"/>
        </w:rPr>
        <w:t xml:space="preserve">Итоговый документ </w:t>
      </w:r>
    </w:p>
    <w:p w:rsidR="00225DA5" w:rsidRPr="00225DA5" w:rsidRDefault="009970EE" w:rsidP="00225DA5">
      <w:pPr>
        <w:pStyle w:val="Default"/>
        <w:rPr>
          <w:b/>
        </w:rPr>
      </w:pPr>
      <w:r w:rsidRPr="0048559B">
        <w:rPr>
          <w:b/>
        </w:rPr>
        <w:t xml:space="preserve">о проведении публичных слушаний по проекту </w:t>
      </w:r>
      <w:r w:rsidR="00D65AE4" w:rsidRPr="0048559B">
        <w:rPr>
          <w:b/>
        </w:rPr>
        <w:t xml:space="preserve">планировки и проекта межевания, </w:t>
      </w:r>
      <w:r w:rsidR="00225DA5" w:rsidRPr="00225DA5">
        <w:rPr>
          <w:b/>
        </w:rPr>
        <w:t xml:space="preserve">линейного объекта </w:t>
      </w:r>
      <w:r w:rsidR="00225DA5" w:rsidRPr="00225DA5">
        <w:rPr>
          <w:b/>
          <w:bCs/>
        </w:rPr>
        <w:t>«Строительство подъездной дороги к ферме МАПО «Каменка» с. Дмитриев Усад Атюрьевского муниципального района Республики Мордовия»</w:t>
      </w:r>
      <w:r w:rsidR="00225DA5" w:rsidRPr="00225DA5">
        <w:rPr>
          <w:b/>
        </w:rPr>
        <w:t xml:space="preserve"> </w:t>
      </w:r>
    </w:p>
    <w:p w:rsidR="003D3953" w:rsidRPr="0048559B" w:rsidRDefault="003D3953" w:rsidP="00D65A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2146" w:rsidRPr="0048559B" w:rsidRDefault="00D65AE4" w:rsidP="003D3953">
      <w:pPr>
        <w:rPr>
          <w:rFonts w:ascii="Times New Roman" w:hAnsi="Times New Roman" w:cs="Times New Roman"/>
          <w:sz w:val="24"/>
          <w:szCs w:val="24"/>
        </w:rPr>
      </w:pPr>
      <w:r w:rsidRPr="0048559B">
        <w:rPr>
          <w:rFonts w:ascii="Times New Roman" w:hAnsi="Times New Roman" w:cs="Times New Roman"/>
          <w:sz w:val="24"/>
          <w:szCs w:val="24"/>
        </w:rPr>
        <w:t>1</w:t>
      </w:r>
      <w:r w:rsidR="00225DA5">
        <w:rPr>
          <w:rFonts w:ascii="Times New Roman" w:hAnsi="Times New Roman" w:cs="Times New Roman"/>
          <w:sz w:val="24"/>
          <w:szCs w:val="24"/>
        </w:rPr>
        <w:t>7</w:t>
      </w:r>
      <w:r w:rsidRPr="0048559B">
        <w:rPr>
          <w:rFonts w:ascii="Times New Roman" w:hAnsi="Times New Roman" w:cs="Times New Roman"/>
          <w:sz w:val="24"/>
          <w:szCs w:val="24"/>
        </w:rPr>
        <w:t xml:space="preserve"> </w:t>
      </w:r>
      <w:r w:rsidR="00225DA5">
        <w:rPr>
          <w:rFonts w:ascii="Times New Roman" w:hAnsi="Times New Roman" w:cs="Times New Roman"/>
          <w:sz w:val="24"/>
          <w:szCs w:val="24"/>
        </w:rPr>
        <w:t xml:space="preserve">декабря </w:t>
      </w:r>
      <w:r w:rsidRPr="0048559B">
        <w:rPr>
          <w:rFonts w:ascii="Times New Roman" w:hAnsi="Times New Roman" w:cs="Times New Roman"/>
          <w:sz w:val="24"/>
          <w:szCs w:val="24"/>
        </w:rPr>
        <w:t xml:space="preserve"> </w:t>
      </w:r>
      <w:r w:rsidR="003D3953" w:rsidRPr="0048559B">
        <w:rPr>
          <w:rFonts w:ascii="Times New Roman" w:hAnsi="Times New Roman" w:cs="Times New Roman"/>
          <w:sz w:val="24"/>
          <w:szCs w:val="24"/>
        </w:rPr>
        <w:t>20</w:t>
      </w:r>
      <w:r w:rsidRPr="0048559B">
        <w:rPr>
          <w:rFonts w:ascii="Times New Roman" w:hAnsi="Times New Roman" w:cs="Times New Roman"/>
          <w:sz w:val="24"/>
          <w:szCs w:val="24"/>
        </w:rPr>
        <w:t>21</w:t>
      </w:r>
      <w:r w:rsidR="003D3953" w:rsidRPr="0048559B">
        <w:rPr>
          <w:rFonts w:ascii="Times New Roman" w:hAnsi="Times New Roman" w:cs="Times New Roman"/>
          <w:sz w:val="24"/>
          <w:szCs w:val="24"/>
        </w:rPr>
        <w:t xml:space="preserve"> г.               </w:t>
      </w:r>
    </w:p>
    <w:p w:rsidR="003D3953" w:rsidRPr="0048559B" w:rsidRDefault="003D3953" w:rsidP="00686F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59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51DDF" w:rsidRPr="0048559B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8559B">
        <w:rPr>
          <w:rFonts w:ascii="Times New Roman" w:hAnsi="Times New Roman" w:cs="Times New Roman"/>
          <w:sz w:val="24"/>
          <w:szCs w:val="24"/>
        </w:rPr>
        <w:t xml:space="preserve">    </w:t>
      </w:r>
      <w:r w:rsidR="00B24DA3" w:rsidRPr="0048559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48559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D65AE4" w:rsidRPr="0048559B" w:rsidRDefault="00D65AE4" w:rsidP="00225DA5">
      <w:pPr>
        <w:pStyle w:val="Default"/>
        <w:ind w:firstLine="708"/>
        <w:jc w:val="both"/>
      </w:pPr>
      <w:proofErr w:type="gramStart"/>
      <w:r w:rsidRPr="0048559B">
        <w:t>В соответствии с Федеральным законом «Об общих принципах организации местного самоуправления в Российской Федерации» от 06.10.2003 г. № 131-ФЗ, Градостроительным кодексом Российской Федерации, Земельным кодексом Российской Федерации, Уставом Атюрьевского муниципального района Республики Мордовия от 30.06.2014 г</w:t>
      </w:r>
      <w:r w:rsidR="00686F93" w:rsidRPr="0048559B">
        <w:t>.,</w:t>
      </w:r>
      <w:r w:rsidRPr="0048559B">
        <w:t xml:space="preserve"> </w:t>
      </w:r>
      <w:r w:rsidR="00686F93" w:rsidRPr="0048559B">
        <w:t>п</w:t>
      </w:r>
      <w:r w:rsidRPr="0048559B">
        <w:t xml:space="preserve">остановлением </w:t>
      </w:r>
      <w:r w:rsidR="00686F93" w:rsidRPr="0048559B">
        <w:t>председателя Совета депутатов Атюрьевского муниципального района Республики Мордовия №</w:t>
      </w:r>
      <w:r w:rsidR="00225DA5">
        <w:t>2</w:t>
      </w:r>
      <w:r w:rsidR="00686F93" w:rsidRPr="0048559B">
        <w:t xml:space="preserve"> </w:t>
      </w:r>
      <w:r w:rsidRPr="0048559B">
        <w:t>от 2</w:t>
      </w:r>
      <w:r w:rsidR="00225DA5">
        <w:t>6.11</w:t>
      </w:r>
      <w:r w:rsidRPr="0048559B">
        <w:t>.20</w:t>
      </w:r>
      <w:r w:rsidR="00686F93" w:rsidRPr="0048559B">
        <w:t>21</w:t>
      </w:r>
      <w:r w:rsidRPr="0048559B">
        <w:t xml:space="preserve"> г. «О проведении публичных слушаний по проекту </w:t>
      </w:r>
      <w:r w:rsidR="00686F93" w:rsidRPr="0048559B">
        <w:t xml:space="preserve">планировки и проекта межевания, </w:t>
      </w:r>
      <w:r w:rsidR="00225DA5" w:rsidRPr="003A169C">
        <w:t>линейного объекта</w:t>
      </w:r>
      <w:proofErr w:type="gramEnd"/>
      <w:r w:rsidR="00225DA5" w:rsidRPr="003A169C">
        <w:t xml:space="preserve"> </w:t>
      </w:r>
      <w:r w:rsidR="00225DA5" w:rsidRPr="003A169C">
        <w:rPr>
          <w:bCs/>
        </w:rPr>
        <w:t xml:space="preserve">«Строительство подъездной дороги к ферме МАПО «Каменка» с. Дмитриев Усад Атюрьевского муниципального района </w:t>
      </w:r>
      <w:r w:rsidR="00225DA5">
        <w:rPr>
          <w:bCs/>
        </w:rPr>
        <w:t>Республики Мордовия</w:t>
      </w:r>
      <w:r w:rsidR="00686F93" w:rsidRPr="0048559B">
        <w:t>»</w:t>
      </w:r>
      <w:r w:rsidRPr="0048559B">
        <w:t xml:space="preserve">, </w:t>
      </w:r>
      <w:r w:rsidR="00686F93" w:rsidRPr="0048559B">
        <w:t>1</w:t>
      </w:r>
      <w:r w:rsidR="00225DA5">
        <w:t>7.12</w:t>
      </w:r>
      <w:r w:rsidRPr="0048559B">
        <w:t>.20</w:t>
      </w:r>
      <w:r w:rsidR="00686F93" w:rsidRPr="0048559B">
        <w:t>21</w:t>
      </w:r>
      <w:r w:rsidRPr="0048559B">
        <w:t xml:space="preserve"> г. состоялись публичные слушания.</w:t>
      </w:r>
    </w:p>
    <w:p w:rsidR="00225DA5" w:rsidRPr="00D21AF8" w:rsidRDefault="00D65AE4" w:rsidP="00225DA5">
      <w:pPr>
        <w:pStyle w:val="Default"/>
        <w:jc w:val="both"/>
      </w:pPr>
      <w:r w:rsidRPr="0048559B">
        <w:tab/>
        <w:t xml:space="preserve">Разработчиком проекта </w:t>
      </w:r>
      <w:proofErr w:type="gramStart"/>
      <w:r w:rsidR="00686F93" w:rsidRPr="0048559B">
        <w:t>проекта</w:t>
      </w:r>
      <w:proofErr w:type="gramEnd"/>
      <w:r w:rsidR="00686F93" w:rsidRPr="0048559B">
        <w:t xml:space="preserve"> планировки и проекта межевания, </w:t>
      </w:r>
      <w:r w:rsidR="00225DA5" w:rsidRPr="003A169C">
        <w:t xml:space="preserve">линейного объекта </w:t>
      </w:r>
      <w:r w:rsidR="00225DA5" w:rsidRPr="003A169C">
        <w:rPr>
          <w:bCs/>
        </w:rPr>
        <w:t>«Строительство подъездной дороги к ферме МАПО «Каменка» с. Дмитриев Усад Атюрьевского муниципального района Республики Мордовия»</w:t>
      </w:r>
      <w:r w:rsidR="00225DA5" w:rsidRPr="00D21AF8">
        <w:t xml:space="preserve"> </w:t>
      </w:r>
    </w:p>
    <w:p w:rsidR="00D65AE4" w:rsidRPr="0048559B" w:rsidRDefault="00686F93" w:rsidP="00225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59B">
        <w:rPr>
          <w:rFonts w:ascii="Times New Roman" w:hAnsi="Times New Roman" w:cs="Times New Roman"/>
          <w:sz w:val="24"/>
          <w:szCs w:val="24"/>
        </w:rPr>
        <w:t xml:space="preserve"> </w:t>
      </w:r>
      <w:r w:rsidR="00D65AE4" w:rsidRPr="0048559B">
        <w:rPr>
          <w:rFonts w:ascii="Times New Roman" w:hAnsi="Times New Roman" w:cs="Times New Roman"/>
          <w:sz w:val="24"/>
          <w:szCs w:val="24"/>
        </w:rPr>
        <w:t>является: ООО «</w:t>
      </w:r>
      <w:r w:rsidRPr="0048559B">
        <w:rPr>
          <w:rFonts w:ascii="Times New Roman" w:hAnsi="Times New Roman" w:cs="Times New Roman"/>
          <w:sz w:val="24"/>
          <w:szCs w:val="24"/>
        </w:rPr>
        <w:t>РНИИЦ</w:t>
      </w:r>
      <w:r w:rsidR="00D65AE4" w:rsidRPr="0048559B">
        <w:rPr>
          <w:rFonts w:ascii="Times New Roman" w:hAnsi="Times New Roman" w:cs="Times New Roman"/>
          <w:sz w:val="24"/>
          <w:szCs w:val="24"/>
        </w:rPr>
        <w:t>».</w:t>
      </w:r>
    </w:p>
    <w:p w:rsidR="00D65AE4" w:rsidRPr="0048559B" w:rsidRDefault="00D65AE4" w:rsidP="00225DA5">
      <w:pPr>
        <w:pStyle w:val="Default"/>
        <w:ind w:firstLine="708"/>
        <w:jc w:val="both"/>
      </w:pPr>
      <w:r w:rsidRPr="0048559B">
        <w:t xml:space="preserve">Проект </w:t>
      </w:r>
      <w:r w:rsidR="00686F93" w:rsidRPr="0048559B">
        <w:t xml:space="preserve">планировки и проекта межевания, </w:t>
      </w:r>
      <w:r w:rsidR="00225DA5" w:rsidRPr="003A169C">
        <w:t xml:space="preserve">линейного объекта </w:t>
      </w:r>
      <w:r w:rsidR="00225DA5" w:rsidRPr="003A169C">
        <w:rPr>
          <w:bCs/>
        </w:rPr>
        <w:t>«Строительство подъездной дороги к ферме МАПО «Каменка» с. Дмитриев Усад Атюрьевского муниципального района Республики Мордовия»</w:t>
      </w:r>
      <w:r w:rsidR="00225DA5" w:rsidRPr="00D21AF8">
        <w:t xml:space="preserve"> </w:t>
      </w:r>
      <w:r w:rsidR="00686F93" w:rsidRPr="0048559B">
        <w:t xml:space="preserve"> </w:t>
      </w:r>
      <w:r w:rsidRPr="0048559B">
        <w:t xml:space="preserve">размещен на официальном сайте Администрации </w:t>
      </w:r>
      <w:r w:rsidR="00DB3C5D" w:rsidRPr="0048559B">
        <w:t xml:space="preserve">Атюрьевского муниципального района Республики Мордовия </w:t>
      </w:r>
      <w:r w:rsidRPr="0048559B">
        <w:t>в информационно-телекоммуникационной сети «Интернет».</w:t>
      </w:r>
    </w:p>
    <w:p w:rsidR="00D65AE4" w:rsidRPr="0048559B" w:rsidRDefault="00D65AE4" w:rsidP="00D65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559B">
        <w:rPr>
          <w:rFonts w:ascii="Times New Roman" w:hAnsi="Times New Roman" w:cs="Times New Roman"/>
          <w:sz w:val="24"/>
          <w:szCs w:val="24"/>
        </w:rPr>
        <w:t>В ходе проведения публичных слушаний на рассмотрение Комиссии обращений от физических и юридических лиц с 2</w:t>
      </w:r>
      <w:r w:rsidR="00225DA5">
        <w:rPr>
          <w:rFonts w:ascii="Times New Roman" w:hAnsi="Times New Roman" w:cs="Times New Roman"/>
          <w:sz w:val="24"/>
          <w:szCs w:val="24"/>
        </w:rPr>
        <w:t>6</w:t>
      </w:r>
      <w:r w:rsidRPr="0048559B">
        <w:rPr>
          <w:rFonts w:ascii="Times New Roman" w:hAnsi="Times New Roman" w:cs="Times New Roman"/>
          <w:sz w:val="24"/>
          <w:szCs w:val="24"/>
        </w:rPr>
        <w:t>.</w:t>
      </w:r>
      <w:r w:rsidR="00225DA5">
        <w:rPr>
          <w:rFonts w:ascii="Times New Roman" w:hAnsi="Times New Roman" w:cs="Times New Roman"/>
          <w:sz w:val="24"/>
          <w:szCs w:val="24"/>
        </w:rPr>
        <w:t>11</w:t>
      </w:r>
      <w:r w:rsidRPr="0048559B">
        <w:rPr>
          <w:rFonts w:ascii="Times New Roman" w:hAnsi="Times New Roman" w:cs="Times New Roman"/>
          <w:sz w:val="24"/>
          <w:szCs w:val="24"/>
        </w:rPr>
        <w:t>.20</w:t>
      </w:r>
      <w:r w:rsidR="00DB3C5D" w:rsidRPr="0048559B">
        <w:rPr>
          <w:rFonts w:ascii="Times New Roman" w:hAnsi="Times New Roman" w:cs="Times New Roman"/>
          <w:sz w:val="24"/>
          <w:szCs w:val="24"/>
        </w:rPr>
        <w:t xml:space="preserve">21 по </w:t>
      </w:r>
      <w:r w:rsidRPr="0048559B">
        <w:rPr>
          <w:rFonts w:ascii="Times New Roman" w:hAnsi="Times New Roman" w:cs="Times New Roman"/>
          <w:sz w:val="24"/>
          <w:szCs w:val="24"/>
        </w:rPr>
        <w:t>1</w:t>
      </w:r>
      <w:r w:rsidR="00225DA5">
        <w:rPr>
          <w:rFonts w:ascii="Times New Roman" w:hAnsi="Times New Roman" w:cs="Times New Roman"/>
          <w:sz w:val="24"/>
          <w:szCs w:val="24"/>
        </w:rPr>
        <w:t>6.12</w:t>
      </w:r>
      <w:r w:rsidRPr="0048559B">
        <w:rPr>
          <w:rFonts w:ascii="Times New Roman" w:hAnsi="Times New Roman" w:cs="Times New Roman"/>
          <w:sz w:val="24"/>
          <w:szCs w:val="24"/>
        </w:rPr>
        <w:t>.20</w:t>
      </w:r>
      <w:r w:rsidR="00DB3C5D" w:rsidRPr="0048559B">
        <w:rPr>
          <w:rFonts w:ascii="Times New Roman" w:hAnsi="Times New Roman" w:cs="Times New Roman"/>
          <w:sz w:val="24"/>
          <w:szCs w:val="24"/>
        </w:rPr>
        <w:t>21</w:t>
      </w:r>
      <w:r w:rsidRPr="0048559B">
        <w:rPr>
          <w:rFonts w:ascii="Times New Roman" w:hAnsi="Times New Roman" w:cs="Times New Roman"/>
          <w:sz w:val="24"/>
          <w:szCs w:val="24"/>
        </w:rPr>
        <w:t xml:space="preserve"> гг. включительно не поступало.</w:t>
      </w:r>
    </w:p>
    <w:p w:rsidR="00D65AE4" w:rsidRPr="0048559B" w:rsidRDefault="00D65AE4" w:rsidP="00225DA5">
      <w:pPr>
        <w:pStyle w:val="Default"/>
      </w:pPr>
      <w:r w:rsidRPr="0048559B">
        <w:t xml:space="preserve">Во время проведения публичных слушаний участники имели возможность дополнительно ознакомиться с проектом планировки территории (пояснительная записка, графические материалы). Участники слушаний могли задать свои вопросы письменно или устно и выступить с критическими замечаниями. Замечания и предложения по </w:t>
      </w:r>
      <w:r w:rsidR="00DB3C5D" w:rsidRPr="0048559B">
        <w:t>проекту</w:t>
      </w:r>
      <w:r w:rsidR="00FB335C">
        <w:t xml:space="preserve"> </w:t>
      </w:r>
      <w:r w:rsidR="00DB3C5D" w:rsidRPr="0048559B">
        <w:t xml:space="preserve">планировки и проекта межевания, </w:t>
      </w:r>
      <w:r w:rsidR="00225DA5" w:rsidRPr="003A169C">
        <w:t xml:space="preserve">линейного объекта </w:t>
      </w:r>
      <w:r w:rsidR="00225DA5" w:rsidRPr="003A169C">
        <w:rPr>
          <w:bCs/>
        </w:rPr>
        <w:t>«Строительство подъездной дороги к ферме МАПО «Каменка» с. Дмитриев Усад Атюрьевского муниципального района Республики Мордовия»</w:t>
      </w:r>
      <w:r w:rsidR="00225DA5" w:rsidRPr="00D21AF8">
        <w:t xml:space="preserve"> </w:t>
      </w:r>
      <w:r w:rsidR="00DB3C5D" w:rsidRPr="0048559B">
        <w:t xml:space="preserve"> </w:t>
      </w:r>
      <w:r w:rsidRPr="0048559B">
        <w:t>не поступали.</w:t>
      </w:r>
    </w:p>
    <w:p w:rsidR="00D65AE4" w:rsidRPr="0048559B" w:rsidRDefault="00DB3C5D" w:rsidP="00225DA5">
      <w:pPr>
        <w:pStyle w:val="Default"/>
        <w:ind w:firstLine="708"/>
        <w:jc w:val="both"/>
      </w:pPr>
      <w:r w:rsidRPr="0048559B">
        <w:t>П</w:t>
      </w:r>
      <w:r w:rsidR="00D65AE4" w:rsidRPr="0048559B">
        <w:t xml:space="preserve">о проекту </w:t>
      </w:r>
      <w:r w:rsidRPr="0048559B">
        <w:t xml:space="preserve">планировки и проекта межевания, </w:t>
      </w:r>
      <w:r w:rsidR="00225DA5" w:rsidRPr="003A169C">
        <w:t xml:space="preserve">линейного объекта </w:t>
      </w:r>
      <w:r w:rsidR="00225DA5" w:rsidRPr="003A169C">
        <w:rPr>
          <w:bCs/>
        </w:rPr>
        <w:t>«Строительство подъездной дороги к ферме МАПО «Каменка» с. Дмитриев Усад Атюрьевского муниципального района Республики Мордовия»</w:t>
      </w:r>
      <w:r w:rsidR="00D65AE4" w:rsidRPr="0048559B">
        <w:t>, участники публичных слушаний решили:</w:t>
      </w:r>
    </w:p>
    <w:p w:rsidR="00D65AE4" w:rsidRPr="0048559B" w:rsidRDefault="00D65AE4" w:rsidP="00225DA5">
      <w:pPr>
        <w:pStyle w:val="Default"/>
        <w:ind w:firstLine="708"/>
      </w:pPr>
      <w:r w:rsidRPr="0048559B">
        <w:t xml:space="preserve">1) публичные слушания по проекту </w:t>
      </w:r>
      <w:r w:rsidR="00DB3C5D" w:rsidRPr="0048559B">
        <w:t xml:space="preserve">планировки и проекта межевания, </w:t>
      </w:r>
      <w:r w:rsidR="00225DA5" w:rsidRPr="003A169C">
        <w:t xml:space="preserve">линейного объекта </w:t>
      </w:r>
      <w:r w:rsidR="00225DA5" w:rsidRPr="003A169C">
        <w:rPr>
          <w:bCs/>
        </w:rPr>
        <w:t>«Строительство подъездной дороги к ферме МАПО «Каменка» с. Дмитриев Усад Атюрьевского муниципального района Республики Мордовия»</w:t>
      </w:r>
      <w:r w:rsidR="00225DA5" w:rsidRPr="00D21AF8">
        <w:t xml:space="preserve"> </w:t>
      </w:r>
      <w:r w:rsidRPr="0048559B">
        <w:t>признать состоявшимися;</w:t>
      </w:r>
    </w:p>
    <w:p w:rsidR="00DB3C5D" w:rsidRPr="0048559B" w:rsidRDefault="00D65AE4" w:rsidP="00225DA5">
      <w:pPr>
        <w:pStyle w:val="Default"/>
        <w:ind w:firstLine="708"/>
      </w:pPr>
      <w:r w:rsidRPr="0048559B">
        <w:t xml:space="preserve">2) одобрить проект </w:t>
      </w:r>
      <w:r w:rsidR="00DB3C5D" w:rsidRPr="0048559B">
        <w:t xml:space="preserve">планировки и проекта межевания, </w:t>
      </w:r>
      <w:r w:rsidR="00225DA5" w:rsidRPr="003A169C">
        <w:t xml:space="preserve">линейного объекта </w:t>
      </w:r>
      <w:r w:rsidR="00225DA5" w:rsidRPr="003A169C">
        <w:rPr>
          <w:bCs/>
        </w:rPr>
        <w:t>«Строительство подъездной дороги к ферме МАПО «Каменка» с. Дмитриев Усад Атюрьевского муниципального района Республики Мордовия»</w:t>
      </w:r>
      <w:proofErr w:type="gramStart"/>
      <w:r w:rsidR="00225DA5" w:rsidRPr="00D21AF8">
        <w:t xml:space="preserve"> </w:t>
      </w:r>
      <w:r w:rsidR="00DB3C5D" w:rsidRPr="0048559B">
        <w:t>;</w:t>
      </w:r>
      <w:proofErr w:type="gramEnd"/>
      <w:r w:rsidR="00DB3C5D" w:rsidRPr="0048559B">
        <w:t xml:space="preserve"> </w:t>
      </w:r>
    </w:p>
    <w:p w:rsidR="00D65AE4" w:rsidRPr="0048559B" w:rsidRDefault="00D65AE4" w:rsidP="00225DA5">
      <w:pPr>
        <w:pStyle w:val="Default"/>
        <w:ind w:firstLine="708"/>
        <w:jc w:val="both"/>
      </w:pPr>
      <w:r w:rsidRPr="0048559B">
        <w:t xml:space="preserve">3) представить проект </w:t>
      </w:r>
      <w:r w:rsidR="00DB3C5D" w:rsidRPr="0048559B">
        <w:t xml:space="preserve">планировки и проекта межевания, </w:t>
      </w:r>
      <w:r w:rsidR="00225DA5" w:rsidRPr="003A169C">
        <w:t xml:space="preserve">линейного объекта </w:t>
      </w:r>
      <w:r w:rsidR="00225DA5" w:rsidRPr="003A169C">
        <w:rPr>
          <w:bCs/>
        </w:rPr>
        <w:t>«Строительство подъездной дороги к ферме МАПО «Каменка» с. Дмитриев Усад Атюрьевского муниципального района Республики Мордовия»</w:t>
      </w:r>
      <w:r w:rsidRPr="0048559B">
        <w:t xml:space="preserve">, Главе </w:t>
      </w:r>
      <w:r w:rsidR="0048559B" w:rsidRPr="0048559B">
        <w:t xml:space="preserve">Атюрьевского муниципального </w:t>
      </w:r>
      <w:r w:rsidRPr="0048559B">
        <w:t xml:space="preserve">района </w:t>
      </w:r>
      <w:r w:rsidR="0048559B" w:rsidRPr="0048559B">
        <w:t xml:space="preserve">Республики Мордовия </w:t>
      </w:r>
      <w:r w:rsidRPr="0048559B">
        <w:t>для принятия решения, предусмотренного частью 13 статьи 46 Градостроительного кодекса РФ;</w:t>
      </w:r>
    </w:p>
    <w:p w:rsidR="00D65AE4" w:rsidRPr="0048559B" w:rsidRDefault="00D65AE4" w:rsidP="00225DA5">
      <w:pPr>
        <w:pStyle w:val="Default"/>
        <w:ind w:firstLine="708"/>
        <w:jc w:val="both"/>
      </w:pPr>
      <w:r w:rsidRPr="0048559B">
        <w:lastRenderedPageBreak/>
        <w:t xml:space="preserve">4) рекомендовать Главе </w:t>
      </w:r>
      <w:r w:rsidR="0048559B" w:rsidRPr="0048559B">
        <w:t xml:space="preserve">Атюрьевского </w:t>
      </w:r>
      <w:r w:rsidRPr="0048559B">
        <w:t xml:space="preserve">муниципального района Республики </w:t>
      </w:r>
      <w:r w:rsidR="0048559B" w:rsidRPr="0048559B">
        <w:t>Мордовия</w:t>
      </w:r>
      <w:r w:rsidRPr="0048559B">
        <w:t xml:space="preserve"> рассмотреть и утвердить проект планировки </w:t>
      </w:r>
      <w:r w:rsidR="0048559B" w:rsidRPr="0048559B">
        <w:t xml:space="preserve">и проекта межевания, </w:t>
      </w:r>
      <w:r w:rsidR="00225DA5" w:rsidRPr="003A169C">
        <w:t xml:space="preserve">линейного объекта </w:t>
      </w:r>
      <w:r w:rsidR="00225DA5" w:rsidRPr="003A169C">
        <w:rPr>
          <w:bCs/>
        </w:rPr>
        <w:t>«Строительство подъездной дороги к ферме МАПО «Каменка» с. Дмитриев Усад Атюрьевского муниципального района Республики Мордовия»</w:t>
      </w:r>
      <w:bookmarkStart w:id="0" w:name="_GoBack"/>
      <w:bookmarkEnd w:id="0"/>
      <w:r w:rsidRPr="0048559B">
        <w:t>;</w:t>
      </w:r>
    </w:p>
    <w:p w:rsidR="00D65AE4" w:rsidRPr="0048559B" w:rsidRDefault="00D65AE4" w:rsidP="00D65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559B">
        <w:rPr>
          <w:rFonts w:ascii="Times New Roman" w:hAnsi="Times New Roman" w:cs="Times New Roman"/>
          <w:sz w:val="24"/>
          <w:szCs w:val="24"/>
        </w:rPr>
        <w:t xml:space="preserve">5) </w:t>
      </w:r>
      <w:proofErr w:type="gramStart"/>
      <w:r w:rsidRPr="0048559B">
        <w:rPr>
          <w:rFonts w:ascii="Times New Roman" w:hAnsi="Times New Roman" w:cs="Times New Roman"/>
          <w:sz w:val="24"/>
          <w:szCs w:val="24"/>
        </w:rPr>
        <w:t>разместить</w:t>
      </w:r>
      <w:proofErr w:type="gramEnd"/>
      <w:r w:rsidRPr="0048559B">
        <w:rPr>
          <w:rFonts w:ascii="Times New Roman" w:hAnsi="Times New Roman" w:cs="Times New Roman"/>
          <w:sz w:val="24"/>
          <w:szCs w:val="24"/>
        </w:rPr>
        <w:t xml:space="preserve"> настоящ</w:t>
      </w:r>
      <w:r w:rsidR="0048559B" w:rsidRPr="0048559B">
        <w:rPr>
          <w:rFonts w:ascii="Times New Roman" w:hAnsi="Times New Roman" w:cs="Times New Roman"/>
          <w:sz w:val="24"/>
          <w:szCs w:val="24"/>
        </w:rPr>
        <w:t>ий</w:t>
      </w:r>
      <w:r w:rsidRPr="0048559B">
        <w:rPr>
          <w:rFonts w:ascii="Times New Roman" w:hAnsi="Times New Roman" w:cs="Times New Roman"/>
          <w:sz w:val="24"/>
          <w:szCs w:val="24"/>
        </w:rPr>
        <w:t xml:space="preserve"> </w:t>
      </w:r>
      <w:r w:rsidR="00942C88">
        <w:rPr>
          <w:rFonts w:ascii="Times New Roman" w:hAnsi="Times New Roman" w:cs="Times New Roman"/>
          <w:sz w:val="24"/>
          <w:szCs w:val="24"/>
        </w:rPr>
        <w:t>итоговый док</w:t>
      </w:r>
      <w:r w:rsidR="0048559B" w:rsidRPr="0048559B">
        <w:rPr>
          <w:rFonts w:ascii="Times New Roman" w:hAnsi="Times New Roman" w:cs="Times New Roman"/>
          <w:sz w:val="24"/>
          <w:szCs w:val="24"/>
        </w:rPr>
        <w:t>умент</w:t>
      </w:r>
      <w:r w:rsidRPr="0048559B">
        <w:rPr>
          <w:rFonts w:ascii="Times New Roman" w:hAnsi="Times New Roman" w:cs="Times New Roman"/>
          <w:sz w:val="24"/>
          <w:szCs w:val="24"/>
        </w:rPr>
        <w:t xml:space="preserve"> на официальном сайте Администрации </w:t>
      </w:r>
      <w:r w:rsidR="0048559B" w:rsidRPr="0048559B">
        <w:rPr>
          <w:rFonts w:ascii="Times New Roman" w:hAnsi="Times New Roman" w:cs="Times New Roman"/>
          <w:sz w:val="24"/>
          <w:szCs w:val="24"/>
        </w:rPr>
        <w:t xml:space="preserve">Атюрьевского муниципального района </w:t>
      </w:r>
      <w:r w:rsidRPr="0048559B">
        <w:rPr>
          <w:rFonts w:ascii="Times New Roman" w:hAnsi="Times New Roman" w:cs="Times New Roman"/>
          <w:sz w:val="24"/>
          <w:szCs w:val="24"/>
        </w:rPr>
        <w:t xml:space="preserve">Республики </w:t>
      </w:r>
      <w:r w:rsidR="0048559B" w:rsidRPr="0048559B">
        <w:rPr>
          <w:rFonts w:ascii="Times New Roman" w:hAnsi="Times New Roman" w:cs="Times New Roman"/>
          <w:sz w:val="24"/>
          <w:szCs w:val="24"/>
        </w:rPr>
        <w:t>Мордовия</w:t>
      </w:r>
      <w:r w:rsidRPr="0048559B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«Интернет».</w:t>
      </w:r>
    </w:p>
    <w:p w:rsidR="00D65AE4" w:rsidRPr="0048559B" w:rsidRDefault="00D65AE4" w:rsidP="00D65A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146" w:rsidRPr="0048559B" w:rsidRDefault="00E22146" w:rsidP="000F4F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22D4F" w:rsidRPr="0048559B" w:rsidRDefault="00622D4F" w:rsidP="009970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59B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 w:rsidR="0082784D" w:rsidRPr="0048559B">
        <w:rPr>
          <w:rFonts w:ascii="Times New Roman" w:hAnsi="Times New Roman" w:cs="Times New Roman"/>
          <w:sz w:val="24"/>
          <w:szCs w:val="24"/>
        </w:rPr>
        <w:t xml:space="preserve">рабочей группы                                                                 </w:t>
      </w:r>
      <w:r w:rsidR="00D65AE4" w:rsidRPr="0048559B">
        <w:rPr>
          <w:rFonts w:ascii="Times New Roman" w:hAnsi="Times New Roman" w:cs="Times New Roman"/>
          <w:sz w:val="24"/>
          <w:szCs w:val="24"/>
        </w:rPr>
        <w:t xml:space="preserve">Л.А. Плеханова </w:t>
      </w:r>
    </w:p>
    <w:p w:rsidR="0082784D" w:rsidRPr="0048559B" w:rsidRDefault="0082784D" w:rsidP="009970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59B">
        <w:rPr>
          <w:rFonts w:ascii="Times New Roman" w:hAnsi="Times New Roman" w:cs="Times New Roman"/>
          <w:sz w:val="24"/>
          <w:szCs w:val="24"/>
        </w:rPr>
        <w:t xml:space="preserve">Секретарь рабочей группы                                                                       </w:t>
      </w:r>
      <w:r w:rsidR="00D65AE4" w:rsidRPr="0048559B">
        <w:rPr>
          <w:rFonts w:ascii="Times New Roman" w:hAnsi="Times New Roman" w:cs="Times New Roman"/>
          <w:sz w:val="24"/>
          <w:szCs w:val="24"/>
        </w:rPr>
        <w:t>Ю.Н.Кубасова</w:t>
      </w:r>
    </w:p>
    <w:p w:rsidR="0082784D" w:rsidRPr="0048559B" w:rsidRDefault="008278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2784D" w:rsidRPr="0048559B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F4F0F"/>
    <w:rsid w:val="00225DA5"/>
    <w:rsid w:val="003D3953"/>
    <w:rsid w:val="00400B50"/>
    <w:rsid w:val="00451DDF"/>
    <w:rsid w:val="0048559B"/>
    <w:rsid w:val="004E3524"/>
    <w:rsid w:val="00622D4F"/>
    <w:rsid w:val="00686F93"/>
    <w:rsid w:val="00707C46"/>
    <w:rsid w:val="007723CB"/>
    <w:rsid w:val="00781B5C"/>
    <w:rsid w:val="00784FD3"/>
    <w:rsid w:val="0082784D"/>
    <w:rsid w:val="00942C88"/>
    <w:rsid w:val="009970EE"/>
    <w:rsid w:val="009D2BFF"/>
    <w:rsid w:val="00B24DA3"/>
    <w:rsid w:val="00C671E3"/>
    <w:rsid w:val="00C737A9"/>
    <w:rsid w:val="00CF2BBB"/>
    <w:rsid w:val="00D65AE4"/>
    <w:rsid w:val="00DB3C5D"/>
    <w:rsid w:val="00E22146"/>
    <w:rsid w:val="00E71DC4"/>
    <w:rsid w:val="00FB335C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25D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25D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1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FEC83-8741-4CEE-B93D-CB1F0F5E1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cp:lastPrinted>2021-04-08T07:27:00Z</cp:lastPrinted>
  <dcterms:created xsi:type="dcterms:W3CDTF">2022-02-25T15:17:00Z</dcterms:created>
  <dcterms:modified xsi:type="dcterms:W3CDTF">2022-02-25T15:17:00Z</dcterms:modified>
</cp:coreProperties>
</file>