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 w:rsidR="002517D5">
        <w:rPr>
          <w:sz w:val="28"/>
          <w:szCs w:val="28"/>
        </w:rPr>
        <w:t>собственность</w:t>
      </w:r>
      <w:r w:rsidRPr="00CA3569">
        <w:rPr>
          <w:sz w:val="28"/>
          <w:szCs w:val="28"/>
        </w:rPr>
        <w:t>,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2517D5">
        <w:rPr>
          <w:sz w:val="28"/>
          <w:szCs w:val="28"/>
        </w:rPr>
        <w:t>4289</w:t>
      </w:r>
      <w:r w:rsidRPr="00CA3569">
        <w:rPr>
          <w:sz w:val="28"/>
          <w:szCs w:val="28"/>
        </w:rPr>
        <w:t xml:space="preserve">, общей площадью </w:t>
      </w:r>
      <w:r w:rsidR="002517D5">
        <w:rPr>
          <w:sz w:val="28"/>
          <w:szCs w:val="28"/>
        </w:rPr>
        <w:t xml:space="preserve">430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район,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2517D5">
        <w:rPr>
          <w:sz w:val="28"/>
          <w:szCs w:val="28"/>
        </w:rPr>
        <w:t>Комсомольская, д.56 «А».</w:t>
      </w:r>
      <w:bookmarkStart w:id="0" w:name="_GoBack"/>
      <w:bookmarkEnd w:id="0"/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D2891"/>
    <w:rsid w:val="002517D5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D30B4"/>
    <w:rsid w:val="007F1C96"/>
    <w:rsid w:val="00805548"/>
    <w:rsid w:val="00835CD5"/>
    <w:rsid w:val="0083754B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dcterms:created xsi:type="dcterms:W3CDTF">2015-10-26T06:44:00Z</dcterms:created>
  <dcterms:modified xsi:type="dcterms:W3CDTF">2022-02-16T07:03:00Z</dcterms:modified>
</cp:coreProperties>
</file>