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65F" w:rsidRPr="00080FF4" w:rsidRDefault="0010265F" w:rsidP="0010265F">
      <w:pPr>
        <w:jc w:val="center"/>
        <w:rPr>
          <w:b/>
          <w:sz w:val="28"/>
          <w:szCs w:val="28"/>
        </w:rPr>
      </w:pPr>
      <w:r w:rsidRPr="00080FF4">
        <w:rPr>
          <w:b/>
          <w:sz w:val="28"/>
          <w:szCs w:val="28"/>
        </w:rPr>
        <w:t>Республика  Мордовия</w:t>
      </w:r>
    </w:p>
    <w:p w:rsidR="0010265F" w:rsidRPr="00080FF4" w:rsidRDefault="0010265F" w:rsidP="0010265F">
      <w:pPr>
        <w:jc w:val="center"/>
        <w:rPr>
          <w:b/>
          <w:sz w:val="28"/>
          <w:szCs w:val="28"/>
        </w:rPr>
      </w:pPr>
      <w:r w:rsidRPr="00080FF4">
        <w:rPr>
          <w:b/>
          <w:sz w:val="28"/>
          <w:szCs w:val="28"/>
        </w:rPr>
        <w:t xml:space="preserve">Администрации </w:t>
      </w:r>
      <w:proofErr w:type="spellStart"/>
      <w:r w:rsidRPr="00080FF4">
        <w:rPr>
          <w:b/>
          <w:sz w:val="28"/>
          <w:szCs w:val="28"/>
        </w:rPr>
        <w:t>Стрельниковского</w:t>
      </w:r>
      <w:proofErr w:type="spellEnd"/>
      <w:r w:rsidRPr="00080FF4">
        <w:rPr>
          <w:b/>
          <w:sz w:val="28"/>
          <w:szCs w:val="28"/>
        </w:rPr>
        <w:t xml:space="preserve"> сельского поселения</w:t>
      </w:r>
    </w:p>
    <w:p w:rsidR="0010265F" w:rsidRPr="00080FF4" w:rsidRDefault="0010265F" w:rsidP="0010265F">
      <w:pPr>
        <w:jc w:val="center"/>
        <w:rPr>
          <w:b/>
          <w:sz w:val="28"/>
          <w:szCs w:val="28"/>
        </w:rPr>
      </w:pPr>
      <w:proofErr w:type="spellStart"/>
      <w:r w:rsidRPr="00080FF4">
        <w:rPr>
          <w:b/>
          <w:sz w:val="28"/>
          <w:szCs w:val="28"/>
        </w:rPr>
        <w:t>Атюрьевского</w:t>
      </w:r>
      <w:proofErr w:type="spellEnd"/>
      <w:r w:rsidRPr="00080FF4">
        <w:rPr>
          <w:b/>
          <w:sz w:val="28"/>
          <w:szCs w:val="28"/>
        </w:rPr>
        <w:t xml:space="preserve"> муниципального района</w:t>
      </w:r>
    </w:p>
    <w:p w:rsidR="0010265F" w:rsidRDefault="0010265F" w:rsidP="0010265F">
      <w:pPr>
        <w:jc w:val="center"/>
        <w:rPr>
          <w:sz w:val="28"/>
          <w:szCs w:val="28"/>
        </w:rPr>
      </w:pPr>
      <w:r w:rsidRPr="00080FF4">
        <w:rPr>
          <w:b/>
          <w:sz w:val="28"/>
          <w:szCs w:val="28"/>
        </w:rPr>
        <w:t>Республики Мордовия</w:t>
      </w:r>
    </w:p>
    <w:p w:rsidR="0010265F" w:rsidRDefault="0010265F" w:rsidP="001026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0265F" w:rsidRDefault="0010265F" w:rsidP="0010265F">
      <w:r>
        <w:t xml:space="preserve">                                      от 03  января  2022 г.                                                                    № 3</w:t>
      </w:r>
    </w:p>
    <w:p w:rsidR="0010265F" w:rsidRDefault="0010265F" w:rsidP="0010265F">
      <w:pPr>
        <w:jc w:val="center"/>
        <w:rPr>
          <w:sz w:val="28"/>
          <w:szCs w:val="28"/>
        </w:rPr>
      </w:pPr>
    </w:p>
    <w:p w:rsidR="0010265F" w:rsidRDefault="0010265F" w:rsidP="0010265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«Об утверждении реестра мест (площадок) накопления твердых коммунальных отходов в </w:t>
      </w:r>
      <w:proofErr w:type="spellStart"/>
      <w:r>
        <w:rPr>
          <w:sz w:val="28"/>
          <w:szCs w:val="28"/>
        </w:rPr>
        <w:t>Стрельниковском</w:t>
      </w:r>
      <w:proofErr w:type="spellEnd"/>
      <w:r>
        <w:rPr>
          <w:sz w:val="28"/>
          <w:szCs w:val="28"/>
        </w:rPr>
        <w:t xml:space="preserve"> сельском поселении»</w:t>
      </w:r>
    </w:p>
    <w:p w:rsidR="0010265F" w:rsidRDefault="0010265F" w:rsidP="0010265F">
      <w:pPr>
        <w:jc w:val="center"/>
        <w:rPr>
          <w:sz w:val="28"/>
          <w:szCs w:val="28"/>
        </w:rPr>
      </w:pPr>
    </w:p>
    <w:p w:rsidR="0010265F" w:rsidRDefault="0010265F" w:rsidP="0010265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В соответствии с пунктом 3 постановления Правительства Российской Федерации от 31 августа 2018 года  № 1039 «Об  утверждении Правил  обустройства мест (площадок) накопления твердых коммунальных отходов и ведения их реестра», администрация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постановляет:</w:t>
      </w:r>
    </w:p>
    <w:p w:rsidR="0010265F" w:rsidRDefault="0010265F" w:rsidP="0010265F">
      <w:pPr>
        <w:pStyle w:val="a4"/>
        <w:numPr>
          <w:ilvl w:val="0"/>
          <w:numId w:val="1"/>
        </w:numPr>
        <w:autoSpaceDN w:val="0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Утвердить реестр мест (площадок)  накопления твердых коммунальных отходов 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>.</w:t>
      </w:r>
    </w:p>
    <w:p w:rsidR="0010265F" w:rsidRDefault="0010265F" w:rsidP="0010265F">
      <w:pPr>
        <w:pStyle w:val="a4"/>
        <w:numPr>
          <w:ilvl w:val="0"/>
          <w:numId w:val="1"/>
        </w:numPr>
        <w:autoSpaceDN w:val="0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со дня  его официального опубликования.</w:t>
      </w:r>
    </w:p>
    <w:p w:rsidR="0010265F" w:rsidRPr="000F1C9C" w:rsidRDefault="0010265F" w:rsidP="0010265F">
      <w:pPr>
        <w:pStyle w:val="a4"/>
        <w:numPr>
          <w:ilvl w:val="0"/>
          <w:numId w:val="1"/>
        </w:numPr>
        <w:autoSpaceDN w:val="0"/>
        <w:spacing w:after="0" w:line="240" w:lineRule="auto"/>
        <w:rPr>
          <w:sz w:val="28"/>
          <w:szCs w:val="28"/>
        </w:rPr>
      </w:pPr>
      <w:r w:rsidRPr="000F1C9C">
        <w:rPr>
          <w:sz w:val="28"/>
          <w:szCs w:val="28"/>
        </w:rPr>
        <w:t xml:space="preserve">Опубликовать настоящее  постановление в Информационном бюллетене </w:t>
      </w:r>
      <w:proofErr w:type="spellStart"/>
      <w:r w:rsidRPr="000F1C9C">
        <w:rPr>
          <w:sz w:val="28"/>
          <w:szCs w:val="28"/>
        </w:rPr>
        <w:t>Стрельниковского</w:t>
      </w:r>
      <w:proofErr w:type="spellEnd"/>
      <w:r w:rsidRPr="000F1C9C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 муниципального района Республики Мордовия и разместить на официальном  сайте     </w:t>
      </w:r>
      <w:proofErr w:type="spellStart"/>
      <w:r w:rsidRPr="000F1C9C">
        <w:rPr>
          <w:sz w:val="28"/>
          <w:szCs w:val="28"/>
        </w:rPr>
        <w:t>Стрельниковского</w:t>
      </w:r>
      <w:proofErr w:type="spellEnd"/>
      <w:r w:rsidRPr="000F1C9C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</w:p>
    <w:p w:rsidR="0010265F" w:rsidRPr="00A63C13" w:rsidRDefault="0010265F" w:rsidP="0010265F">
      <w:pPr>
        <w:pStyle w:val="a4"/>
        <w:autoSpaceDN w:val="0"/>
        <w:spacing w:after="0" w:line="240" w:lineRule="auto"/>
        <w:rPr>
          <w:sz w:val="28"/>
          <w:szCs w:val="28"/>
        </w:rPr>
      </w:pPr>
      <w:r>
        <w:rPr>
          <w:sz w:val="28"/>
          <w:szCs w:val="28"/>
          <w:lang w:val="en-US"/>
        </w:rPr>
        <w:t>http</w:t>
      </w:r>
      <w:r w:rsidRPr="004C7935">
        <w:rPr>
          <w:sz w:val="28"/>
          <w:szCs w:val="28"/>
        </w:rPr>
        <w:t>://</w:t>
      </w:r>
      <w:proofErr w:type="spellStart"/>
      <w:r>
        <w:rPr>
          <w:sz w:val="28"/>
          <w:szCs w:val="28"/>
          <w:lang w:val="en-US"/>
        </w:rPr>
        <w:t>aturevo</w:t>
      </w:r>
      <w:proofErr w:type="spellEnd"/>
      <w:r w:rsidRPr="004C7935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 w:rsidRPr="004C7935"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 w:rsidRPr="004C793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4C7935">
        <w:rPr>
          <w:sz w:val="28"/>
          <w:szCs w:val="28"/>
        </w:rPr>
        <w:t>.</w:t>
      </w:r>
      <w:r>
        <w:rPr>
          <w:sz w:val="28"/>
          <w:szCs w:val="28"/>
        </w:rPr>
        <w:t xml:space="preserve">  </w:t>
      </w:r>
    </w:p>
    <w:p w:rsidR="0010265F" w:rsidRDefault="0010265F" w:rsidP="0010265F">
      <w:pPr>
        <w:pStyle w:val="a4"/>
        <w:numPr>
          <w:ilvl w:val="0"/>
          <w:numId w:val="1"/>
        </w:numPr>
        <w:autoSpaceDN w:val="0"/>
        <w:spacing w:after="0" w:line="24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 за</w:t>
      </w:r>
      <w:proofErr w:type="gramEnd"/>
      <w:r>
        <w:rPr>
          <w:sz w:val="28"/>
          <w:szCs w:val="28"/>
        </w:rPr>
        <w:t xml:space="preserve">  исполнением настоящего  постановления оставляю за собой.</w:t>
      </w:r>
    </w:p>
    <w:p w:rsidR="0010265F" w:rsidRDefault="0010265F" w:rsidP="0010265F">
      <w:pPr>
        <w:autoSpaceDN w:val="0"/>
        <w:spacing w:after="0" w:line="240" w:lineRule="auto"/>
        <w:rPr>
          <w:sz w:val="28"/>
          <w:szCs w:val="28"/>
        </w:rPr>
      </w:pPr>
    </w:p>
    <w:p w:rsidR="0010265F" w:rsidRDefault="0010265F" w:rsidP="0010265F">
      <w:pPr>
        <w:autoSpaceDN w:val="0"/>
        <w:spacing w:after="0" w:line="240" w:lineRule="auto"/>
        <w:rPr>
          <w:sz w:val="28"/>
          <w:szCs w:val="28"/>
        </w:rPr>
      </w:pPr>
    </w:p>
    <w:p w:rsidR="0010265F" w:rsidRDefault="0010265F" w:rsidP="0010265F">
      <w:pPr>
        <w:autoSpaceDN w:val="0"/>
        <w:spacing w:after="0" w:line="240" w:lineRule="auto"/>
        <w:rPr>
          <w:sz w:val="28"/>
          <w:szCs w:val="28"/>
        </w:rPr>
      </w:pPr>
    </w:p>
    <w:p w:rsidR="0010265F" w:rsidRDefault="0010265F" w:rsidP="0010265F">
      <w:pPr>
        <w:autoSpaceDN w:val="0"/>
        <w:spacing w:after="0" w:line="240" w:lineRule="auto"/>
        <w:rPr>
          <w:sz w:val="28"/>
          <w:szCs w:val="28"/>
        </w:rPr>
      </w:pPr>
    </w:p>
    <w:p w:rsidR="0010265F" w:rsidRPr="004C7935" w:rsidRDefault="0010265F" w:rsidP="0010265F">
      <w:pPr>
        <w:autoSpaceDN w:val="0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Глава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поселения:                           С.З.Кильдеев</w:t>
      </w:r>
      <w:r w:rsidRPr="004C7935">
        <w:rPr>
          <w:sz w:val="28"/>
          <w:szCs w:val="28"/>
        </w:rPr>
        <w:t xml:space="preserve">     </w:t>
      </w:r>
    </w:p>
    <w:p w:rsidR="0010265F" w:rsidRDefault="0010265F" w:rsidP="0010265F">
      <w:pPr>
        <w:jc w:val="center"/>
        <w:rPr>
          <w:sz w:val="28"/>
          <w:szCs w:val="28"/>
        </w:rPr>
      </w:pPr>
    </w:p>
    <w:p w:rsidR="0010265F" w:rsidRDefault="0010265F" w:rsidP="0010265F"/>
    <w:p w:rsidR="0010265F" w:rsidRDefault="0010265F" w:rsidP="0010265F"/>
    <w:p w:rsidR="0010265F" w:rsidRDefault="0010265F" w:rsidP="0010265F">
      <w:r>
        <w:t xml:space="preserve">                                                                                                                                                              Приложение </w:t>
      </w:r>
    </w:p>
    <w:p w:rsidR="0010265F" w:rsidRDefault="0010265F" w:rsidP="0010265F">
      <w:r>
        <w:t xml:space="preserve">                                                                                                                     к Постановлению № 3 от 03.01.2022г.</w:t>
      </w:r>
    </w:p>
    <w:p w:rsidR="0010265F" w:rsidRDefault="0010265F" w:rsidP="0010265F"/>
    <w:p w:rsidR="0010265F" w:rsidRDefault="0010265F" w:rsidP="0010265F"/>
    <w:p w:rsidR="0010265F" w:rsidRDefault="0010265F" w:rsidP="0010265F">
      <w:pPr>
        <w:rPr>
          <w:sz w:val="28"/>
          <w:szCs w:val="28"/>
        </w:rPr>
      </w:pPr>
      <w:r w:rsidRPr="006E7F63">
        <w:rPr>
          <w:sz w:val="28"/>
          <w:szCs w:val="28"/>
        </w:rPr>
        <w:t xml:space="preserve">  Реестр мест (площадок) накопления ТКО в</w:t>
      </w:r>
      <w:r>
        <w:t xml:space="preserve"> </w:t>
      </w:r>
      <w:proofErr w:type="spellStart"/>
      <w:r>
        <w:rPr>
          <w:sz w:val="28"/>
          <w:szCs w:val="28"/>
        </w:rPr>
        <w:t>Стрельниковском</w:t>
      </w:r>
      <w:proofErr w:type="spellEnd"/>
      <w:r>
        <w:rPr>
          <w:sz w:val="28"/>
          <w:szCs w:val="28"/>
        </w:rPr>
        <w:t xml:space="preserve"> сельском поселении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10265F" w:rsidRDefault="0010265F" w:rsidP="0010265F">
      <w:pPr>
        <w:rPr>
          <w:sz w:val="28"/>
          <w:szCs w:val="28"/>
        </w:rPr>
      </w:pPr>
    </w:p>
    <w:p w:rsidR="0010265F" w:rsidRDefault="0010265F" w:rsidP="0010265F"/>
    <w:tbl>
      <w:tblPr>
        <w:tblStyle w:val="a3"/>
        <w:tblW w:w="0" w:type="auto"/>
        <w:tblLook w:val="04A0"/>
      </w:tblPr>
      <w:tblGrid>
        <w:gridCol w:w="675"/>
        <w:gridCol w:w="3544"/>
        <w:gridCol w:w="3260"/>
        <w:gridCol w:w="2092"/>
      </w:tblGrid>
      <w:tr w:rsidR="0010265F" w:rsidTr="00D1096B">
        <w:tc>
          <w:tcPr>
            <w:tcW w:w="675" w:type="dxa"/>
          </w:tcPr>
          <w:p w:rsidR="0010265F" w:rsidRPr="006E7F63" w:rsidRDefault="0010265F" w:rsidP="00D1096B">
            <w:pPr>
              <w:rPr>
                <w:b/>
                <w:i/>
              </w:rPr>
            </w:pPr>
            <w:r w:rsidRPr="006E7F63">
              <w:rPr>
                <w:b/>
                <w:i/>
              </w:rPr>
              <w:t>№ п.п.</w:t>
            </w:r>
          </w:p>
        </w:tc>
        <w:tc>
          <w:tcPr>
            <w:tcW w:w="3544" w:type="dxa"/>
          </w:tcPr>
          <w:p w:rsidR="0010265F" w:rsidRPr="006E7F63" w:rsidRDefault="0010265F" w:rsidP="00D1096B">
            <w:pPr>
              <w:rPr>
                <w:b/>
                <w:i/>
              </w:rPr>
            </w:pPr>
            <w:r w:rsidRPr="006E7F63">
              <w:rPr>
                <w:b/>
                <w:i/>
              </w:rPr>
              <w:t xml:space="preserve">Наименование  </w:t>
            </w:r>
            <w:proofErr w:type="gramStart"/>
            <w:r w:rsidRPr="006E7F63">
              <w:rPr>
                <w:b/>
                <w:i/>
              </w:rPr>
              <w:t>населенного</w:t>
            </w:r>
            <w:proofErr w:type="gramEnd"/>
          </w:p>
          <w:p w:rsidR="0010265F" w:rsidRPr="006E7F63" w:rsidRDefault="0010265F" w:rsidP="00D1096B">
            <w:pPr>
              <w:rPr>
                <w:b/>
                <w:i/>
              </w:rPr>
            </w:pPr>
            <w:r w:rsidRPr="006E7F63">
              <w:rPr>
                <w:b/>
                <w:i/>
              </w:rPr>
              <w:t xml:space="preserve"> пункта</w:t>
            </w:r>
          </w:p>
        </w:tc>
        <w:tc>
          <w:tcPr>
            <w:tcW w:w="3260" w:type="dxa"/>
          </w:tcPr>
          <w:p w:rsidR="0010265F" w:rsidRPr="006E7F63" w:rsidRDefault="0010265F" w:rsidP="00D1096B">
            <w:pPr>
              <w:rPr>
                <w:b/>
                <w:i/>
              </w:rPr>
            </w:pPr>
            <w:r w:rsidRPr="006E7F63">
              <w:rPr>
                <w:b/>
                <w:i/>
              </w:rPr>
              <w:t>Место расположения площадки для сбора и вывоза ТКО с адресной привязкой</w:t>
            </w:r>
          </w:p>
        </w:tc>
        <w:tc>
          <w:tcPr>
            <w:tcW w:w="2092" w:type="dxa"/>
          </w:tcPr>
          <w:p w:rsidR="0010265F" w:rsidRPr="006E7F63" w:rsidRDefault="0010265F" w:rsidP="00D1096B">
            <w:pPr>
              <w:rPr>
                <w:b/>
                <w:i/>
              </w:rPr>
            </w:pPr>
            <w:r w:rsidRPr="006E7F63">
              <w:rPr>
                <w:b/>
                <w:i/>
              </w:rPr>
              <w:t>Количество установленных  контейнеров</w:t>
            </w:r>
          </w:p>
        </w:tc>
      </w:tr>
      <w:tr w:rsidR="0010265F" w:rsidTr="00D1096B">
        <w:tc>
          <w:tcPr>
            <w:tcW w:w="675" w:type="dxa"/>
          </w:tcPr>
          <w:p w:rsidR="0010265F" w:rsidRDefault="0010265F" w:rsidP="00D1096B">
            <w:r>
              <w:t>1.</w:t>
            </w:r>
          </w:p>
        </w:tc>
        <w:tc>
          <w:tcPr>
            <w:tcW w:w="3544" w:type="dxa"/>
          </w:tcPr>
          <w:p w:rsidR="0010265F" w:rsidRDefault="0010265F" w:rsidP="00D1096B">
            <w:r>
              <w:t xml:space="preserve">с. </w:t>
            </w:r>
            <w:proofErr w:type="spellStart"/>
            <w:r>
              <w:t>Стрельниково</w:t>
            </w:r>
            <w:proofErr w:type="spellEnd"/>
          </w:p>
        </w:tc>
        <w:tc>
          <w:tcPr>
            <w:tcW w:w="3260" w:type="dxa"/>
          </w:tcPr>
          <w:p w:rsidR="0010265F" w:rsidRDefault="0010265F" w:rsidP="00D1096B">
            <w:r>
              <w:t xml:space="preserve">Ул. </w:t>
            </w:r>
            <w:proofErr w:type="gramStart"/>
            <w:r>
              <w:t>Новая</w:t>
            </w:r>
            <w:proofErr w:type="gramEnd"/>
            <w:r>
              <w:t>, торговый центр</w:t>
            </w:r>
          </w:p>
        </w:tc>
        <w:tc>
          <w:tcPr>
            <w:tcW w:w="2092" w:type="dxa"/>
          </w:tcPr>
          <w:p w:rsidR="0010265F" w:rsidRDefault="0010265F" w:rsidP="00D1096B">
            <w:r>
              <w:t>1</w:t>
            </w:r>
          </w:p>
        </w:tc>
      </w:tr>
      <w:tr w:rsidR="0010265F" w:rsidTr="00D1096B">
        <w:tc>
          <w:tcPr>
            <w:tcW w:w="675" w:type="dxa"/>
          </w:tcPr>
          <w:p w:rsidR="0010265F" w:rsidRDefault="0010265F" w:rsidP="00D1096B">
            <w:r>
              <w:t>2.</w:t>
            </w:r>
          </w:p>
        </w:tc>
        <w:tc>
          <w:tcPr>
            <w:tcW w:w="3544" w:type="dxa"/>
          </w:tcPr>
          <w:p w:rsidR="0010265F" w:rsidRDefault="0010265F" w:rsidP="00D1096B">
            <w:r>
              <w:t xml:space="preserve">с. </w:t>
            </w:r>
            <w:proofErr w:type="spellStart"/>
            <w:r>
              <w:t>Стрельниково</w:t>
            </w:r>
            <w:proofErr w:type="spellEnd"/>
          </w:p>
        </w:tc>
        <w:tc>
          <w:tcPr>
            <w:tcW w:w="3260" w:type="dxa"/>
          </w:tcPr>
          <w:p w:rsidR="0010265F" w:rsidRDefault="0010265F" w:rsidP="00D1096B">
            <w:r>
              <w:t xml:space="preserve">Ул. </w:t>
            </w:r>
            <w:proofErr w:type="spellStart"/>
            <w:r>
              <w:t>Акиняева</w:t>
            </w:r>
            <w:proofErr w:type="spellEnd"/>
            <w:r>
              <w:t>, перекресток</w:t>
            </w:r>
          </w:p>
        </w:tc>
        <w:tc>
          <w:tcPr>
            <w:tcW w:w="2092" w:type="dxa"/>
          </w:tcPr>
          <w:p w:rsidR="0010265F" w:rsidRDefault="0010265F" w:rsidP="00D1096B">
            <w:r>
              <w:t>1</w:t>
            </w:r>
          </w:p>
        </w:tc>
      </w:tr>
      <w:tr w:rsidR="0010265F" w:rsidTr="00D1096B">
        <w:tc>
          <w:tcPr>
            <w:tcW w:w="675" w:type="dxa"/>
          </w:tcPr>
          <w:p w:rsidR="0010265F" w:rsidRDefault="0010265F" w:rsidP="00D1096B">
            <w:r>
              <w:t>3.</w:t>
            </w:r>
          </w:p>
        </w:tc>
        <w:tc>
          <w:tcPr>
            <w:tcW w:w="3544" w:type="dxa"/>
          </w:tcPr>
          <w:p w:rsidR="0010265F" w:rsidRDefault="0010265F" w:rsidP="00D1096B">
            <w:r>
              <w:t xml:space="preserve">с. </w:t>
            </w:r>
            <w:proofErr w:type="spellStart"/>
            <w:r>
              <w:t>Стрельниково</w:t>
            </w:r>
            <w:proofErr w:type="spellEnd"/>
          </w:p>
        </w:tc>
        <w:tc>
          <w:tcPr>
            <w:tcW w:w="3260" w:type="dxa"/>
          </w:tcPr>
          <w:p w:rsidR="0010265F" w:rsidRDefault="0010265F" w:rsidP="00D1096B">
            <w:r>
              <w:t>Ул. Ленина, перекресток</w:t>
            </w:r>
          </w:p>
        </w:tc>
        <w:tc>
          <w:tcPr>
            <w:tcW w:w="2092" w:type="dxa"/>
          </w:tcPr>
          <w:p w:rsidR="0010265F" w:rsidRDefault="0010265F" w:rsidP="00D1096B">
            <w:r>
              <w:t>1</w:t>
            </w:r>
          </w:p>
        </w:tc>
      </w:tr>
      <w:tr w:rsidR="0010265F" w:rsidTr="00D1096B">
        <w:tc>
          <w:tcPr>
            <w:tcW w:w="675" w:type="dxa"/>
          </w:tcPr>
          <w:p w:rsidR="0010265F" w:rsidRDefault="0010265F" w:rsidP="00D1096B">
            <w:r>
              <w:t>4.</w:t>
            </w:r>
          </w:p>
        </w:tc>
        <w:tc>
          <w:tcPr>
            <w:tcW w:w="3544" w:type="dxa"/>
          </w:tcPr>
          <w:p w:rsidR="0010265F" w:rsidRDefault="0010265F" w:rsidP="00D1096B">
            <w:r>
              <w:t xml:space="preserve">с. Нижний </w:t>
            </w:r>
            <w:proofErr w:type="spellStart"/>
            <w:r>
              <w:t>Пишляй</w:t>
            </w:r>
            <w:proofErr w:type="spellEnd"/>
          </w:p>
        </w:tc>
        <w:tc>
          <w:tcPr>
            <w:tcW w:w="3260" w:type="dxa"/>
          </w:tcPr>
          <w:p w:rsidR="0010265F" w:rsidRDefault="0010265F" w:rsidP="00D1096B">
            <w:r>
              <w:t xml:space="preserve">Ул. </w:t>
            </w:r>
            <w:proofErr w:type="gramStart"/>
            <w:r>
              <w:t>Основная</w:t>
            </w:r>
            <w:proofErr w:type="gramEnd"/>
            <w:r>
              <w:t>, перекресток</w:t>
            </w:r>
          </w:p>
        </w:tc>
        <w:tc>
          <w:tcPr>
            <w:tcW w:w="2092" w:type="dxa"/>
          </w:tcPr>
          <w:p w:rsidR="0010265F" w:rsidRDefault="0010265F" w:rsidP="00D1096B">
            <w:r>
              <w:t>1</w:t>
            </w:r>
          </w:p>
        </w:tc>
      </w:tr>
      <w:tr w:rsidR="0010265F" w:rsidTr="00D1096B">
        <w:tc>
          <w:tcPr>
            <w:tcW w:w="675" w:type="dxa"/>
          </w:tcPr>
          <w:p w:rsidR="0010265F" w:rsidRDefault="0010265F" w:rsidP="00D1096B">
            <w:r>
              <w:t>5.</w:t>
            </w:r>
          </w:p>
        </w:tc>
        <w:tc>
          <w:tcPr>
            <w:tcW w:w="3544" w:type="dxa"/>
          </w:tcPr>
          <w:p w:rsidR="0010265F" w:rsidRDefault="0010265F" w:rsidP="00D1096B">
            <w:r>
              <w:t xml:space="preserve">с. Нижний </w:t>
            </w:r>
            <w:proofErr w:type="spellStart"/>
            <w:r>
              <w:t>Пишляй</w:t>
            </w:r>
            <w:proofErr w:type="spellEnd"/>
          </w:p>
        </w:tc>
        <w:tc>
          <w:tcPr>
            <w:tcW w:w="3260" w:type="dxa"/>
          </w:tcPr>
          <w:p w:rsidR="0010265F" w:rsidRDefault="0010265F" w:rsidP="00D1096B">
            <w:r>
              <w:t>Ул. Основная,  середина улицы</w:t>
            </w:r>
          </w:p>
        </w:tc>
        <w:tc>
          <w:tcPr>
            <w:tcW w:w="2092" w:type="dxa"/>
          </w:tcPr>
          <w:p w:rsidR="0010265F" w:rsidRDefault="0010265F" w:rsidP="00D1096B">
            <w:r>
              <w:t>1</w:t>
            </w:r>
          </w:p>
        </w:tc>
      </w:tr>
      <w:tr w:rsidR="0010265F" w:rsidTr="00D1096B">
        <w:tc>
          <w:tcPr>
            <w:tcW w:w="675" w:type="dxa"/>
          </w:tcPr>
          <w:p w:rsidR="0010265F" w:rsidRDefault="0010265F" w:rsidP="00D1096B">
            <w:r>
              <w:t>6.</w:t>
            </w:r>
          </w:p>
        </w:tc>
        <w:tc>
          <w:tcPr>
            <w:tcW w:w="3544" w:type="dxa"/>
          </w:tcPr>
          <w:p w:rsidR="0010265F" w:rsidRDefault="0010265F" w:rsidP="00D1096B">
            <w:r>
              <w:t xml:space="preserve">с. Верхний </w:t>
            </w:r>
            <w:proofErr w:type="spellStart"/>
            <w:r>
              <w:t>Пишляй</w:t>
            </w:r>
            <w:proofErr w:type="spellEnd"/>
          </w:p>
        </w:tc>
        <w:tc>
          <w:tcPr>
            <w:tcW w:w="3260" w:type="dxa"/>
          </w:tcPr>
          <w:p w:rsidR="0010265F" w:rsidRDefault="0010265F" w:rsidP="00D1096B">
            <w:r>
              <w:t>Ул. Верхняя,  середина улицы</w:t>
            </w:r>
          </w:p>
        </w:tc>
        <w:tc>
          <w:tcPr>
            <w:tcW w:w="2092" w:type="dxa"/>
          </w:tcPr>
          <w:p w:rsidR="0010265F" w:rsidRDefault="0010265F" w:rsidP="00D1096B">
            <w:r>
              <w:t>1</w:t>
            </w:r>
          </w:p>
        </w:tc>
      </w:tr>
      <w:tr w:rsidR="0010265F" w:rsidTr="00D1096B">
        <w:tc>
          <w:tcPr>
            <w:tcW w:w="675" w:type="dxa"/>
          </w:tcPr>
          <w:p w:rsidR="0010265F" w:rsidRDefault="0010265F" w:rsidP="00D1096B">
            <w:r>
              <w:t>7.</w:t>
            </w:r>
          </w:p>
        </w:tc>
        <w:tc>
          <w:tcPr>
            <w:tcW w:w="3544" w:type="dxa"/>
          </w:tcPr>
          <w:p w:rsidR="0010265F" w:rsidRDefault="0010265F" w:rsidP="00D1096B">
            <w:r>
              <w:t xml:space="preserve">д. </w:t>
            </w:r>
            <w:proofErr w:type="spellStart"/>
            <w:r>
              <w:t>Клопинка</w:t>
            </w:r>
            <w:proofErr w:type="spellEnd"/>
          </w:p>
        </w:tc>
        <w:tc>
          <w:tcPr>
            <w:tcW w:w="3260" w:type="dxa"/>
          </w:tcPr>
          <w:p w:rsidR="0010265F" w:rsidRDefault="0010265F" w:rsidP="00D1096B">
            <w:r>
              <w:t xml:space="preserve">Ул. </w:t>
            </w:r>
            <w:proofErr w:type="gramStart"/>
            <w:r>
              <w:t>Совхозная</w:t>
            </w:r>
            <w:proofErr w:type="gramEnd"/>
            <w:r>
              <w:t>, перекресток</w:t>
            </w:r>
          </w:p>
        </w:tc>
        <w:tc>
          <w:tcPr>
            <w:tcW w:w="2092" w:type="dxa"/>
          </w:tcPr>
          <w:p w:rsidR="0010265F" w:rsidRDefault="0010265F" w:rsidP="00D1096B">
            <w:r>
              <w:t>2</w:t>
            </w:r>
          </w:p>
        </w:tc>
      </w:tr>
      <w:tr w:rsidR="0010265F" w:rsidTr="00D1096B">
        <w:tc>
          <w:tcPr>
            <w:tcW w:w="675" w:type="dxa"/>
          </w:tcPr>
          <w:p w:rsidR="0010265F" w:rsidRDefault="0010265F" w:rsidP="00D1096B"/>
        </w:tc>
        <w:tc>
          <w:tcPr>
            <w:tcW w:w="3544" w:type="dxa"/>
          </w:tcPr>
          <w:p w:rsidR="0010265F" w:rsidRDefault="0010265F" w:rsidP="00D1096B">
            <w:r>
              <w:t xml:space="preserve">ИТОГО:                                                                                 </w:t>
            </w:r>
          </w:p>
        </w:tc>
        <w:tc>
          <w:tcPr>
            <w:tcW w:w="3260" w:type="dxa"/>
          </w:tcPr>
          <w:p w:rsidR="0010265F" w:rsidRDefault="0010265F" w:rsidP="00D1096B"/>
        </w:tc>
        <w:tc>
          <w:tcPr>
            <w:tcW w:w="2092" w:type="dxa"/>
          </w:tcPr>
          <w:p w:rsidR="0010265F" w:rsidRDefault="0010265F" w:rsidP="00D1096B">
            <w:r>
              <w:t>8</w:t>
            </w:r>
          </w:p>
        </w:tc>
      </w:tr>
    </w:tbl>
    <w:p w:rsidR="0010265F" w:rsidRDefault="0010265F" w:rsidP="0010265F"/>
    <w:p w:rsidR="00000000" w:rsidRDefault="0010265F"/>
    <w:sectPr w:rsidR="00000000" w:rsidSect="007476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D46DED"/>
    <w:multiLevelType w:val="hybridMultilevel"/>
    <w:tmpl w:val="298AF9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265F"/>
    <w:rsid w:val="001026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265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26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2039</Characters>
  <Application>Microsoft Office Word</Application>
  <DocSecurity>0</DocSecurity>
  <Lines>16</Lines>
  <Paragraphs>4</Paragraphs>
  <ScaleCrop>false</ScaleCrop>
  <Company/>
  <LinksUpToDate>false</LinksUpToDate>
  <CharactersWithSpaces>2392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2022-01-28T07:47:00Z</dcterms:created>
  <dcterms:modified xsi:type="dcterms:W3CDTF">2022-01-28T07:47:00Z</dcterms:modified>
</cp:coreProperties>
</file>