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91E" w:rsidRDefault="0071491E" w:rsidP="0071491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СОВЕТ ДЕПУТАТОВ</w:t>
      </w:r>
    </w:p>
    <w:p w:rsidR="0071491E" w:rsidRDefault="0071491E" w:rsidP="0071491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СТРЕЛЬНИКОВСКОГО СЕЛЬСКОГО ПОСЕЛЕНИЯ</w:t>
      </w:r>
    </w:p>
    <w:p w:rsidR="0071491E" w:rsidRDefault="0071491E" w:rsidP="0071491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АТЮРЬЕВСКОГО МУНИЦИПАЛЬНОГО РАЙОНА</w:t>
      </w:r>
    </w:p>
    <w:p w:rsidR="0071491E" w:rsidRDefault="0071491E" w:rsidP="0071491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РЕСПУБЛИКИ МОРДОВИЯ</w:t>
      </w:r>
    </w:p>
    <w:p w:rsidR="0071491E" w:rsidRDefault="0071491E" w:rsidP="0071491E">
      <w:pPr>
        <w:pStyle w:val="a4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                         </w:t>
      </w:r>
    </w:p>
    <w:p w:rsidR="0071491E" w:rsidRDefault="0071491E" w:rsidP="0071491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РЕШЕНИЕ</w:t>
      </w:r>
    </w:p>
    <w:p w:rsidR="0071491E" w:rsidRDefault="0071491E" w:rsidP="0071491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1491E" w:rsidRDefault="0071491E" w:rsidP="0071491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71491E" w:rsidRDefault="0071491E" w:rsidP="0071491E">
      <w:pPr>
        <w:pStyle w:val="a4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 от 2</w:t>
      </w:r>
      <w:r w:rsidR="00857DC3">
        <w:rPr>
          <w:rFonts w:ascii="Times New Roman" w:hAnsi="Times New Roman"/>
          <w:b/>
          <w:bCs/>
          <w:sz w:val="28"/>
          <w:szCs w:val="28"/>
        </w:rPr>
        <w:t>5</w:t>
      </w:r>
      <w:r>
        <w:rPr>
          <w:rFonts w:ascii="Times New Roman" w:hAnsi="Times New Roman"/>
          <w:b/>
          <w:bCs/>
          <w:sz w:val="28"/>
          <w:szCs w:val="28"/>
        </w:rPr>
        <w:t>.10. 2021 г.                                                      № 5</w:t>
      </w:r>
    </w:p>
    <w:p w:rsidR="0071491E" w:rsidRDefault="0071491E" w:rsidP="0071491E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</w:t>
      </w:r>
    </w:p>
    <w:p w:rsidR="0071491E" w:rsidRDefault="0071491E" w:rsidP="0071491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1491E" w:rsidRDefault="0071491E" w:rsidP="0071491E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b/>
          <w:bCs/>
          <w:sz w:val="24"/>
          <w:szCs w:val="24"/>
        </w:rPr>
        <w:t xml:space="preserve">«О принятии Устава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Стрельниковского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Атюрьевского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муниципального района Республики Мордовия»</w:t>
      </w:r>
    </w:p>
    <w:p w:rsidR="0071491E" w:rsidRDefault="0071491E" w:rsidP="0071491E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1491E" w:rsidRPr="0071491E" w:rsidRDefault="0071491E" w:rsidP="0071491E">
      <w:pPr>
        <w:spacing w:line="360" w:lineRule="exact"/>
        <w:ind w:firstLine="567"/>
        <w:rPr>
          <w:sz w:val="24"/>
          <w:szCs w:val="24"/>
        </w:rPr>
      </w:pPr>
      <w:r w:rsidRPr="0071491E">
        <w:rPr>
          <w:rFonts w:ascii="Times New Roman" w:eastAsia="Times New Roman" w:hAnsi="Times New Roman" w:cs="Times New Roman"/>
          <w:sz w:val="24"/>
          <w:szCs w:val="24"/>
        </w:rPr>
        <w:t>В соответствии с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о статьей </w:t>
      </w:r>
      <w:r w:rsidRPr="007149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Федерального</w:t>
      </w:r>
      <w:r w:rsidRPr="0071491E">
        <w:rPr>
          <w:rFonts w:ascii="Times New Roman" w:eastAsia="Times New Roman" w:hAnsi="Times New Roman" w:cs="Times New Roman"/>
          <w:sz w:val="24"/>
          <w:szCs w:val="24"/>
        </w:rPr>
        <w:t xml:space="preserve"> законом от 6 октября 2003 г. №131-ФЗ «Об общих принципах организации местного самоуправления в Российской Федерации»</w:t>
      </w:r>
      <w:proofErr w:type="gramStart"/>
      <w:r w:rsidRPr="0071491E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71491E">
        <w:rPr>
          <w:sz w:val="24"/>
          <w:szCs w:val="24"/>
        </w:rPr>
        <w:t>С</w:t>
      </w:r>
      <w:proofErr w:type="gramEnd"/>
      <w:r w:rsidRPr="0071491E">
        <w:rPr>
          <w:sz w:val="24"/>
          <w:szCs w:val="24"/>
        </w:rPr>
        <w:t xml:space="preserve">овет депутатов </w:t>
      </w:r>
      <w:proofErr w:type="spellStart"/>
      <w:r w:rsidRPr="0071491E">
        <w:rPr>
          <w:sz w:val="24"/>
          <w:szCs w:val="24"/>
        </w:rPr>
        <w:t>Стрельниковского</w:t>
      </w:r>
      <w:proofErr w:type="spellEnd"/>
      <w:r w:rsidRPr="0071491E">
        <w:rPr>
          <w:sz w:val="24"/>
          <w:szCs w:val="24"/>
        </w:rPr>
        <w:t xml:space="preserve"> сельского поселения </w:t>
      </w:r>
      <w:proofErr w:type="spellStart"/>
      <w:r w:rsidRPr="0071491E">
        <w:rPr>
          <w:sz w:val="24"/>
          <w:szCs w:val="24"/>
        </w:rPr>
        <w:t>Атюрьевского</w:t>
      </w:r>
      <w:proofErr w:type="spellEnd"/>
      <w:r w:rsidRPr="0071491E">
        <w:rPr>
          <w:sz w:val="24"/>
          <w:szCs w:val="24"/>
        </w:rPr>
        <w:t xml:space="preserve"> муниципального района Республики Мордовия решил:</w:t>
      </w:r>
    </w:p>
    <w:p w:rsidR="0071491E" w:rsidRPr="0071491E" w:rsidRDefault="0071491E" w:rsidP="0071491E">
      <w:pPr>
        <w:rPr>
          <w:sz w:val="24"/>
          <w:szCs w:val="24"/>
        </w:rPr>
      </w:pPr>
      <w:r w:rsidRPr="0071491E">
        <w:rPr>
          <w:bCs/>
          <w:sz w:val="24"/>
          <w:szCs w:val="24"/>
        </w:rPr>
        <w:t>1</w:t>
      </w:r>
      <w:r w:rsidRPr="0071491E">
        <w:rPr>
          <w:sz w:val="24"/>
          <w:szCs w:val="24"/>
        </w:rPr>
        <w:t xml:space="preserve">.  Принять  Устав  </w:t>
      </w:r>
      <w:proofErr w:type="spellStart"/>
      <w:r w:rsidRPr="0071491E">
        <w:rPr>
          <w:sz w:val="24"/>
          <w:szCs w:val="24"/>
        </w:rPr>
        <w:t>Стрельниковского</w:t>
      </w:r>
      <w:proofErr w:type="spellEnd"/>
      <w:r w:rsidRPr="0071491E">
        <w:rPr>
          <w:sz w:val="24"/>
          <w:szCs w:val="24"/>
        </w:rPr>
        <w:t xml:space="preserve"> сельского поселения </w:t>
      </w:r>
      <w:proofErr w:type="spellStart"/>
      <w:r w:rsidRPr="0071491E">
        <w:rPr>
          <w:sz w:val="24"/>
          <w:szCs w:val="24"/>
        </w:rPr>
        <w:t>Атюрьевского</w:t>
      </w:r>
      <w:proofErr w:type="spellEnd"/>
      <w:r w:rsidRPr="0071491E">
        <w:rPr>
          <w:sz w:val="24"/>
          <w:szCs w:val="24"/>
        </w:rPr>
        <w:t xml:space="preserve"> муниципального района Республики Мордовия</w:t>
      </w:r>
    </w:p>
    <w:p w:rsidR="0071491E" w:rsidRPr="0071491E" w:rsidRDefault="0071491E" w:rsidP="0071491E">
      <w:pPr>
        <w:rPr>
          <w:sz w:val="24"/>
          <w:szCs w:val="24"/>
        </w:rPr>
      </w:pPr>
      <w:r w:rsidRPr="0071491E">
        <w:rPr>
          <w:sz w:val="24"/>
          <w:szCs w:val="24"/>
        </w:rPr>
        <w:t xml:space="preserve">2.  </w:t>
      </w:r>
      <w:r w:rsidRPr="0071491E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Федеральным законом от  21.07.2005 г. № 97-ФЗ «О государственной регистрации уставов  муниципальных образований, главе  </w:t>
      </w:r>
      <w:proofErr w:type="spellStart"/>
      <w:r w:rsidRPr="0071491E">
        <w:rPr>
          <w:sz w:val="24"/>
          <w:szCs w:val="24"/>
        </w:rPr>
        <w:t>Стрельниковского</w:t>
      </w:r>
      <w:proofErr w:type="spellEnd"/>
      <w:r w:rsidRPr="0071491E">
        <w:rPr>
          <w:sz w:val="24"/>
          <w:szCs w:val="24"/>
        </w:rPr>
        <w:t xml:space="preserve"> сельского поселения </w:t>
      </w:r>
      <w:proofErr w:type="spellStart"/>
      <w:r w:rsidRPr="0071491E">
        <w:rPr>
          <w:sz w:val="24"/>
          <w:szCs w:val="24"/>
        </w:rPr>
        <w:t>Атюрьевского</w:t>
      </w:r>
      <w:proofErr w:type="spellEnd"/>
      <w:r w:rsidRPr="0071491E">
        <w:rPr>
          <w:sz w:val="24"/>
          <w:szCs w:val="24"/>
        </w:rPr>
        <w:t xml:space="preserve"> муниципального района Республики Мордовия направить Устав </w:t>
      </w:r>
      <w:proofErr w:type="spellStart"/>
      <w:r w:rsidRPr="0071491E">
        <w:rPr>
          <w:sz w:val="24"/>
          <w:szCs w:val="24"/>
        </w:rPr>
        <w:t>Стрельниковского</w:t>
      </w:r>
      <w:proofErr w:type="spellEnd"/>
      <w:r w:rsidRPr="0071491E">
        <w:rPr>
          <w:sz w:val="24"/>
          <w:szCs w:val="24"/>
        </w:rPr>
        <w:t xml:space="preserve"> сельского поселения </w:t>
      </w:r>
      <w:proofErr w:type="spellStart"/>
      <w:r w:rsidRPr="0071491E">
        <w:rPr>
          <w:sz w:val="24"/>
          <w:szCs w:val="24"/>
        </w:rPr>
        <w:t>Атюрьевского</w:t>
      </w:r>
      <w:proofErr w:type="spellEnd"/>
      <w:r w:rsidRPr="0071491E">
        <w:rPr>
          <w:sz w:val="24"/>
          <w:szCs w:val="24"/>
        </w:rPr>
        <w:t xml:space="preserve"> муниципального района Республики Мордовия для государственной регистрации.</w:t>
      </w:r>
    </w:p>
    <w:p w:rsidR="0071491E" w:rsidRPr="0071491E" w:rsidRDefault="0071491E" w:rsidP="0071491E">
      <w:pPr>
        <w:pStyle w:val="1"/>
        <w:tabs>
          <w:tab w:val="left" w:pos="1868"/>
        </w:tabs>
        <w:ind w:left="0" w:right="100" w:firstLine="0"/>
        <w:rPr>
          <w:sz w:val="24"/>
          <w:szCs w:val="24"/>
        </w:rPr>
      </w:pPr>
      <w:r w:rsidRPr="0071491E">
        <w:rPr>
          <w:sz w:val="24"/>
          <w:szCs w:val="24"/>
        </w:rPr>
        <w:t xml:space="preserve">  3. Настоящее решение вступает в силу со дня его официального опубликования.</w:t>
      </w:r>
    </w:p>
    <w:p w:rsidR="0071491E" w:rsidRDefault="0071491E" w:rsidP="0071491E">
      <w:pPr>
        <w:pStyle w:val="Standard"/>
        <w:jc w:val="both"/>
        <w:rPr>
          <w:rFonts w:ascii="Times New Roman" w:eastAsia="Times New Roman" w:hAnsi="Times New Roman" w:cs="Times New Roman"/>
          <w:lang w:bidi="ar-SA"/>
        </w:rPr>
      </w:pPr>
    </w:p>
    <w:p w:rsidR="0071491E" w:rsidRDefault="0071491E" w:rsidP="0071491E">
      <w:pPr>
        <w:pStyle w:val="Standard"/>
        <w:jc w:val="both"/>
        <w:rPr>
          <w:rFonts w:ascii="Times New Roman" w:eastAsia="Times New Roman" w:hAnsi="Times New Roman" w:cs="Times New Roman"/>
          <w:lang w:bidi="ar-SA"/>
        </w:rPr>
      </w:pPr>
    </w:p>
    <w:p w:rsidR="0071491E" w:rsidRDefault="0071491E" w:rsidP="0071491E">
      <w:pPr>
        <w:pStyle w:val="Standard"/>
        <w:jc w:val="both"/>
        <w:rPr>
          <w:rFonts w:ascii="Times New Roman" w:eastAsia="Times New Roman" w:hAnsi="Times New Roman" w:cs="Times New Roman"/>
          <w:lang w:bidi="ar-SA"/>
        </w:rPr>
      </w:pPr>
    </w:p>
    <w:p w:rsidR="0071491E" w:rsidRDefault="0071491E" w:rsidP="0071491E">
      <w:pPr>
        <w:pStyle w:val="Standard"/>
        <w:jc w:val="both"/>
        <w:rPr>
          <w:rFonts w:ascii="Times New Roman" w:eastAsia="Times New Roman" w:hAnsi="Times New Roman" w:cs="Times New Roman"/>
          <w:lang w:bidi="ar-SA"/>
        </w:rPr>
      </w:pPr>
    </w:p>
    <w:p w:rsidR="0071491E" w:rsidRPr="0071491E" w:rsidRDefault="0071491E" w:rsidP="0071491E">
      <w:pPr>
        <w:pStyle w:val="Standard"/>
        <w:jc w:val="both"/>
        <w:rPr>
          <w:rFonts w:ascii="Times New Roman" w:eastAsia="Times New Roman" w:hAnsi="Times New Roman" w:cs="Times New Roman"/>
          <w:lang w:bidi="ar-SA"/>
        </w:rPr>
      </w:pPr>
    </w:p>
    <w:p w:rsidR="00390CD3" w:rsidRPr="0071491E" w:rsidRDefault="00A125A9">
      <w:pPr>
        <w:rPr>
          <w:sz w:val="24"/>
          <w:szCs w:val="24"/>
        </w:rPr>
      </w:pPr>
      <w:r>
        <w:rPr>
          <w:sz w:val="24"/>
          <w:szCs w:val="24"/>
        </w:rPr>
        <w:t xml:space="preserve"> Председатель Совета депутатов </w:t>
      </w:r>
      <w:proofErr w:type="spellStart"/>
      <w:r w:rsidR="0071491E">
        <w:rPr>
          <w:sz w:val="24"/>
          <w:szCs w:val="24"/>
        </w:rPr>
        <w:t>Стрельниковского</w:t>
      </w:r>
      <w:proofErr w:type="spellEnd"/>
      <w:r w:rsidR="0071491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                                сельского поселения</w:t>
      </w:r>
      <w:r w:rsidR="0071491E">
        <w:rPr>
          <w:sz w:val="24"/>
          <w:szCs w:val="24"/>
        </w:rPr>
        <w:t xml:space="preserve">  </w:t>
      </w:r>
      <w:proofErr w:type="spellStart"/>
      <w:r w:rsidR="0071491E">
        <w:rPr>
          <w:sz w:val="24"/>
          <w:szCs w:val="24"/>
        </w:rPr>
        <w:t>Атюрьевского</w:t>
      </w:r>
      <w:proofErr w:type="spellEnd"/>
      <w:r w:rsidR="0071491E">
        <w:rPr>
          <w:sz w:val="24"/>
          <w:szCs w:val="24"/>
        </w:rPr>
        <w:t xml:space="preserve"> муниципального района                                                                              Республики Мордовия:                                                                                      С.З.Кильдеев</w:t>
      </w:r>
    </w:p>
    <w:sectPr w:rsidR="00390CD3" w:rsidRPr="0071491E" w:rsidSect="00390C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00007843" w:usb2="00000001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NSimSun">
    <w:charset w:val="00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00007843" w:usb2="00000001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71491E"/>
    <w:rsid w:val="002C4081"/>
    <w:rsid w:val="00390CD3"/>
    <w:rsid w:val="0063253F"/>
    <w:rsid w:val="0071491E"/>
    <w:rsid w:val="00857DC3"/>
    <w:rsid w:val="00A125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49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locked/>
    <w:rsid w:val="0071491E"/>
    <w:rPr>
      <w:rFonts w:ascii="Calibri" w:eastAsia="Times New Roman" w:hAnsi="Calibri" w:cs="Times New Roman"/>
      <w:lang w:eastAsia="ru-RU"/>
    </w:rPr>
  </w:style>
  <w:style w:type="paragraph" w:styleId="a4">
    <w:name w:val="No Spacing"/>
    <w:link w:val="a3"/>
    <w:qFormat/>
    <w:rsid w:val="0071491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Standard">
    <w:name w:val="Standard"/>
    <w:rsid w:val="0071491E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customStyle="1" w:styleId="1">
    <w:name w:val="Абзац списка1"/>
    <w:basedOn w:val="a"/>
    <w:rsid w:val="0071491E"/>
    <w:pPr>
      <w:widowControl w:val="0"/>
      <w:autoSpaceDE w:val="0"/>
      <w:autoSpaceDN w:val="0"/>
      <w:spacing w:after="0" w:line="240" w:lineRule="auto"/>
      <w:ind w:left="822" w:firstLine="708"/>
      <w:jc w:val="both"/>
    </w:pPr>
    <w:rPr>
      <w:rFonts w:ascii="Times New Roman" w:eastAsia="Calibri" w:hAnsi="Times New Roman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248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5</cp:revision>
  <cp:lastPrinted>2021-11-15T13:19:00Z</cp:lastPrinted>
  <dcterms:created xsi:type="dcterms:W3CDTF">2021-11-15T12:43:00Z</dcterms:created>
  <dcterms:modified xsi:type="dcterms:W3CDTF">2021-11-16T13:07:00Z</dcterms:modified>
</cp:coreProperties>
</file>