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33C0" w:rsidRPr="001A33C0" w:rsidRDefault="001A33C0" w:rsidP="001A33C0">
      <w:pPr>
        <w:spacing w:after="0" w:line="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A33C0" w:rsidRPr="001A33C0" w:rsidRDefault="001A33C0" w:rsidP="001A33C0">
      <w:pPr>
        <w:spacing w:after="0" w:line="0" w:lineRule="atLeast"/>
        <w:ind w:right="560"/>
        <w:jc w:val="center"/>
        <w:rPr>
          <w:rFonts w:ascii="Times New Roman" w:eastAsia="Arial" w:hAnsi="Times New Roman" w:cs="Times New Roman"/>
          <w:b/>
          <w:sz w:val="28"/>
          <w:szCs w:val="28"/>
        </w:rPr>
      </w:pPr>
      <w:r w:rsidRPr="001A33C0">
        <w:rPr>
          <w:rFonts w:ascii="Times New Roman" w:eastAsia="Arial" w:hAnsi="Times New Roman" w:cs="Times New Roman"/>
          <w:b/>
          <w:sz w:val="28"/>
          <w:szCs w:val="28"/>
        </w:rPr>
        <w:t xml:space="preserve">РЕЕСТР МЕСТ (ПЛОЩАДОК) НАКОПЛЕНИЯ ТВЕРДЫХ КОММУНАЛЬНЫХ ОТХОДОВ НА ТЕРРИТОРИИ </w:t>
      </w:r>
      <w:proofErr w:type="spellStart"/>
      <w:r w:rsidRPr="001A33C0">
        <w:rPr>
          <w:rFonts w:ascii="Times New Roman" w:eastAsia="Arial" w:hAnsi="Times New Roman" w:cs="Times New Roman"/>
          <w:b/>
          <w:sz w:val="28"/>
          <w:szCs w:val="28"/>
        </w:rPr>
        <w:t>НОВОЧАДОВСКОГО</w:t>
      </w:r>
      <w:proofErr w:type="spellEnd"/>
      <w:r w:rsidRPr="001A33C0">
        <w:rPr>
          <w:rFonts w:ascii="Times New Roman" w:eastAsia="Arial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1A33C0">
        <w:rPr>
          <w:rFonts w:ascii="Times New Roman" w:eastAsia="Arial" w:hAnsi="Times New Roman" w:cs="Times New Roman"/>
          <w:b/>
          <w:sz w:val="28"/>
          <w:szCs w:val="28"/>
        </w:rPr>
        <w:t>АТЮРЬЕВСКОГО</w:t>
      </w:r>
      <w:proofErr w:type="spellEnd"/>
      <w:r w:rsidRPr="001A33C0">
        <w:rPr>
          <w:rFonts w:ascii="Times New Roman" w:eastAsia="Arial" w:hAnsi="Times New Roman" w:cs="Times New Roman"/>
          <w:b/>
          <w:sz w:val="28"/>
          <w:szCs w:val="28"/>
        </w:rPr>
        <w:t xml:space="preserve"> МУНИЦИПАЛЬНОГО РАЙОНА РЕСПУБЛИКИ</w:t>
      </w:r>
      <w:r>
        <w:rPr>
          <w:rFonts w:ascii="Times New Roman" w:eastAsia="Arial" w:hAnsi="Times New Roman" w:cs="Times New Roman"/>
          <w:b/>
          <w:sz w:val="28"/>
          <w:szCs w:val="28"/>
        </w:rPr>
        <w:t xml:space="preserve"> МОРДОВИЯ  </w:t>
      </w:r>
    </w:p>
    <w:p w:rsidR="001A33C0" w:rsidRPr="001A33C0" w:rsidRDefault="001A33C0" w:rsidP="001A33C0">
      <w:pPr>
        <w:spacing w:after="0" w:line="0" w:lineRule="atLeast"/>
        <w:jc w:val="right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1A33C0" w:rsidRPr="001A33C0" w:rsidRDefault="001A33C0" w:rsidP="001A33C0">
      <w:pPr>
        <w:spacing w:after="0" w:line="0" w:lineRule="atLeast"/>
        <w:jc w:val="right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15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4517"/>
        <w:gridCol w:w="1297"/>
        <w:gridCol w:w="1307"/>
        <w:gridCol w:w="1766"/>
        <w:gridCol w:w="1282"/>
        <w:gridCol w:w="1882"/>
        <w:gridCol w:w="2502"/>
      </w:tblGrid>
      <w:tr w:rsidR="001A33C0" w:rsidRPr="001A33C0" w:rsidTr="001A33C0">
        <w:trPr>
          <w:trHeight w:val="961"/>
        </w:trPr>
        <w:tc>
          <w:tcPr>
            <w:tcW w:w="563" w:type="dxa"/>
            <w:vMerge w:val="restart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517" w:type="dxa"/>
            <w:vMerge w:val="restart"/>
          </w:tcPr>
          <w:p w:rsidR="001A33C0" w:rsidRPr="001A33C0" w:rsidRDefault="001A33C0" w:rsidP="001A33C0">
            <w:pPr>
              <w:spacing w:after="200" w:line="219" w:lineRule="exact"/>
              <w:jc w:val="center"/>
              <w:rPr>
                <w:rFonts w:ascii="Times New Roman" w:eastAsia="Courier New" w:hAnsi="Times New Roman" w:cs="Times New Roman"/>
                <w:sz w:val="28"/>
                <w:szCs w:val="28"/>
              </w:rPr>
            </w:pPr>
            <w:r w:rsidRPr="001A33C0">
              <w:rPr>
                <w:rFonts w:ascii="Times New Roman" w:eastAsia="Courier New" w:hAnsi="Times New Roman" w:cs="Times New Roman"/>
                <w:sz w:val="28"/>
                <w:szCs w:val="28"/>
              </w:rPr>
              <w:t>Данные о нахождении</w:t>
            </w:r>
            <w:r w:rsidRPr="001A33C0">
              <w:rPr>
                <w:rFonts w:ascii="Times New Roman" w:eastAsia="Courier New" w:hAnsi="Times New Roman" w:cs="Times New Roman"/>
                <w:w w:val="99"/>
                <w:sz w:val="28"/>
                <w:szCs w:val="28"/>
              </w:rPr>
              <w:t xml:space="preserve"> мест (площадок) накопления твердых коммунальных отходов</w:t>
            </w:r>
          </w:p>
        </w:tc>
        <w:tc>
          <w:tcPr>
            <w:tcW w:w="5652" w:type="dxa"/>
            <w:gridSpan w:val="4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A33C0">
              <w:rPr>
                <w:rFonts w:ascii="Times New Roman" w:eastAsia="Courier New" w:hAnsi="Times New Roman" w:cs="Times New Roman"/>
                <w:w w:val="99"/>
                <w:sz w:val="28"/>
                <w:szCs w:val="28"/>
              </w:rPr>
              <w:t>Данные о технических характеристиках мест (площадок) накопления твердых коммунальных отходов</w:t>
            </w:r>
          </w:p>
        </w:tc>
        <w:tc>
          <w:tcPr>
            <w:tcW w:w="1882" w:type="dxa"/>
            <w:vMerge w:val="restart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Данные о собственниках мест (площадок) накопления твердых коммунальных отходов</w:t>
            </w:r>
          </w:p>
        </w:tc>
        <w:tc>
          <w:tcPr>
            <w:tcW w:w="2502" w:type="dxa"/>
            <w:vMerge w:val="restart"/>
          </w:tcPr>
          <w:p w:rsidR="001A33C0" w:rsidRPr="001A33C0" w:rsidRDefault="001A33C0" w:rsidP="001A33C0">
            <w:pPr>
              <w:spacing w:after="0" w:line="0" w:lineRule="atLeast"/>
              <w:jc w:val="center"/>
              <w:rPr>
                <w:rFonts w:ascii="Times New Roman" w:eastAsia="Courier New" w:hAnsi="Times New Roman" w:cs="Times New Roman"/>
                <w:w w:val="99"/>
                <w:sz w:val="28"/>
                <w:szCs w:val="28"/>
              </w:rPr>
            </w:pPr>
            <w:r w:rsidRPr="001A33C0">
              <w:rPr>
                <w:rFonts w:ascii="Times New Roman" w:eastAsia="Courier New" w:hAnsi="Times New Roman" w:cs="Times New Roman"/>
                <w:w w:val="99"/>
                <w:sz w:val="28"/>
                <w:szCs w:val="28"/>
              </w:rPr>
              <w:t xml:space="preserve">Данные об источниках коммунальных </w:t>
            </w:r>
            <w:proofErr w:type="spellStart"/>
            <w:proofErr w:type="gramStart"/>
            <w:r w:rsidRPr="001A33C0">
              <w:rPr>
                <w:rFonts w:ascii="Times New Roman" w:eastAsia="Courier New" w:hAnsi="Times New Roman" w:cs="Times New Roman"/>
                <w:w w:val="99"/>
                <w:sz w:val="28"/>
                <w:szCs w:val="28"/>
              </w:rPr>
              <w:t>отходов,которые</w:t>
            </w:r>
            <w:proofErr w:type="spellEnd"/>
            <w:proofErr w:type="gramEnd"/>
            <w:r w:rsidRPr="001A33C0">
              <w:rPr>
                <w:rFonts w:ascii="Times New Roman" w:eastAsia="Courier New" w:hAnsi="Times New Roman" w:cs="Times New Roman"/>
                <w:w w:val="99"/>
                <w:sz w:val="28"/>
                <w:szCs w:val="28"/>
              </w:rPr>
              <w:t xml:space="preserve"> складируются в местах (на площадках) накопления твердых коммунальных отходов</w:t>
            </w:r>
          </w:p>
        </w:tc>
      </w:tr>
      <w:tr w:rsidR="001A33C0" w:rsidRPr="001A33C0" w:rsidTr="001A33C0">
        <w:trPr>
          <w:trHeight w:val="961"/>
        </w:trPr>
        <w:tc>
          <w:tcPr>
            <w:tcW w:w="563" w:type="dxa"/>
            <w:vMerge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517" w:type="dxa"/>
            <w:vMerge/>
            <w:vAlign w:val="bottom"/>
          </w:tcPr>
          <w:p w:rsidR="001A33C0" w:rsidRPr="001A33C0" w:rsidRDefault="001A33C0" w:rsidP="001A33C0">
            <w:pPr>
              <w:spacing w:after="200" w:line="0" w:lineRule="atLeast"/>
              <w:jc w:val="center"/>
              <w:rPr>
                <w:rFonts w:ascii="Times New Roman" w:eastAsia="Courier New" w:hAnsi="Times New Roman" w:cs="Times New Roman"/>
                <w:w w:val="99"/>
                <w:sz w:val="28"/>
                <w:szCs w:val="28"/>
              </w:rPr>
            </w:pPr>
          </w:p>
        </w:tc>
        <w:tc>
          <w:tcPr>
            <w:tcW w:w="1297" w:type="dxa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покрытие</w:t>
            </w:r>
          </w:p>
        </w:tc>
        <w:tc>
          <w:tcPr>
            <w:tcW w:w="1307" w:type="dxa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Площадь, </w:t>
            </w:r>
            <w:proofErr w:type="spellStart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1766" w:type="dxa"/>
          </w:tcPr>
          <w:p w:rsidR="001A33C0" w:rsidRPr="001A33C0" w:rsidRDefault="001A33C0" w:rsidP="001A33C0">
            <w:pPr>
              <w:spacing w:after="0" w:line="0" w:lineRule="atLeast"/>
              <w:jc w:val="center"/>
              <w:rPr>
                <w:rFonts w:ascii="Times New Roman" w:eastAsia="Courier New" w:hAnsi="Times New Roman" w:cs="Times New Roman"/>
                <w:sz w:val="28"/>
                <w:szCs w:val="28"/>
              </w:rPr>
            </w:pPr>
            <w:r w:rsidRPr="001A33C0">
              <w:rPr>
                <w:rFonts w:ascii="Times New Roman" w:eastAsia="Courier New" w:hAnsi="Times New Roman" w:cs="Times New Roman"/>
                <w:sz w:val="28"/>
                <w:szCs w:val="28"/>
              </w:rPr>
              <w:t xml:space="preserve">Кол-во размещенных контейнеров, бункеров, </w:t>
            </w:r>
            <w:proofErr w:type="spellStart"/>
            <w:proofErr w:type="gramStart"/>
            <w:r w:rsidRPr="001A33C0">
              <w:rPr>
                <w:rFonts w:ascii="Times New Roman" w:eastAsia="Courier New" w:hAnsi="Times New Roman" w:cs="Times New Roman"/>
                <w:sz w:val="28"/>
                <w:szCs w:val="28"/>
              </w:rPr>
              <w:t>шт.,их</w:t>
            </w:r>
            <w:proofErr w:type="spellEnd"/>
            <w:proofErr w:type="gramEnd"/>
            <w:r w:rsidRPr="001A33C0">
              <w:rPr>
                <w:rFonts w:ascii="Times New Roman" w:eastAsia="Courier New" w:hAnsi="Times New Roman" w:cs="Times New Roman"/>
                <w:sz w:val="28"/>
                <w:szCs w:val="28"/>
              </w:rPr>
              <w:t xml:space="preserve"> объем, </w:t>
            </w:r>
            <w:proofErr w:type="spellStart"/>
            <w:r w:rsidRPr="001A33C0">
              <w:rPr>
                <w:rFonts w:ascii="Times New Roman" w:eastAsia="Courier New" w:hAnsi="Times New Roman" w:cs="Times New Roman"/>
                <w:sz w:val="28"/>
                <w:szCs w:val="28"/>
              </w:rPr>
              <w:t>м3</w:t>
            </w:r>
            <w:proofErr w:type="spellEnd"/>
          </w:p>
        </w:tc>
        <w:tc>
          <w:tcPr>
            <w:tcW w:w="1282" w:type="dxa"/>
          </w:tcPr>
          <w:p w:rsidR="001A33C0" w:rsidRPr="001A33C0" w:rsidRDefault="001A33C0" w:rsidP="001A33C0">
            <w:pPr>
              <w:spacing w:after="0" w:line="0" w:lineRule="atLeast"/>
              <w:jc w:val="center"/>
              <w:rPr>
                <w:rFonts w:ascii="Times New Roman" w:eastAsia="Courier New" w:hAnsi="Times New Roman" w:cs="Times New Roman"/>
                <w:sz w:val="28"/>
                <w:szCs w:val="28"/>
              </w:rPr>
            </w:pPr>
            <w:r w:rsidRPr="001A33C0">
              <w:rPr>
                <w:rFonts w:ascii="Times New Roman" w:eastAsia="Courier New" w:hAnsi="Times New Roman" w:cs="Times New Roman"/>
                <w:sz w:val="28"/>
                <w:szCs w:val="28"/>
              </w:rPr>
              <w:t xml:space="preserve">Кол-во планируемых к размещению контейнеров, </w:t>
            </w:r>
            <w:proofErr w:type="gramStart"/>
            <w:r w:rsidRPr="001A33C0">
              <w:rPr>
                <w:rFonts w:ascii="Times New Roman" w:eastAsia="Courier New" w:hAnsi="Times New Roman" w:cs="Times New Roman"/>
                <w:sz w:val="28"/>
                <w:szCs w:val="28"/>
              </w:rPr>
              <w:t>бункеров,</w:t>
            </w:r>
            <w:proofErr w:type="spellStart"/>
            <w:r w:rsidRPr="001A33C0">
              <w:rPr>
                <w:rFonts w:ascii="Times New Roman" w:eastAsia="Courier New" w:hAnsi="Times New Roman" w:cs="Times New Roman"/>
                <w:sz w:val="28"/>
                <w:szCs w:val="28"/>
              </w:rPr>
              <w:t>шт</w:t>
            </w:r>
            <w:proofErr w:type="spellEnd"/>
            <w:r w:rsidRPr="001A33C0">
              <w:rPr>
                <w:rFonts w:ascii="Times New Roman" w:eastAsia="Courier New" w:hAnsi="Times New Roman" w:cs="Times New Roman"/>
                <w:sz w:val="28"/>
                <w:szCs w:val="28"/>
              </w:rPr>
              <w:t>.</w:t>
            </w:r>
            <w:proofErr w:type="gramEnd"/>
            <w:r w:rsidRPr="001A33C0">
              <w:rPr>
                <w:rFonts w:ascii="Times New Roman" w:eastAsia="Courier New" w:hAnsi="Times New Roman" w:cs="Times New Roman"/>
                <w:sz w:val="28"/>
                <w:szCs w:val="28"/>
              </w:rPr>
              <w:t>,их объем</w:t>
            </w:r>
          </w:p>
        </w:tc>
        <w:tc>
          <w:tcPr>
            <w:tcW w:w="1882" w:type="dxa"/>
            <w:vMerge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502" w:type="dxa"/>
            <w:vMerge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1A33C0" w:rsidRPr="001A33C0" w:rsidTr="001A33C0">
        <w:trPr>
          <w:trHeight w:val="316"/>
        </w:trPr>
        <w:tc>
          <w:tcPr>
            <w:tcW w:w="563" w:type="dxa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17" w:type="dxa"/>
          </w:tcPr>
          <w:p w:rsidR="001A33C0" w:rsidRPr="001A33C0" w:rsidRDefault="001A33C0" w:rsidP="001A33C0">
            <w:pPr>
              <w:spacing w:after="200" w:line="0" w:lineRule="atLeast"/>
              <w:jc w:val="center"/>
              <w:rPr>
                <w:rFonts w:ascii="Times New Roman" w:eastAsia="Courier New" w:hAnsi="Times New Roman" w:cs="Times New Roman"/>
                <w:w w:val="99"/>
                <w:sz w:val="28"/>
                <w:szCs w:val="28"/>
              </w:rPr>
            </w:pPr>
            <w:r w:rsidRPr="001A33C0">
              <w:rPr>
                <w:rFonts w:ascii="Times New Roman" w:eastAsia="Courier New" w:hAnsi="Times New Roman" w:cs="Times New Roman"/>
                <w:w w:val="99"/>
                <w:sz w:val="28"/>
                <w:szCs w:val="28"/>
              </w:rPr>
              <w:t>2</w:t>
            </w:r>
          </w:p>
        </w:tc>
        <w:tc>
          <w:tcPr>
            <w:tcW w:w="1297" w:type="dxa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07" w:type="dxa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66" w:type="dxa"/>
          </w:tcPr>
          <w:p w:rsidR="001A33C0" w:rsidRPr="001A33C0" w:rsidRDefault="001A33C0" w:rsidP="001A33C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A33C0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82" w:type="dxa"/>
          </w:tcPr>
          <w:p w:rsidR="001A33C0" w:rsidRPr="001A33C0" w:rsidRDefault="001A33C0" w:rsidP="001A33C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A33C0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82" w:type="dxa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502" w:type="dxa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</w:tr>
      <w:tr w:rsidR="001A33C0" w:rsidRPr="001A33C0" w:rsidTr="001A33C0">
        <w:trPr>
          <w:trHeight w:val="1607"/>
        </w:trPr>
        <w:tc>
          <w:tcPr>
            <w:tcW w:w="563" w:type="dxa"/>
          </w:tcPr>
          <w:p w:rsidR="001A33C0" w:rsidRPr="001A33C0" w:rsidRDefault="001A33C0" w:rsidP="001A33C0">
            <w:pPr>
              <w:spacing w:after="0" w:line="0" w:lineRule="atLeast"/>
              <w:jc w:val="right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17" w:type="dxa"/>
            <w:vAlign w:val="bottom"/>
          </w:tcPr>
          <w:p w:rsidR="001A33C0" w:rsidRPr="001A33C0" w:rsidRDefault="001A33C0" w:rsidP="001A33C0">
            <w:pPr>
              <w:spacing w:after="200" w:line="0" w:lineRule="atLeast"/>
              <w:rPr>
                <w:rFonts w:ascii="Times New Roman" w:eastAsia="Courier New" w:hAnsi="Times New Roman" w:cs="Times New Roman"/>
                <w:sz w:val="28"/>
                <w:szCs w:val="28"/>
              </w:rPr>
            </w:pPr>
            <w:proofErr w:type="spellStart"/>
            <w:r w:rsidRPr="001A33C0">
              <w:rPr>
                <w:rFonts w:ascii="Times New Roman" w:eastAsia="Courier New" w:hAnsi="Times New Roman" w:cs="Times New Roman"/>
                <w:sz w:val="28"/>
                <w:szCs w:val="28"/>
              </w:rPr>
              <w:t>с.Новочадово</w:t>
            </w:r>
            <w:proofErr w:type="spellEnd"/>
            <w:r w:rsidRPr="001A33C0">
              <w:rPr>
                <w:rFonts w:ascii="Times New Roman" w:eastAsia="Courier New" w:hAnsi="Times New Roman" w:cs="Times New Roman"/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1A33C0">
              <w:rPr>
                <w:rFonts w:ascii="Times New Roman" w:eastAsia="Courier New" w:hAnsi="Times New Roman" w:cs="Times New Roman"/>
                <w:sz w:val="28"/>
                <w:szCs w:val="28"/>
              </w:rPr>
              <w:t>ул.Центральная,д.</w:t>
            </w:r>
            <w:proofErr w:type="gramEnd"/>
            <w:r w:rsidRPr="001A33C0">
              <w:rPr>
                <w:rFonts w:ascii="Times New Roman" w:eastAsia="Courier New" w:hAnsi="Times New Roman" w:cs="Times New Roman"/>
                <w:sz w:val="28"/>
                <w:szCs w:val="28"/>
              </w:rPr>
              <w:t>12</w:t>
            </w:r>
            <w:proofErr w:type="spellEnd"/>
          </w:p>
        </w:tc>
        <w:tc>
          <w:tcPr>
            <w:tcW w:w="1297" w:type="dxa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грунт</w:t>
            </w:r>
          </w:p>
        </w:tc>
        <w:tc>
          <w:tcPr>
            <w:tcW w:w="1307" w:type="dxa"/>
            <w:vAlign w:val="bottom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66" w:type="dxa"/>
            <w:vAlign w:val="bottom"/>
          </w:tcPr>
          <w:p w:rsidR="001A33C0" w:rsidRPr="001A33C0" w:rsidRDefault="001A33C0" w:rsidP="001A33C0">
            <w:pPr>
              <w:spacing w:after="0" w:line="0" w:lineRule="atLeast"/>
              <w:jc w:val="center"/>
              <w:rPr>
                <w:rFonts w:ascii="Times New Roman" w:eastAsia="Courier New" w:hAnsi="Times New Roman" w:cs="Times New Roman"/>
                <w:w w:val="99"/>
                <w:sz w:val="28"/>
                <w:szCs w:val="28"/>
              </w:rPr>
            </w:pPr>
          </w:p>
        </w:tc>
        <w:tc>
          <w:tcPr>
            <w:tcW w:w="1282" w:type="dxa"/>
          </w:tcPr>
          <w:p w:rsidR="001A33C0" w:rsidRPr="001A33C0" w:rsidRDefault="001A33C0" w:rsidP="001A33C0">
            <w:pPr>
              <w:spacing w:after="0" w:line="0" w:lineRule="atLeast"/>
              <w:jc w:val="center"/>
              <w:rPr>
                <w:rFonts w:ascii="Times New Roman" w:eastAsia="Courier New" w:hAnsi="Times New Roman" w:cs="Times New Roman"/>
                <w:w w:val="99"/>
                <w:sz w:val="28"/>
                <w:szCs w:val="28"/>
              </w:rPr>
            </w:pPr>
            <w:r>
              <w:rPr>
                <w:rFonts w:ascii="Times New Roman" w:eastAsia="Courier New" w:hAnsi="Times New Roman" w:cs="Times New Roman"/>
                <w:w w:val="99"/>
                <w:sz w:val="28"/>
                <w:szCs w:val="28"/>
              </w:rPr>
              <w:t>1</w:t>
            </w:r>
          </w:p>
        </w:tc>
        <w:tc>
          <w:tcPr>
            <w:tcW w:w="1882" w:type="dxa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33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1A33C0">
              <w:rPr>
                <w:rFonts w:ascii="Times New Roman" w:eastAsia="Calibri" w:hAnsi="Times New Roman" w:cs="Times New Roman"/>
                <w:sz w:val="24"/>
                <w:szCs w:val="24"/>
              </w:rPr>
              <w:t>Новочадовского</w:t>
            </w:r>
            <w:proofErr w:type="spellEnd"/>
            <w:r w:rsidRPr="001A33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02" w:type="dxa"/>
          </w:tcPr>
          <w:p w:rsidR="001A33C0" w:rsidRPr="001A33C0" w:rsidRDefault="001A33C0" w:rsidP="001A33C0">
            <w:pPr>
              <w:spacing w:after="0" w:line="0" w:lineRule="atLeast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ИЖС,с.Новочадово</w:t>
            </w:r>
            <w:proofErr w:type="spellEnd"/>
            <w:proofErr w:type="gramEnd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ул.Центральная</w:t>
            </w:r>
            <w:proofErr w:type="spellEnd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дом с №1 по №14, </w:t>
            </w:r>
            <w:proofErr w:type="spellStart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ул.Центральная</w:t>
            </w:r>
            <w:proofErr w:type="spellEnd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с №106,107,108, 109,110,111,112,      113,114</w:t>
            </w:r>
          </w:p>
        </w:tc>
      </w:tr>
      <w:tr w:rsidR="001A33C0" w:rsidRPr="001A33C0" w:rsidTr="001A33C0">
        <w:trPr>
          <w:trHeight w:val="1096"/>
        </w:trPr>
        <w:tc>
          <w:tcPr>
            <w:tcW w:w="563" w:type="dxa"/>
          </w:tcPr>
          <w:p w:rsidR="001A33C0" w:rsidRPr="001A33C0" w:rsidRDefault="001A33C0" w:rsidP="001A33C0">
            <w:pPr>
              <w:spacing w:after="0" w:line="0" w:lineRule="atLeast"/>
              <w:jc w:val="right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4517" w:type="dxa"/>
            <w:vAlign w:val="bottom"/>
          </w:tcPr>
          <w:p w:rsidR="001A33C0" w:rsidRPr="001A33C0" w:rsidRDefault="001A33C0" w:rsidP="001A33C0">
            <w:pPr>
              <w:spacing w:after="200" w:line="0" w:lineRule="atLeast"/>
              <w:rPr>
                <w:rFonts w:ascii="Times New Roman" w:eastAsia="Courier New" w:hAnsi="Times New Roman" w:cs="Times New Roman"/>
                <w:sz w:val="28"/>
                <w:szCs w:val="28"/>
              </w:rPr>
            </w:pPr>
            <w:proofErr w:type="spellStart"/>
            <w:r w:rsidRPr="001A33C0">
              <w:rPr>
                <w:rFonts w:ascii="Times New Roman" w:eastAsia="Courier New" w:hAnsi="Times New Roman" w:cs="Times New Roman"/>
                <w:sz w:val="28"/>
                <w:szCs w:val="28"/>
              </w:rPr>
              <w:t>с.Новочадово</w:t>
            </w:r>
            <w:proofErr w:type="spellEnd"/>
            <w:r w:rsidRPr="001A33C0">
              <w:rPr>
                <w:rFonts w:ascii="Times New Roman" w:eastAsia="Courier New" w:hAnsi="Times New Roman" w:cs="Times New Roman"/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1A33C0">
              <w:rPr>
                <w:rFonts w:ascii="Times New Roman" w:eastAsia="Courier New" w:hAnsi="Times New Roman" w:cs="Times New Roman"/>
                <w:sz w:val="28"/>
                <w:szCs w:val="28"/>
              </w:rPr>
              <w:t>ул.Центральная,д.</w:t>
            </w:r>
            <w:proofErr w:type="gramEnd"/>
            <w:r w:rsidRPr="001A33C0">
              <w:rPr>
                <w:rFonts w:ascii="Times New Roman" w:eastAsia="Courier New" w:hAnsi="Times New Roman" w:cs="Times New Roman"/>
                <w:sz w:val="28"/>
                <w:szCs w:val="28"/>
              </w:rPr>
              <w:t>22</w:t>
            </w:r>
            <w:proofErr w:type="spellEnd"/>
          </w:p>
        </w:tc>
        <w:tc>
          <w:tcPr>
            <w:tcW w:w="1297" w:type="dxa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грунт</w:t>
            </w:r>
          </w:p>
        </w:tc>
        <w:tc>
          <w:tcPr>
            <w:tcW w:w="1307" w:type="dxa"/>
            <w:vAlign w:val="bottom"/>
          </w:tcPr>
          <w:p w:rsidR="001A33C0" w:rsidRPr="001A33C0" w:rsidRDefault="001A33C0" w:rsidP="001A33C0">
            <w:pPr>
              <w:spacing w:after="20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66" w:type="dxa"/>
            <w:vAlign w:val="bottom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82" w:type="dxa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A33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1A33C0">
              <w:rPr>
                <w:rFonts w:ascii="Times New Roman" w:eastAsia="Calibri" w:hAnsi="Times New Roman" w:cs="Times New Roman"/>
                <w:sz w:val="24"/>
                <w:szCs w:val="24"/>
              </w:rPr>
              <w:t>Новочадовского</w:t>
            </w:r>
            <w:proofErr w:type="spellEnd"/>
            <w:r w:rsidRPr="001A33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02" w:type="dxa"/>
          </w:tcPr>
          <w:p w:rsidR="001A33C0" w:rsidRPr="001A33C0" w:rsidRDefault="001A33C0" w:rsidP="001A33C0">
            <w:pPr>
              <w:spacing w:after="0" w:line="0" w:lineRule="atLeast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ИЖС,с.Новочадов</w:t>
            </w:r>
            <w:proofErr w:type="spellEnd"/>
            <w:proofErr w:type="gramEnd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ул.Центральная</w:t>
            </w:r>
            <w:proofErr w:type="spellEnd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 дома с №15 по№ 35 </w:t>
            </w:r>
          </w:p>
        </w:tc>
      </w:tr>
      <w:tr w:rsidR="001A33C0" w:rsidRPr="001A33C0" w:rsidTr="001A33C0">
        <w:trPr>
          <w:trHeight w:val="1096"/>
        </w:trPr>
        <w:tc>
          <w:tcPr>
            <w:tcW w:w="563" w:type="dxa"/>
          </w:tcPr>
          <w:p w:rsidR="001A33C0" w:rsidRPr="001A33C0" w:rsidRDefault="001A33C0" w:rsidP="001A33C0">
            <w:pPr>
              <w:spacing w:after="0" w:line="0" w:lineRule="atLeast"/>
              <w:jc w:val="right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17" w:type="dxa"/>
            <w:vAlign w:val="bottom"/>
          </w:tcPr>
          <w:p w:rsidR="001A33C0" w:rsidRPr="001A33C0" w:rsidRDefault="001A33C0" w:rsidP="001A33C0">
            <w:pPr>
              <w:spacing w:after="200" w:line="0" w:lineRule="atLeast"/>
              <w:rPr>
                <w:rFonts w:ascii="Times New Roman" w:eastAsia="Courier New" w:hAnsi="Times New Roman" w:cs="Times New Roman"/>
                <w:sz w:val="28"/>
                <w:szCs w:val="28"/>
              </w:rPr>
            </w:pPr>
            <w:proofErr w:type="spellStart"/>
            <w:r w:rsidRPr="001A33C0">
              <w:rPr>
                <w:rFonts w:ascii="Times New Roman" w:eastAsia="Courier New" w:hAnsi="Times New Roman" w:cs="Times New Roman"/>
                <w:sz w:val="28"/>
                <w:szCs w:val="28"/>
              </w:rPr>
              <w:t>с.Новочадово</w:t>
            </w:r>
            <w:proofErr w:type="spellEnd"/>
            <w:r w:rsidRPr="001A33C0">
              <w:rPr>
                <w:rFonts w:ascii="Times New Roman" w:eastAsia="Courier New" w:hAnsi="Times New Roman" w:cs="Times New Roman"/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1A33C0">
              <w:rPr>
                <w:rFonts w:ascii="Times New Roman" w:eastAsia="Courier New" w:hAnsi="Times New Roman" w:cs="Times New Roman"/>
                <w:sz w:val="28"/>
                <w:szCs w:val="28"/>
              </w:rPr>
              <w:t>ул.Центральная,д.</w:t>
            </w:r>
            <w:proofErr w:type="gramEnd"/>
            <w:r w:rsidRPr="001A33C0">
              <w:rPr>
                <w:rFonts w:ascii="Times New Roman" w:eastAsia="Courier New" w:hAnsi="Times New Roman" w:cs="Times New Roman"/>
                <w:sz w:val="28"/>
                <w:szCs w:val="28"/>
              </w:rPr>
              <w:t>42</w:t>
            </w:r>
            <w:proofErr w:type="spellEnd"/>
          </w:p>
        </w:tc>
        <w:tc>
          <w:tcPr>
            <w:tcW w:w="1297" w:type="dxa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грунт</w:t>
            </w:r>
          </w:p>
        </w:tc>
        <w:tc>
          <w:tcPr>
            <w:tcW w:w="1307" w:type="dxa"/>
            <w:vAlign w:val="bottom"/>
          </w:tcPr>
          <w:p w:rsidR="001A33C0" w:rsidRPr="001A33C0" w:rsidRDefault="001A33C0" w:rsidP="001A33C0">
            <w:pPr>
              <w:spacing w:after="20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66" w:type="dxa"/>
            <w:vAlign w:val="bottom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82" w:type="dxa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A33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1A33C0">
              <w:rPr>
                <w:rFonts w:ascii="Times New Roman" w:eastAsia="Calibri" w:hAnsi="Times New Roman" w:cs="Times New Roman"/>
                <w:sz w:val="24"/>
                <w:szCs w:val="24"/>
              </w:rPr>
              <w:t>Новочадовского</w:t>
            </w:r>
            <w:proofErr w:type="spellEnd"/>
            <w:r w:rsidRPr="001A33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02" w:type="dxa"/>
          </w:tcPr>
          <w:p w:rsidR="001A33C0" w:rsidRPr="001A33C0" w:rsidRDefault="001A33C0" w:rsidP="001A33C0">
            <w:pPr>
              <w:spacing w:after="0" w:line="0" w:lineRule="atLeast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ИЖС,с.Новочадово</w:t>
            </w:r>
            <w:proofErr w:type="gramEnd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,ул.Центральная</w:t>
            </w:r>
            <w:proofErr w:type="spellEnd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 дома с №36 по №59 </w:t>
            </w:r>
          </w:p>
        </w:tc>
      </w:tr>
      <w:tr w:rsidR="001A33C0" w:rsidRPr="001A33C0" w:rsidTr="001A33C0">
        <w:trPr>
          <w:trHeight w:val="1096"/>
        </w:trPr>
        <w:tc>
          <w:tcPr>
            <w:tcW w:w="563" w:type="dxa"/>
          </w:tcPr>
          <w:p w:rsidR="001A33C0" w:rsidRPr="001A33C0" w:rsidRDefault="001A33C0" w:rsidP="001A33C0">
            <w:pPr>
              <w:spacing w:after="0" w:line="0" w:lineRule="atLeast"/>
              <w:jc w:val="right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17" w:type="dxa"/>
            <w:vAlign w:val="bottom"/>
          </w:tcPr>
          <w:p w:rsidR="001A33C0" w:rsidRPr="001A33C0" w:rsidRDefault="001A33C0" w:rsidP="001A33C0">
            <w:pPr>
              <w:spacing w:after="200" w:line="0" w:lineRule="atLeast"/>
              <w:rPr>
                <w:rFonts w:ascii="Times New Roman" w:eastAsia="Courier New" w:hAnsi="Times New Roman" w:cs="Times New Roman"/>
                <w:sz w:val="28"/>
                <w:szCs w:val="28"/>
              </w:rPr>
            </w:pPr>
            <w:proofErr w:type="spellStart"/>
            <w:r w:rsidRPr="001A33C0">
              <w:rPr>
                <w:rFonts w:ascii="Times New Roman" w:eastAsia="Courier New" w:hAnsi="Times New Roman" w:cs="Times New Roman"/>
                <w:sz w:val="28"/>
                <w:szCs w:val="28"/>
              </w:rPr>
              <w:t>с.Новочадово</w:t>
            </w:r>
            <w:proofErr w:type="spellEnd"/>
            <w:r w:rsidRPr="001A33C0">
              <w:rPr>
                <w:rFonts w:ascii="Times New Roman" w:eastAsia="Courier New" w:hAnsi="Times New Roman" w:cs="Times New Roman"/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1A33C0">
              <w:rPr>
                <w:rFonts w:ascii="Times New Roman" w:eastAsia="Courier New" w:hAnsi="Times New Roman" w:cs="Times New Roman"/>
                <w:sz w:val="28"/>
                <w:szCs w:val="28"/>
              </w:rPr>
              <w:t>ул.Центральная,д.</w:t>
            </w:r>
            <w:proofErr w:type="gramEnd"/>
            <w:r w:rsidRPr="001A33C0">
              <w:rPr>
                <w:rFonts w:ascii="Times New Roman" w:eastAsia="Courier New" w:hAnsi="Times New Roman" w:cs="Times New Roman"/>
                <w:sz w:val="28"/>
                <w:szCs w:val="28"/>
              </w:rPr>
              <w:t>60</w:t>
            </w:r>
            <w:proofErr w:type="spellEnd"/>
          </w:p>
        </w:tc>
        <w:tc>
          <w:tcPr>
            <w:tcW w:w="1297" w:type="dxa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грунт</w:t>
            </w:r>
          </w:p>
        </w:tc>
        <w:tc>
          <w:tcPr>
            <w:tcW w:w="1307" w:type="dxa"/>
            <w:vAlign w:val="bottom"/>
          </w:tcPr>
          <w:p w:rsidR="001A33C0" w:rsidRPr="001A33C0" w:rsidRDefault="001A33C0" w:rsidP="001A33C0">
            <w:pPr>
              <w:spacing w:after="20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66" w:type="dxa"/>
            <w:vAlign w:val="bottom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82" w:type="dxa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A33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1A33C0">
              <w:rPr>
                <w:rFonts w:ascii="Times New Roman" w:eastAsia="Calibri" w:hAnsi="Times New Roman" w:cs="Times New Roman"/>
                <w:sz w:val="24"/>
                <w:szCs w:val="24"/>
              </w:rPr>
              <w:t>Новочадовского</w:t>
            </w:r>
            <w:proofErr w:type="spellEnd"/>
            <w:r w:rsidRPr="001A33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02" w:type="dxa"/>
          </w:tcPr>
          <w:p w:rsidR="001A33C0" w:rsidRPr="001A33C0" w:rsidRDefault="001A33C0" w:rsidP="001A33C0">
            <w:pPr>
              <w:spacing w:after="0" w:line="0" w:lineRule="atLeast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ИЖС,с.Новочадово</w:t>
            </w:r>
            <w:proofErr w:type="spellEnd"/>
            <w:proofErr w:type="gramEnd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</w:p>
          <w:p w:rsidR="001A33C0" w:rsidRPr="001A33C0" w:rsidRDefault="001A33C0" w:rsidP="001A33C0">
            <w:pPr>
              <w:spacing w:after="0" w:line="0" w:lineRule="atLeast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ул.Центральная</w:t>
            </w:r>
            <w:proofErr w:type="spellEnd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дома с №60 по №85</w:t>
            </w:r>
          </w:p>
        </w:tc>
      </w:tr>
      <w:tr w:rsidR="001A33C0" w:rsidRPr="001A33C0" w:rsidTr="001A33C0">
        <w:trPr>
          <w:trHeight w:val="1607"/>
        </w:trPr>
        <w:tc>
          <w:tcPr>
            <w:tcW w:w="563" w:type="dxa"/>
          </w:tcPr>
          <w:p w:rsidR="001A33C0" w:rsidRPr="001A33C0" w:rsidRDefault="001A33C0" w:rsidP="001A33C0">
            <w:pPr>
              <w:spacing w:after="0" w:line="0" w:lineRule="atLeast"/>
              <w:jc w:val="right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17" w:type="dxa"/>
            <w:vAlign w:val="bottom"/>
          </w:tcPr>
          <w:p w:rsidR="001A33C0" w:rsidRPr="001A33C0" w:rsidRDefault="001A33C0" w:rsidP="001A33C0">
            <w:pPr>
              <w:spacing w:after="20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Новочадово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ул.Колхозная,д.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93</w:t>
            </w:r>
            <w:proofErr w:type="spellEnd"/>
          </w:p>
        </w:tc>
        <w:tc>
          <w:tcPr>
            <w:tcW w:w="1297" w:type="dxa"/>
            <w:vAlign w:val="bottom"/>
          </w:tcPr>
          <w:p w:rsidR="001A33C0" w:rsidRPr="001A33C0" w:rsidRDefault="001A33C0" w:rsidP="001A33C0">
            <w:pPr>
              <w:spacing w:after="200" w:line="248" w:lineRule="exact"/>
              <w:jc w:val="center"/>
              <w:rPr>
                <w:rFonts w:ascii="Times New Roman" w:eastAsia="Courier New" w:hAnsi="Times New Roman" w:cs="Times New Roman"/>
                <w:w w:val="99"/>
                <w:sz w:val="28"/>
                <w:szCs w:val="28"/>
              </w:rPr>
            </w:pPr>
            <w:r w:rsidRPr="001A33C0">
              <w:rPr>
                <w:rFonts w:ascii="Times New Roman" w:eastAsia="Courier New" w:hAnsi="Times New Roman" w:cs="Times New Roman"/>
                <w:w w:val="99"/>
                <w:sz w:val="28"/>
                <w:szCs w:val="28"/>
              </w:rPr>
              <w:t>грунт</w:t>
            </w:r>
          </w:p>
        </w:tc>
        <w:tc>
          <w:tcPr>
            <w:tcW w:w="1307" w:type="dxa"/>
            <w:vAlign w:val="bottom"/>
          </w:tcPr>
          <w:p w:rsidR="001A33C0" w:rsidRPr="001A33C0" w:rsidRDefault="001A33C0" w:rsidP="001A33C0">
            <w:pPr>
              <w:spacing w:after="20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66" w:type="dxa"/>
            <w:vAlign w:val="bottom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82" w:type="dxa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A33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1A33C0">
              <w:rPr>
                <w:rFonts w:ascii="Times New Roman" w:eastAsia="Calibri" w:hAnsi="Times New Roman" w:cs="Times New Roman"/>
                <w:sz w:val="24"/>
                <w:szCs w:val="24"/>
              </w:rPr>
              <w:t>Новочадовского</w:t>
            </w:r>
            <w:proofErr w:type="spellEnd"/>
            <w:r w:rsidRPr="001A33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02" w:type="dxa"/>
          </w:tcPr>
          <w:p w:rsidR="001A33C0" w:rsidRDefault="001A33C0" w:rsidP="001A33C0">
            <w:pPr>
              <w:spacing w:after="0" w:line="0" w:lineRule="atLeast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A33C0">
              <w:rPr>
                <w:rFonts w:ascii="Times New Roman" w:eastAsia="Times New Roman" w:hAnsi="Times New Roman" w:cs="Times New Roman"/>
                <w:sz w:val="28"/>
                <w:szCs w:val="28"/>
              </w:rPr>
              <w:t>ИЖС</w:t>
            </w:r>
            <w:proofErr w:type="spellEnd"/>
            <w:r w:rsidRPr="001A33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A33C0">
              <w:rPr>
                <w:rFonts w:ascii="Times New Roman" w:eastAsia="Times New Roman" w:hAnsi="Times New Roman" w:cs="Times New Roman"/>
                <w:sz w:val="28"/>
                <w:szCs w:val="28"/>
              </w:rPr>
              <w:t>с.Новочадово</w:t>
            </w:r>
            <w:proofErr w:type="spellEnd"/>
            <w:r w:rsidRPr="001A33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A33C0">
              <w:rPr>
                <w:rFonts w:ascii="Times New Roman" w:eastAsia="Times New Roman" w:hAnsi="Times New Roman" w:cs="Times New Roman"/>
                <w:sz w:val="28"/>
                <w:szCs w:val="28"/>
              </w:rPr>
              <w:t>ул.Школьная</w:t>
            </w:r>
            <w:proofErr w:type="spellEnd"/>
            <w:r w:rsidRPr="001A33C0">
              <w:rPr>
                <w:rFonts w:ascii="Times New Roman" w:eastAsia="Times New Roman" w:hAnsi="Times New Roman" w:cs="Times New Roman"/>
                <w:sz w:val="28"/>
                <w:szCs w:val="28"/>
              </w:rPr>
              <w:t>, дома №</w:t>
            </w:r>
            <w:proofErr w:type="spellStart"/>
            <w:r w:rsidRPr="001A33C0">
              <w:rPr>
                <w:rFonts w:ascii="Times New Roman" w:eastAsia="Times New Roman" w:hAnsi="Times New Roman" w:cs="Times New Roman"/>
                <w:sz w:val="28"/>
                <w:szCs w:val="28"/>
              </w:rPr>
              <w:t>82,94,95,96,97,98,99а,99,100,101,102,103,104</w:t>
            </w:r>
            <w:proofErr w:type="spellEnd"/>
            <w:r w:rsidRPr="001A33C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1A33C0" w:rsidRPr="001A33C0" w:rsidRDefault="001A33C0" w:rsidP="001A33C0">
            <w:pPr>
              <w:spacing w:after="0" w:line="0" w:lineRule="atLeast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ИЖС</w:t>
            </w:r>
            <w:proofErr w:type="spellEnd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с.Новочадово</w:t>
            </w:r>
            <w:proofErr w:type="spellEnd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ул.Колхозная</w:t>
            </w:r>
            <w:proofErr w:type="spellEnd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дома с № 86,87,89,90,91, </w:t>
            </w:r>
            <w:proofErr w:type="spellStart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92,93,95а</w:t>
            </w:r>
            <w:proofErr w:type="spellEnd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</w:tr>
      <w:tr w:rsidR="001A33C0" w:rsidRPr="001A33C0" w:rsidTr="001A33C0">
        <w:trPr>
          <w:trHeight w:val="1607"/>
        </w:trPr>
        <w:tc>
          <w:tcPr>
            <w:tcW w:w="563" w:type="dxa"/>
          </w:tcPr>
          <w:p w:rsidR="001A33C0" w:rsidRPr="001A33C0" w:rsidRDefault="001A33C0" w:rsidP="001A33C0">
            <w:pPr>
              <w:spacing w:after="0" w:line="0" w:lineRule="atLeast"/>
              <w:jc w:val="right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4517" w:type="dxa"/>
            <w:vAlign w:val="bottom"/>
          </w:tcPr>
          <w:p w:rsidR="001A33C0" w:rsidRPr="001A33C0" w:rsidRDefault="001A33C0" w:rsidP="001A33C0">
            <w:pPr>
              <w:spacing w:after="20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A33C0">
              <w:rPr>
                <w:rFonts w:ascii="Times New Roman" w:eastAsia="Times New Roman" w:hAnsi="Times New Roman" w:cs="Times New Roman"/>
                <w:sz w:val="28"/>
                <w:szCs w:val="28"/>
              </w:rPr>
              <w:t>д.Новая</w:t>
            </w:r>
            <w:proofErr w:type="spellEnd"/>
            <w:r w:rsidRPr="001A33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A33C0">
              <w:rPr>
                <w:rFonts w:ascii="Times New Roman" w:eastAsia="Times New Roman" w:hAnsi="Times New Roman" w:cs="Times New Roman"/>
                <w:sz w:val="28"/>
                <w:szCs w:val="28"/>
              </w:rPr>
              <w:t>Кярьга</w:t>
            </w:r>
            <w:proofErr w:type="spellEnd"/>
            <w:r w:rsidRPr="001A33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1A33C0">
              <w:rPr>
                <w:rFonts w:ascii="Times New Roman" w:eastAsia="Times New Roman" w:hAnsi="Times New Roman" w:cs="Times New Roman"/>
                <w:sz w:val="28"/>
                <w:szCs w:val="28"/>
              </w:rPr>
              <w:t>ул.Центральная,д.</w:t>
            </w:r>
            <w:proofErr w:type="gramEnd"/>
            <w:r w:rsidRPr="001A33C0"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proofErr w:type="spellEnd"/>
          </w:p>
        </w:tc>
        <w:tc>
          <w:tcPr>
            <w:tcW w:w="1297" w:type="dxa"/>
            <w:vAlign w:val="bottom"/>
          </w:tcPr>
          <w:p w:rsidR="001A33C0" w:rsidRPr="001A33C0" w:rsidRDefault="001A33C0" w:rsidP="001A33C0">
            <w:pPr>
              <w:spacing w:after="200" w:line="248" w:lineRule="exact"/>
              <w:jc w:val="center"/>
              <w:rPr>
                <w:rFonts w:ascii="Times New Roman" w:eastAsia="Courier New" w:hAnsi="Times New Roman" w:cs="Times New Roman"/>
                <w:w w:val="99"/>
                <w:sz w:val="28"/>
                <w:szCs w:val="28"/>
              </w:rPr>
            </w:pPr>
            <w:r w:rsidRPr="001A33C0">
              <w:rPr>
                <w:rFonts w:ascii="Times New Roman" w:eastAsia="Courier New" w:hAnsi="Times New Roman" w:cs="Times New Roman"/>
                <w:w w:val="99"/>
                <w:sz w:val="28"/>
                <w:szCs w:val="28"/>
              </w:rPr>
              <w:t>грунт</w:t>
            </w:r>
          </w:p>
        </w:tc>
        <w:tc>
          <w:tcPr>
            <w:tcW w:w="1307" w:type="dxa"/>
            <w:vAlign w:val="bottom"/>
          </w:tcPr>
          <w:p w:rsidR="001A33C0" w:rsidRPr="001A33C0" w:rsidRDefault="001A33C0" w:rsidP="001A33C0">
            <w:pPr>
              <w:spacing w:after="20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66" w:type="dxa"/>
            <w:vAlign w:val="bottom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82" w:type="dxa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A33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1A33C0">
              <w:rPr>
                <w:rFonts w:ascii="Times New Roman" w:eastAsia="Calibri" w:hAnsi="Times New Roman" w:cs="Times New Roman"/>
                <w:sz w:val="24"/>
                <w:szCs w:val="24"/>
              </w:rPr>
              <w:t>Новочадовского</w:t>
            </w:r>
            <w:proofErr w:type="spellEnd"/>
            <w:r w:rsidRPr="001A33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02" w:type="dxa"/>
          </w:tcPr>
          <w:p w:rsidR="001A33C0" w:rsidRPr="001A33C0" w:rsidRDefault="001A33C0" w:rsidP="001A33C0">
            <w:pPr>
              <w:spacing w:after="0" w:line="0" w:lineRule="atLeast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ИЖС</w:t>
            </w:r>
            <w:proofErr w:type="spellEnd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д.Новая</w:t>
            </w:r>
            <w:proofErr w:type="spellEnd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Кярьга</w:t>
            </w:r>
            <w:proofErr w:type="spellEnd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ул.Центральная</w:t>
            </w:r>
            <w:proofErr w:type="spellEnd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дома</w:t>
            </w:r>
            <w:proofErr w:type="gramEnd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 № 22 по №56</w:t>
            </w:r>
          </w:p>
        </w:tc>
      </w:tr>
      <w:tr w:rsidR="001A33C0" w:rsidRPr="001A33C0" w:rsidTr="001A33C0">
        <w:trPr>
          <w:trHeight w:val="645"/>
        </w:trPr>
        <w:tc>
          <w:tcPr>
            <w:tcW w:w="563" w:type="dxa"/>
          </w:tcPr>
          <w:p w:rsidR="001A33C0" w:rsidRPr="001A33C0" w:rsidRDefault="001A33C0" w:rsidP="001A33C0">
            <w:pPr>
              <w:spacing w:after="0" w:line="0" w:lineRule="atLeast"/>
              <w:jc w:val="right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17" w:type="dxa"/>
            <w:vAlign w:val="bottom"/>
          </w:tcPr>
          <w:p w:rsidR="001A33C0" w:rsidRPr="001A33C0" w:rsidRDefault="001A33C0" w:rsidP="001A33C0">
            <w:pPr>
              <w:spacing w:after="20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д.Новая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Кярьга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ул.Новая,д.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proofErr w:type="spellEnd"/>
          </w:p>
        </w:tc>
        <w:tc>
          <w:tcPr>
            <w:tcW w:w="1297" w:type="dxa"/>
            <w:vAlign w:val="bottom"/>
          </w:tcPr>
          <w:p w:rsidR="001A33C0" w:rsidRPr="001A33C0" w:rsidRDefault="001A33C0" w:rsidP="001A33C0">
            <w:pPr>
              <w:spacing w:after="200" w:line="248" w:lineRule="exact"/>
              <w:jc w:val="center"/>
              <w:rPr>
                <w:rFonts w:ascii="Times New Roman" w:eastAsia="Courier New" w:hAnsi="Times New Roman" w:cs="Times New Roman"/>
                <w:w w:val="99"/>
                <w:sz w:val="28"/>
                <w:szCs w:val="28"/>
              </w:rPr>
            </w:pPr>
            <w:r w:rsidRPr="001A33C0">
              <w:rPr>
                <w:rFonts w:ascii="Times New Roman" w:eastAsia="Courier New" w:hAnsi="Times New Roman" w:cs="Times New Roman"/>
                <w:w w:val="99"/>
                <w:sz w:val="28"/>
                <w:szCs w:val="28"/>
              </w:rPr>
              <w:t>грунт</w:t>
            </w:r>
          </w:p>
        </w:tc>
        <w:tc>
          <w:tcPr>
            <w:tcW w:w="1307" w:type="dxa"/>
            <w:vAlign w:val="bottom"/>
          </w:tcPr>
          <w:p w:rsidR="001A33C0" w:rsidRPr="001A33C0" w:rsidRDefault="001A33C0" w:rsidP="001A33C0">
            <w:pPr>
              <w:spacing w:after="20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66" w:type="dxa"/>
            <w:vAlign w:val="bottom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82" w:type="dxa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A33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1A33C0">
              <w:rPr>
                <w:rFonts w:ascii="Times New Roman" w:eastAsia="Calibri" w:hAnsi="Times New Roman" w:cs="Times New Roman"/>
                <w:sz w:val="24"/>
                <w:szCs w:val="24"/>
              </w:rPr>
              <w:t>Новочадовского</w:t>
            </w:r>
            <w:proofErr w:type="spellEnd"/>
            <w:r w:rsidRPr="001A33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02" w:type="dxa"/>
          </w:tcPr>
          <w:p w:rsidR="001A33C0" w:rsidRPr="001A33C0" w:rsidRDefault="001A33C0" w:rsidP="001A33C0">
            <w:pPr>
              <w:spacing w:after="0" w:line="0" w:lineRule="atLeast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ИЖС</w:t>
            </w:r>
            <w:proofErr w:type="spellEnd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д.Новая</w:t>
            </w:r>
            <w:proofErr w:type="spellEnd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Кярьга</w:t>
            </w:r>
            <w:proofErr w:type="spellEnd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</w:p>
          <w:p w:rsidR="001A33C0" w:rsidRPr="001A33C0" w:rsidRDefault="001A33C0" w:rsidP="001A33C0">
            <w:pPr>
              <w:spacing w:after="0" w:line="0" w:lineRule="atLeast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ул.Центральная</w:t>
            </w:r>
            <w:proofErr w:type="spellEnd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дома</w:t>
            </w:r>
            <w:proofErr w:type="gramEnd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 № 1 по №21, </w:t>
            </w:r>
            <w:proofErr w:type="spellStart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ул.Новая</w:t>
            </w:r>
            <w:proofErr w:type="spellEnd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дома с № 1 по № 5</w:t>
            </w:r>
          </w:p>
        </w:tc>
      </w:tr>
      <w:tr w:rsidR="001A33C0" w:rsidRPr="001A33C0" w:rsidTr="001A33C0">
        <w:trPr>
          <w:trHeight w:val="1096"/>
        </w:trPr>
        <w:tc>
          <w:tcPr>
            <w:tcW w:w="563" w:type="dxa"/>
          </w:tcPr>
          <w:p w:rsidR="001A33C0" w:rsidRPr="001A33C0" w:rsidRDefault="001A33C0" w:rsidP="001A33C0">
            <w:pPr>
              <w:spacing w:after="0" w:line="0" w:lineRule="atLeast"/>
              <w:jc w:val="right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517" w:type="dxa"/>
            <w:vAlign w:val="bottom"/>
          </w:tcPr>
          <w:p w:rsidR="001A33C0" w:rsidRPr="001A33C0" w:rsidRDefault="001A33C0" w:rsidP="001A33C0">
            <w:pPr>
              <w:spacing w:after="20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д.Шайгуши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ул.Центральная,д.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proofErr w:type="spellEnd"/>
          </w:p>
        </w:tc>
        <w:tc>
          <w:tcPr>
            <w:tcW w:w="1297" w:type="dxa"/>
            <w:vAlign w:val="bottom"/>
          </w:tcPr>
          <w:p w:rsidR="001A33C0" w:rsidRPr="001A33C0" w:rsidRDefault="001A33C0" w:rsidP="001A33C0">
            <w:pPr>
              <w:spacing w:after="200" w:line="248" w:lineRule="exact"/>
              <w:jc w:val="center"/>
              <w:rPr>
                <w:rFonts w:ascii="Times New Roman" w:eastAsia="Courier New" w:hAnsi="Times New Roman" w:cs="Times New Roman"/>
                <w:w w:val="99"/>
                <w:sz w:val="28"/>
                <w:szCs w:val="28"/>
              </w:rPr>
            </w:pPr>
            <w:r w:rsidRPr="001A33C0">
              <w:rPr>
                <w:rFonts w:ascii="Times New Roman" w:eastAsia="Courier New" w:hAnsi="Times New Roman" w:cs="Times New Roman"/>
                <w:w w:val="99"/>
                <w:sz w:val="28"/>
                <w:szCs w:val="28"/>
              </w:rPr>
              <w:t>грунт</w:t>
            </w:r>
          </w:p>
        </w:tc>
        <w:tc>
          <w:tcPr>
            <w:tcW w:w="1307" w:type="dxa"/>
            <w:vAlign w:val="bottom"/>
          </w:tcPr>
          <w:p w:rsidR="001A33C0" w:rsidRPr="001A33C0" w:rsidRDefault="001A33C0" w:rsidP="001A33C0">
            <w:pPr>
              <w:spacing w:after="20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66" w:type="dxa"/>
            <w:vAlign w:val="bottom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82" w:type="dxa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A33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1A33C0">
              <w:rPr>
                <w:rFonts w:ascii="Times New Roman" w:eastAsia="Calibri" w:hAnsi="Times New Roman" w:cs="Times New Roman"/>
                <w:sz w:val="24"/>
                <w:szCs w:val="24"/>
              </w:rPr>
              <w:t>Новочадовского</w:t>
            </w:r>
            <w:proofErr w:type="spellEnd"/>
            <w:r w:rsidRPr="001A33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02" w:type="dxa"/>
          </w:tcPr>
          <w:p w:rsidR="001A33C0" w:rsidRPr="001A33C0" w:rsidRDefault="001A33C0" w:rsidP="001A33C0">
            <w:pPr>
              <w:spacing w:after="0" w:line="0" w:lineRule="atLeast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ИЖС</w:t>
            </w:r>
            <w:proofErr w:type="spellEnd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д. </w:t>
            </w:r>
            <w:proofErr w:type="spellStart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Шайгуши</w:t>
            </w:r>
            <w:proofErr w:type="spellEnd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ул.Центральная</w:t>
            </w:r>
            <w:proofErr w:type="spellEnd"/>
            <w:proofErr w:type="gramStart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,  дома</w:t>
            </w:r>
            <w:proofErr w:type="gramEnd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 № 1 по №24, </w:t>
            </w:r>
          </w:p>
        </w:tc>
      </w:tr>
      <w:tr w:rsidR="001A33C0" w:rsidRPr="001A33C0" w:rsidTr="001A33C0">
        <w:trPr>
          <w:trHeight w:val="1096"/>
        </w:trPr>
        <w:tc>
          <w:tcPr>
            <w:tcW w:w="563" w:type="dxa"/>
          </w:tcPr>
          <w:p w:rsidR="001A33C0" w:rsidRPr="001A33C0" w:rsidRDefault="001A33C0" w:rsidP="001A33C0">
            <w:pPr>
              <w:spacing w:after="0" w:line="0" w:lineRule="atLeast"/>
              <w:jc w:val="right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517" w:type="dxa"/>
            <w:vAlign w:val="bottom"/>
          </w:tcPr>
          <w:p w:rsidR="001A33C0" w:rsidRPr="001A33C0" w:rsidRDefault="001A33C0" w:rsidP="001A33C0">
            <w:pPr>
              <w:spacing w:after="20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д.Шайгуши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ул.Центральная,д.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36</w:t>
            </w:r>
            <w:proofErr w:type="spellEnd"/>
          </w:p>
        </w:tc>
        <w:tc>
          <w:tcPr>
            <w:tcW w:w="1297" w:type="dxa"/>
            <w:vAlign w:val="bottom"/>
          </w:tcPr>
          <w:p w:rsidR="001A33C0" w:rsidRPr="001A33C0" w:rsidRDefault="001A33C0" w:rsidP="001A33C0">
            <w:pPr>
              <w:spacing w:after="200" w:line="248" w:lineRule="exact"/>
              <w:jc w:val="center"/>
              <w:rPr>
                <w:rFonts w:ascii="Times New Roman" w:eastAsia="Courier New" w:hAnsi="Times New Roman" w:cs="Times New Roman"/>
                <w:w w:val="99"/>
                <w:sz w:val="28"/>
                <w:szCs w:val="28"/>
              </w:rPr>
            </w:pPr>
            <w:r w:rsidRPr="001A33C0">
              <w:rPr>
                <w:rFonts w:ascii="Times New Roman" w:eastAsia="Courier New" w:hAnsi="Times New Roman" w:cs="Times New Roman"/>
                <w:w w:val="99"/>
                <w:sz w:val="28"/>
                <w:szCs w:val="28"/>
              </w:rPr>
              <w:t>грунт</w:t>
            </w:r>
          </w:p>
        </w:tc>
        <w:tc>
          <w:tcPr>
            <w:tcW w:w="1307" w:type="dxa"/>
            <w:vAlign w:val="bottom"/>
          </w:tcPr>
          <w:p w:rsidR="001A33C0" w:rsidRPr="001A33C0" w:rsidRDefault="001A33C0" w:rsidP="001A33C0">
            <w:pPr>
              <w:spacing w:after="20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66" w:type="dxa"/>
            <w:vAlign w:val="bottom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82" w:type="dxa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A33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1A33C0">
              <w:rPr>
                <w:rFonts w:ascii="Times New Roman" w:eastAsia="Calibri" w:hAnsi="Times New Roman" w:cs="Times New Roman"/>
                <w:sz w:val="24"/>
                <w:szCs w:val="24"/>
              </w:rPr>
              <w:t>Новочадовскогосельского</w:t>
            </w:r>
            <w:proofErr w:type="spellEnd"/>
            <w:r w:rsidRPr="001A33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2502" w:type="dxa"/>
          </w:tcPr>
          <w:p w:rsidR="001A33C0" w:rsidRPr="001A33C0" w:rsidRDefault="001A33C0" w:rsidP="001A33C0">
            <w:pPr>
              <w:spacing w:after="0" w:line="0" w:lineRule="atLeast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ИЖС</w:t>
            </w:r>
            <w:proofErr w:type="spellEnd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д.Шайгуши</w:t>
            </w:r>
            <w:proofErr w:type="spellEnd"/>
            <w:proofErr w:type="gramStart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 </w:t>
            </w:r>
            <w:proofErr w:type="spellStart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>ул.Центральная</w:t>
            </w:r>
            <w:proofErr w:type="spellEnd"/>
            <w:proofErr w:type="gramEnd"/>
            <w:r w:rsidRPr="001A33C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дома с №25 по №45</w:t>
            </w:r>
          </w:p>
        </w:tc>
      </w:tr>
      <w:tr w:rsidR="001A33C0" w:rsidRPr="001A33C0" w:rsidTr="001A33C0">
        <w:trPr>
          <w:trHeight w:val="510"/>
        </w:trPr>
        <w:tc>
          <w:tcPr>
            <w:tcW w:w="563" w:type="dxa"/>
          </w:tcPr>
          <w:p w:rsidR="001A33C0" w:rsidRPr="001A33C0" w:rsidRDefault="001A33C0" w:rsidP="001A33C0">
            <w:pPr>
              <w:spacing w:after="0" w:line="0" w:lineRule="atLeast"/>
              <w:jc w:val="right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517" w:type="dxa"/>
          </w:tcPr>
          <w:p w:rsidR="001A33C0" w:rsidRPr="001A33C0" w:rsidRDefault="001A33C0" w:rsidP="001A33C0">
            <w:pPr>
              <w:spacing w:after="200" w:line="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A33C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297" w:type="dxa"/>
            <w:vAlign w:val="bottom"/>
          </w:tcPr>
          <w:p w:rsidR="001A33C0" w:rsidRPr="001A33C0" w:rsidRDefault="001A33C0" w:rsidP="001A33C0">
            <w:pPr>
              <w:spacing w:after="200" w:line="248" w:lineRule="exact"/>
              <w:jc w:val="center"/>
              <w:rPr>
                <w:rFonts w:ascii="Times New Roman" w:eastAsia="Courier New" w:hAnsi="Times New Roman" w:cs="Times New Roman"/>
                <w:b/>
                <w:w w:val="99"/>
                <w:sz w:val="28"/>
                <w:szCs w:val="28"/>
              </w:rPr>
            </w:pPr>
          </w:p>
        </w:tc>
        <w:tc>
          <w:tcPr>
            <w:tcW w:w="1307" w:type="dxa"/>
            <w:vAlign w:val="bottom"/>
          </w:tcPr>
          <w:p w:rsidR="001A33C0" w:rsidRPr="001A33C0" w:rsidRDefault="001A33C0" w:rsidP="001A33C0">
            <w:pPr>
              <w:spacing w:after="20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66" w:type="dxa"/>
            <w:vAlign w:val="bottom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82" w:type="dxa"/>
          </w:tcPr>
          <w:p w:rsidR="001A33C0" w:rsidRPr="001A33C0" w:rsidRDefault="001A33C0" w:rsidP="001A33C0">
            <w:pPr>
              <w:spacing w:after="0" w:line="0" w:lineRule="atLeast"/>
              <w:jc w:val="center"/>
              <w:outlineLvl w:val="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882" w:type="dxa"/>
          </w:tcPr>
          <w:p w:rsidR="001A33C0" w:rsidRPr="001A33C0" w:rsidRDefault="001A33C0" w:rsidP="001A33C0">
            <w:pPr>
              <w:spacing w:after="0" w:line="0" w:lineRule="atLeast"/>
              <w:jc w:val="right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502" w:type="dxa"/>
          </w:tcPr>
          <w:p w:rsidR="001A33C0" w:rsidRPr="001A33C0" w:rsidRDefault="001A33C0" w:rsidP="001A33C0">
            <w:pPr>
              <w:spacing w:after="0" w:line="0" w:lineRule="atLeast"/>
              <w:jc w:val="right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1A33C0" w:rsidRPr="001A33C0" w:rsidRDefault="001A33C0" w:rsidP="001A33C0">
      <w:pPr>
        <w:spacing w:after="0" w:line="0" w:lineRule="atLeast"/>
        <w:jc w:val="right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1A33C0" w:rsidRPr="001A33C0" w:rsidRDefault="001A33C0" w:rsidP="001A33C0">
      <w:pPr>
        <w:widowControl w:val="0"/>
        <w:autoSpaceDE w:val="0"/>
        <w:autoSpaceDN w:val="0"/>
        <w:adjustRightInd w:val="0"/>
        <w:spacing w:after="0" w:line="240" w:lineRule="auto"/>
        <w:ind w:left="495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1A33C0" w:rsidRPr="001A33C0" w:rsidRDefault="001A33C0" w:rsidP="001A33C0">
      <w:pPr>
        <w:widowControl w:val="0"/>
        <w:autoSpaceDE w:val="0"/>
        <w:autoSpaceDN w:val="0"/>
        <w:adjustRightInd w:val="0"/>
        <w:spacing w:after="0" w:line="240" w:lineRule="auto"/>
        <w:ind w:left="495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1A33C0" w:rsidRPr="001A33C0" w:rsidRDefault="001A33C0" w:rsidP="001A33C0">
      <w:pPr>
        <w:widowControl w:val="0"/>
        <w:autoSpaceDE w:val="0"/>
        <w:autoSpaceDN w:val="0"/>
        <w:adjustRightInd w:val="0"/>
        <w:spacing w:after="0" w:line="240" w:lineRule="auto"/>
        <w:ind w:left="495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1A33C0" w:rsidRPr="001A33C0" w:rsidRDefault="001A33C0" w:rsidP="001A33C0">
      <w:pPr>
        <w:widowControl w:val="0"/>
        <w:autoSpaceDE w:val="0"/>
        <w:autoSpaceDN w:val="0"/>
        <w:adjustRightInd w:val="0"/>
        <w:spacing w:after="0" w:line="240" w:lineRule="auto"/>
        <w:ind w:left="495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1A33C0" w:rsidRPr="001A33C0" w:rsidRDefault="001A33C0" w:rsidP="001A33C0">
      <w:pPr>
        <w:widowControl w:val="0"/>
        <w:autoSpaceDE w:val="0"/>
        <w:autoSpaceDN w:val="0"/>
        <w:adjustRightInd w:val="0"/>
        <w:spacing w:after="0" w:line="240" w:lineRule="auto"/>
        <w:ind w:left="495"/>
        <w:rPr>
          <w:rFonts w:ascii="Arial" w:eastAsia="Times New Roman" w:hAnsi="Arial" w:cs="Times New Roman"/>
          <w:sz w:val="24"/>
          <w:szCs w:val="24"/>
          <w:lang w:eastAsia="ru-RU"/>
        </w:rPr>
      </w:pPr>
      <w:bookmarkStart w:id="0" w:name="_GoBack"/>
      <w:bookmarkEnd w:id="0"/>
    </w:p>
    <w:p w:rsidR="001A33C0" w:rsidRPr="001A33C0" w:rsidRDefault="001A33C0" w:rsidP="001A33C0">
      <w:pPr>
        <w:widowControl w:val="0"/>
        <w:autoSpaceDE w:val="0"/>
        <w:autoSpaceDN w:val="0"/>
        <w:adjustRightInd w:val="0"/>
        <w:spacing w:after="0" w:line="240" w:lineRule="auto"/>
        <w:ind w:left="495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515CFB" w:rsidRDefault="00FE438B"/>
    <w:sectPr w:rsidR="00515CFB" w:rsidSect="001A33C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3C0"/>
    <w:rsid w:val="001A33C0"/>
    <w:rsid w:val="00436D97"/>
    <w:rsid w:val="008D747F"/>
    <w:rsid w:val="00FE4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DB4F80-A213-4B1C-BCEC-696931F72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2021-12-06T12:32:00Z</dcterms:created>
  <dcterms:modified xsi:type="dcterms:W3CDTF">2022-01-20T07:39:00Z</dcterms:modified>
</cp:coreProperties>
</file>