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4C9" w:rsidRPr="00202886" w:rsidRDefault="00D424C9" w:rsidP="00202886">
      <w:pPr>
        <w:pStyle w:val="a5"/>
        <w:ind w:left="-851"/>
        <w:jc w:val="center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bookmarkStart w:id="0" w:name="_GoBack"/>
      <w:bookmarkEnd w:id="0"/>
      <w:r w:rsidRPr="00202886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Правило нулевого дохода при назначении ежемесячных </w:t>
      </w:r>
      <w:r w:rsidR="00BC0EC0">
        <w:rPr>
          <w:rFonts w:ascii="Times New Roman" w:hAnsi="Times New Roman" w:cs="Times New Roman"/>
          <w:kern w:val="36"/>
          <w:sz w:val="28"/>
          <w:szCs w:val="28"/>
          <w:lang w:eastAsia="ru-RU"/>
        </w:rPr>
        <w:t>выплат</w:t>
      </w:r>
      <w:r w:rsidR="00202886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0D0F74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для беременных и </w:t>
      </w:r>
      <w:r w:rsidR="00202886" w:rsidRPr="00E45BD8">
        <w:rPr>
          <w:rFonts w:ascii="Times New Roman" w:hAnsi="Times New Roman" w:cs="Times New Roman"/>
          <w:sz w:val="28"/>
          <w:szCs w:val="28"/>
        </w:rPr>
        <w:t xml:space="preserve">для родителей, в одиночку воспитывающих детей в возрасте </w:t>
      </w:r>
      <w:r w:rsidRPr="00202886">
        <w:rPr>
          <w:rFonts w:ascii="Times New Roman" w:hAnsi="Times New Roman" w:cs="Times New Roman"/>
          <w:kern w:val="36"/>
          <w:sz w:val="28"/>
          <w:szCs w:val="28"/>
          <w:lang w:eastAsia="ru-RU"/>
        </w:rPr>
        <w:t>8-16 лет.</w:t>
      </w:r>
    </w:p>
    <w:p w:rsidR="000D0F74" w:rsidRDefault="000D0F74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p w:rsidR="00D424C9" w:rsidRPr="00202886" w:rsidRDefault="00D424C9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</w:rPr>
        <w:t xml:space="preserve">Отделение ПФР по Республике Мордовия напоминает, что 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одним из критериев определения права на новые меры поддержки семей, действующие с июля 2021 года, </w:t>
      </w:r>
      <w:proofErr w:type="gramStart"/>
      <w:r w:rsidRPr="00202886">
        <w:rPr>
          <w:rFonts w:ascii="Times New Roman" w:hAnsi="Times New Roman" w:cs="Times New Roman"/>
          <w:sz w:val="28"/>
          <w:szCs w:val="28"/>
          <w:lang w:eastAsia="ru-RU"/>
        </w:rPr>
        <w:t>является  размер</w:t>
      </w:r>
      <w:proofErr w:type="gramEnd"/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дохода семьи. </w:t>
      </w:r>
    </w:p>
    <w:p w:rsidR="00D424C9" w:rsidRPr="00202886" w:rsidRDefault="00D424C9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>По правилам для назначение ежемесячной выплаты на детей 8-16 лет, которых воспитывает одинокий родитель или в отношении этих детей есть судебное решение о выплате алиментов, а также выплаты беременным</w:t>
      </w:r>
      <w:r w:rsidR="00202886">
        <w:rPr>
          <w:rFonts w:ascii="Times New Roman" w:hAnsi="Times New Roman" w:cs="Times New Roman"/>
          <w:sz w:val="28"/>
          <w:szCs w:val="28"/>
          <w:lang w:eastAsia="ru-RU"/>
        </w:rPr>
        <w:t xml:space="preserve"> женщинам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, вставшим на учет в ранние сроки</w:t>
      </w:r>
      <w:r w:rsidR="00202886">
        <w:rPr>
          <w:rFonts w:ascii="Times New Roman" w:hAnsi="Times New Roman" w:cs="Times New Roman"/>
          <w:sz w:val="28"/>
          <w:szCs w:val="28"/>
          <w:lang w:eastAsia="ru-RU"/>
        </w:rPr>
        <w:t xml:space="preserve"> беременности (до 12 недель</w:t>
      </w:r>
      <w:proofErr w:type="gramStart"/>
      <w:r w:rsidR="0020288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,  среднедушевой</w:t>
      </w:r>
      <w:proofErr w:type="gramEnd"/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доход не должен </w:t>
      </w:r>
      <w:r w:rsidR="00202886">
        <w:rPr>
          <w:rFonts w:ascii="Times New Roman" w:hAnsi="Times New Roman" w:cs="Times New Roman"/>
          <w:sz w:val="28"/>
          <w:szCs w:val="28"/>
          <w:lang w:eastAsia="ru-RU"/>
        </w:rPr>
        <w:t xml:space="preserve">быть </w:t>
      </w:r>
      <w:r w:rsidRPr="00202886">
        <w:rPr>
          <w:rFonts w:ascii="Times New Roman" w:hAnsi="Times New Roman" w:cs="Times New Roman"/>
          <w:sz w:val="28"/>
          <w:szCs w:val="28"/>
        </w:rPr>
        <w:t xml:space="preserve">выше 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величин</w:t>
      </w:r>
      <w:r w:rsidRPr="00202886">
        <w:rPr>
          <w:rFonts w:ascii="Times New Roman" w:hAnsi="Times New Roman" w:cs="Times New Roman"/>
          <w:sz w:val="28"/>
          <w:szCs w:val="28"/>
        </w:rPr>
        <w:t>ы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прожиточного минимума на душу населения в регионе. В</w:t>
      </w:r>
      <w:r w:rsidRPr="00202886">
        <w:rPr>
          <w:rFonts w:ascii="Times New Roman" w:hAnsi="Times New Roman" w:cs="Times New Roman"/>
          <w:sz w:val="28"/>
          <w:szCs w:val="28"/>
        </w:rPr>
        <w:t xml:space="preserve"> 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Мордовии</w:t>
      </w:r>
      <w:r w:rsidRPr="00202886">
        <w:rPr>
          <w:rFonts w:ascii="Times New Roman" w:hAnsi="Times New Roman" w:cs="Times New Roman"/>
          <w:sz w:val="28"/>
          <w:szCs w:val="28"/>
        </w:rPr>
        <w:t xml:space="preserve"> доход на каждого члена семьи не должен превышать 9 </w:t>
      </w:r>
      <w:proofErr w:type="gramStart"/>
      <w:r w:rsidRPr="00202886">
        <w:rPr>
          <w:rFonts w:ascii="Times New Roman" w:hAnsi="Times New Roman" w:cs="Times New Roman"/>
          <w:sz w:val="28"/>
          <w:szCs w:val="28"/>
        </w:rPr>
        <w:t>716  рублей</w:t>
      </w:r>
      <w:proofErr w:type="gramEnd"/>
      <w:r w:rsidRPr="002028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24C9" w:rsidRPr="00202886" w:rsidRDefault="00D424C9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</w:rPr>
        <w:t xml:space="preserve">При подсчете общего дохода семьи учитываются зарплаты, премии, пенсии, социальные пособия, стипендии, различного рода компенсации, алименты и т.д. Сведения предоставляются за 12 месяцев, однако отсчет указанного периода начинается за 4 </w:t>
      </w:r>
      <w:proofErr w:type="gramStart"/>
      <w:r w:rsidRPr="00202886">
        <w:rPr>
          <w:rFonts w:ascii="Times New Roman" w:hAnsi="Times New Roman" w:cs="Times New Roman"/>
          <w:sz w:val="28"/>
          <w:szCs w:val="28"/>
        </w:rPr>
        <w:t>месяца  до</w:t>
      </w:r>
      <w:proofErr w:type="gramEnd"/>
      <w:r w:rsidRPr="00202886">
        <w:rPr>
          <w:rFonts w:ascii="Times New Roman" w:hAnsi="Times New Roman" w:cs="Times New Roman"/>
          <w:sz w:val="28"/>
          <w:szCs w:val="28"/>
        </w:rPr>
        <w:t xml:space="preserve"> даты подачи заявления о назначении ежемесячной выплаты.</w:t>
      </w:r>
    </w:p>
    <w:p w:rsidR="00D424C9" w:rsidRPr="00202886" w:rsidRDefault="00D424C9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Для того чтобы определить, имеет ли семья право на выплату, необходимо разделить доходы всех членов семьи за учитываемый год на двенадцать месяцев и на количество членов семьи. </w:t>
      </w:r>
    </w:p>
    <w:p w:rsidR="00D424C9" w:rsidRPr="00202886" w:rsidRDefault="00D424C9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Пособие назначается с учетом комплексной оценки нуждаемости. Одно из важных составляющих — </w:t>
      </w:r>
      <w:r w:rsidRPr="00202886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правило нулевого дохода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. Оно предполагает, что пособие назначается при наличии у взрослых членов семьи заработка (</w:t>
      </w:r>
      <w:r w:rsidRPr="00202886">
        <w:rPr>
          <w:rFonts w:ascii="Times New Roman" w:hAnsi="Times New Roman" w:cs="Times New Roman"/>
          <w:i/>
          <w:sz w:val="28"/>
          <w:szCs w:val="28"/>
          <w:lang w:eastAsia="ru-RU"/>
        </w:rPr>
        <w:t>стипендии, доходов от трудовой или предпринимательской деятельности или пенсии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). Если же доходы отсутствуют, то это должно </w:t>
      </w:r>
      <w:proofErr w:type="gramStart"/>
      <w:r w:rsidRPr="00202886">
        <w:rPr>
          <w:rFonts w:ascii="Times New Roman" w:hAnsi="Times New Roman" w:cs="Times New Roman"/>
          <w:sz w:val="28"/>
          <w:szCs w:val="28"/>
          <w:lang w:eastAsia="ru-RU"/>
        </w:rPr>
        <w:t>быть  обосновано</w:t>
      </w:r>
      <w:proofErr w:type="gramEnd"/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объективными жизненными обстоятельствами.</w:t>
      </w:r>
      <w:r w:rsidR="00202886"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02886" w:rsidRPr="00202886" w:rsidRDefault="00202886" w:rsidP="00202886">
      <w:pPr>
        <w:pStyle w:val="a5"/>
        <w:ind w:left="-851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202886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Вот перечень оснований для отсутствия доходов: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02886">
        <w:rPr>
          <w:rFonts w:ascii="Times New Roman" w:hAnsi="Times New Roman" w:cs="Times New Roman"/>
          <w:sz w:val="28"/>
          <w:szCs w:val="28"/>
          <w:lang w:eastAsia="ru-RU"/>
        </w:rPr>
        <w:t>уход</w:t>
      </w:r>
      <w:proofErr w:type="gramEnd"/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за детьми, в случае если это один из родителей в многодетной семье (</w:t>
      </w:r>
      <w:r w:rsidRPr="00202886">
        <w:rPr>
          <w:rFonts w:ascii="Times New Roman" w:hAnsi="Times New Roman" w:cs="Times New Roman"/>
          <w:i/>
          <w:sz w:val="28"/>
          <w:szCs w:val="28"/>
          <w:lang w:eastAsia="ru-RU"/>
        </w:rPr>
        <w:t>т.е. у одного из родителей в многодетной семье на протяжении всех 12 месяцев может быть нулевой доход, а у второго родителя должны быть поступления от трудовой, предпринимательской, творческой деятельности или пенсии, стипендия)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02886">
        <w:rPr>
          <w:rFonts w:ascii="Times New Roman" w:hAnsi="Times New Roman" w:cs="Times New Roman"/>
          <w:sz w:val="28"/>
          <w:szCs w:val="28"/>
          <w:lang w:eastAsia="ru-RU"/>
        </w:rPr>
        <w:t>уход</w:t>
      </w:r>
      <w:proofErr w:type="gramEnd"/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за ребёнком, если речь идёт о единственном родителе (</w:t>
      </w:r>
      <w:r w:rsidRPr="00202886">
        <w:rPr>
          <w:rFonts w:ascii="Times New Roman" w:hAnsi="Times New Roman" w:cs="Times New Roman"/>
          <w:i/>
          <w:sz w:val="28"/>
          <w:szCs w:val="28"/>
          <w:lang w:eastAsia="ru-RU"/>
        </w:rPr>
        <w:t>т.е. у ребёнка официально есть только один родитель, второй родитель умер, не указан в свидетельстве о рождении или пропал без вести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02886">
        <w:rPr>
          <w:rFonts w:ascii="Times New Roman" w:hAnsi="Times New Roman" w:cs="Times New Roman"/>
          <w:sz w:val="28"/>
          <w:szCs w:val="28"/>
          <w:lang w:eastAsia="ru-RU"/>
        </w:rPr>
        <w:t>уход</w:t>
      </w:r>
      <w:proofErr w:type="gramEnd"/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за ребёнком до достижения им возраста трёх лет;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02886">
        <w:rPr>
          <w:rFonts w:ascii="Times New Roman" w:hAnsi="Times New Roman" w:cs="Times New Roman"/>
          <w:sz w:val="28"/>
          <w:szCs w:val="28"/>
          <w:lang w:eastAsia="ru-RU"/>
        </w:rPr>
        <w:t>уход</w:t>
      </w:r>
      <w:proofErr w:type="gramEnd"/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за гражданином с инвалидностью или пожилым человеком старше 80 лет;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02886">
        <w:rPr>
          <w:rFonts w:ascii="Times New Roman" w:hAnsi="Times New Roman" w:cs="Times New Roman"/>
          <w:sz w:val="28"/>
          <w:szCs w:val="28"/>
          <w:lang w:eastAsia="ru-RU"/>
        </w:rPr>
        <w:t>обучение</w:t>
      </w:r>
      <w:proofErr w:type="gramEnd"/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на очной форме для членов семьи моложе 23 лет;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02886">
        <w:rPr>
          <w:rFonts w:ascii="Times New Roman" w:hAnsi="Times New Roman" w:cs="Times New Roman"/>
          <w:sz w:val="28"/>
          <w:szCs w:val="28"/>
          <w:lang w:eastAsia="ru-RU"/>
        </w:rPr>
        <w:t>срочная</w:t>
      </w:r>
      <w:proofErr w:type="gramEnd"/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служба в армии и 3-месячный период после демобилизации;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02886">
        <w:rPr>
          <w:rFonts w:ascii="Times New Roman" w:hAnsi="Times New Roman" w:cs="Times New Roman"/>
          <w:sz w:val="28"/>
          <w:szCs w:val="28"/>
          <w:lang w:eastAsia="ru-RU"/>
        </w:rPr>
        <w:t>прохождение</w:t>
      </w:r>
      <w:proofErr w:type="gramEnd"/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лечения длительностью от 3 месяцев и более;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02886">
        <w:rPr>
          <w:rFonts w:ascii="Times New Roman" w:hAnsi="Times New Roman" w:cs="Times New Roman"/>
          <w:sz w:val="28"/>
          <w:szCs w:val="28"/>
          <w:lang w:eastAsia="ru-RU"/>
        </w:rPr>
        <w:t>безработица</w:t>
      </w:r>
      <w:proofErr w:type="gramEnd"/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202886">
        <w:rPr>
          <w:rFonts w:ascii="Times New Roman" w:hAnsi="Times New Roman" w:cs="Times New Roman"/>
          <w:i/>
          <w:sz w:val="28"/>
          <w:szCs w:val="28"/>
          <w:lang w:eastAsia="ru-RU"/>
        </w:rPr>
        <w:t>необходимо подтверждение официальной регистрации в качестве безработного в центре занятости, учитывается до 6 месяцев нахождения в таком статусе</w:t>
      </w:r>
      <w:r w:rsidRPr="00202886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9149F8" w:rsidRPr="00202886" w:rsidRDefault="009149F8" w:rsidP="0020288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0288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отбывание</w:t>
      </w:r>
      <w:proofErr w:type="gramEnd"/>
      <w:r w:rsidRPr="00202886">
        <w:rPr>
          <w:rFonts w:ascii="Times New Roman" w:hAnsi="Times New Roman" w:cs="Times New Roman"/>
          <w:sz w:val="28"/>
          <w:szCs w:val="28"/>
          <w:lang w:eastAsia="ru-RU"/>
        </w:rPr>
        <w:t xml:space="preserve"> наказания и 3-месячный период после освобождения из мест лишения свободы.</w:t>
      </w:r>
    </w:p>
    <w:p w:rsidR="00D424C9" w:rsidRDefault="006E6C54" w:rsidP="006E6C54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D0F74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омимо среднедушевого дохода семьи при назначении пособий пров</w:t>
      </w:r>
      <w:r w:rsidR="000D0F7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одится</w:t>
      </w:r>
      <w:r w:rsidR="000D0F74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оценка имущества и сбережений семьи.</w:t>
      </w:r>
    </w:p>
    <w:sectPr w:rsidR="00D424C9" w:rsidSect="00313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E4038B"/>
    <w:multiLevelType w:val="hybridMultilevel"/>
    <w:tmpl w:val="23A842C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26CD3480"/>
    <w:multiLevelType w:val="multilevel"/>
    <w:tmpl w:val="A0A6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2961A9"/>
    <w:multiLevelType w:val="multilevel"/>
    <w:tmpl w:val="A274A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972DA8"/>
    <w:multiLevelType w:val="hybridMultilevel"/>
    <w:tmpl w:val="8F289AA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C9"/>
    <w:rsid w:val="000D0F74"/>
    <w:rsid w:val="00202886"/>
    <w:rsid w:val="003135CD"/>
    <w:rsid w:val="00556979"/>
    <w:rsid w:val="006E6C54"/>
    <w:rsid w:val="009149F8"/>
    <w:rsid w:val="00BC0EC0"/>
    <w:rsid w:val="00D424C9"/>
    <w:rsid w:val="00E4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3DF4D0-51E2-4CE0-A530-5CD8806DA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2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02886"/>
    <w:pPr>
      <w:ind w:left="720"/>
      <w:contextualSpacing/>
    </w:pPr>
  </w:style>
  <w:style w:type="paragraph" w:styleId="a5">
    <w:name w:val="No Spacing"/>
    <w:uiPriority w:val="1"/>
    <w:qFormat/>
    <w:rsid w:val="002028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1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2021-10-20T14:21:00Z</dcterms:created>
  <dcterms:modified xsi:type="dcterms:W3CDTF">2021-10-20T14:21:00Z</dcterms:modified>
</cp:coreProperties>
</file>