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C664ED" w14:textId="020974D2" w:rsidR="00145E87" w:rsidRPr="00145E87" w:rsidRDefault="00145E87" w:rsidP="00145E87">
      <w:pPr>
        <w:jc w:val="right"/>
        <w:rPr>
          <w:rFonts w:ascii="Arial" w:hAnsi="Arial" w:cs="Arial"/>
          <w:color w:val="595959"/>
          <w:sz w:val="24"/>
        </w:rPr>
      </w:pPr>
      <w:bookmarkStart w:id="0" w:name="_GoBack"/>
      <w:bookmarkEnd w:id="0"/>
      <w:r w:rsidRPr="006B5751">
        <w:rPr>
          <w:rFonts w:ascii="Arial" w:hAnsi="Arial" w:cs="Arial"/>
          <w:color w:val="595959"/>
          <w:sz w:val="24"/>
        </w:rPr>
        <w:t>2</w:t>
      </w:r>
      <w:r>
        <w:rPr>
          <w:rFonts w:ascii="Arial" w:hAnsi="Arial" w:cs="Arial"/>
          <w:color w:val="595959"/>
          <w:sz w:val="24"/>
        </w:rPr>
        <w:t>7</w:t>
      </w:r>
      <w:r w:rsidRPr="006B5751">
        <w:rPr>
          <w:rFonts w:ascii="Arial" w:hAnsi="Arial" w:cs="Arial"/>
          <w:color w:val="595959"/>
          <w:sz w:val="24"/>
        </w:rPr>
        <w:t>.09.2021</w:t>
      </w:r>
    </w:p>
    <w:p w14:paraId="6C19D335" w14:textId="53E5ED1D" w:rsidR="00145E87" w:rsidRPr="00145E87" w:rsidRDefault="00145E87" w:rsidP="00145E87">
      <w:pPr>
        <w:ind w:left="567"/>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145E87">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СМЕШАРИКИ И КОЛЛЕКТИВНОЕ СЕЛФИ ВСЕЙ СТРАНЫ</w:t>
      </w:r>
    </w:p>
    <w:p w14:paraId="7758BEB2" w14:textId="77777777" w:rsidR="00145E87" w:rsidRDefault="00145E87">
      <w:pPr>
        <w:rPr>
          <w:b/>
          <w:bCs/>
        </w:rPr>
      </w:pPr>
    </w:p>
    <w:p w14:paraId="708DD6EC" w14:textId="53E7B111" w:rsidR="00696829" w:rsidRDefault="00145E87" w:rsidP="00145E87">
      <w:pPr>
        <w:spacing w:line="276" w:lineRule="auto"/>
        <w:ind w:left="1276"/>
        <w:jc w:val="both"/>
        <w:rPr>
          <w:rFonts w:ascii="Arial" w:eastAsia="Calibri" w:hAnsi="Arial" w:cs="Arial"/>
          <w:b/>
          <w:bCs/>
          <w:color w:val="525252"/>
          <w:spacing w:val="-6"/>
          <w:sz w:val="24"/>
          <w:szCs w:val="24"/>
        </w:rPr>
      </w:pPr>
      <w:r w:rsidRPr="00145E87">
        <w:rPr>
          <w:rFonts w:ascii="Arial" w:eastAsia="Calibri" w:hAnsi="Arial" w:cs="Arial"/>
          <w:b/>
          <w:bCs/>
          <w:color w:val="525252"/>
          <w:spacing w:val="-6"/>
          <w:sz w:val="24"/>
          <w:szCs w:val="24"/>
        </w:rPr>
        <w:t>Состоялась премьера серии мультфильма «Смешарики. ПинКод», посвященной Всероссийской переписи населения. В эпизоде «Перепись — дело коллективное» Нюша становится переписчицей, узнает, что такое мотивация, а ее соседи по Ромашковой долине, пусть и не сразу, но постигают силу и значение переписей населения.</w:t>
      </w:r>
    </w:p>
    <w:p w14:paraId="7A80AFDE" w14:textId="77777777" w:rsidR="00145E87" w:rsidRPr="00145E87" w:rsidRDefault="00145E87" w:rsidP="00145E87">
      <w:pPr>
        <w:spacing w:line="276" w:lineRule="auto"/>
        <w:ind w:left="1276"/>
        <w:jc w:val="both"/>
        <w:rPr>
          <w:rFonts w:ascii="Arial" w:eastAsia="Calibri" w:hAnsi="Arial" w:cs="Arial"/>
          <w:b/>
          <w:bCs/>
          <w:color w:val="525252"/>
          <w:spacing w:val="-6"/>
          <w:sz w:val="24"/>
          <w:szCs w:val="24"/>
        </w:rPr>
      </w:pPr>
    </w:p>
    <w:p w14:paraId="2FC224A6"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 xml:space="preserve">«ПинКод» – спин-офф популярного российского анимационного сериала «Смешарики». Проект носит научно-познавательный характер, нацелен на вовлечение детей в мир инноваций и развитие у них интереса к науке. Поэтому нет ничего удивительного в том, что очередной эпизод сериала посвящен такому важному явлению, как переписи населения. Юный зритель вместе с жителями Ромашковой долины узнает, что такое переписи, для чего они нужны и какие современные технологии используются при их проведении. </w:t>
      </w:r>
    </w:p>
    <w:p w14:paraId="4604C142"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 xml:space="preserve">Специально для эпизода был создан оригинальный музыкальный номер. Песню «Начинаем перепись» в финале исполняет один из героев мультфильма – рок-звезда Микки Поль. По сюжету именно его гастрольный тур запускает цепочку событий, итогом которых становится перепись населения Ромашковой долины. </w:t>
      </w:r>
    </w:p>
    <w:p w14:paraId="3F76C95C"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 xml:space="preserve">Музыка и песни из «Смешариков» – всегда были особым культурным феноменом. Заводные «От винта!» и «Вести-бу-би-лю-би-бу», пронзительно лиричная «Ниточка» в свое время стали настоящими хитами среди детской аудитории и не только. </w:t>
      </w:r>
    </w:p>
    <w:p w14:paraId="4B1793BB"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 xml:space="preserve">Напомним, что 15 октября в стране стартовала Всероссийская перепись населения. С понедельника переписчики начали опрос населения. Впервые у жителей станы появилась возможность переписаться самостоятельно на портале Госуслуг. Также работают стационарные участки, многие из которых расположены в помещениях МФЦ. </w:t>
      </w:r>
    </w:p>
    <w:p w14:paraId="628B4772" w14:textId="0EEC445A"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Посмотреть серию «Перепись — дело коллективное» можно на YouTube-канале Всероссийской переписи населения: </w:t>
      </w:r>
      <w:hyperlink r:id="rId7" w:history="1">
        <w:r w:rsidRPr="00145E87">
          <w:rPr>
            <w:rStyle w:val="a3"/>
            <w:rFonts w:ascii="Arial" w:eastAsia="Calibri" w:hAnsi="Arial" w:cs="Arial"/>
            <w:sz w:val="24"/>
            <w:szCs w:val="24"/>
          </w:rPr>
          <w:t>https://youtu.be/cNomA8THSxI</w:t>
        </w:r>
      </w:hyperlink>
      <w:r w:rsidRPr="00145E87">
        <w:rPr>
          <w:rFonts w:ascii="Arial" w:eastAsia="Calibri" w:hAnsi="Arial" w:cs="Arial"/>
          <w:color w:val="525252"/>
          <w:sz w:val="24"/>
          <w:szCs w:val="24"/>
        </w:rPr>
        <w:t xml:space="preserve"> </w:t>
      </w:r>
      <w:r>
        <w:rPr>
          <w:rFonts w:ascii="Arial" w:eastAsia="Calibri" w:hAnsi="Arial" w:cs="Arial"/>
          <w:color w:val="525252"/>
          <w:sz w:val="24"/>
          <w:szCs w:val="24"/>
        </w:rPr>
        <w:t xml:space="preserve"> </w:t>
      </w:r>
    </w:p>
    <w:p w14:paraId="57EFE475" w14:textId="4B36890A" w:rsidR="00145E87" w:rsidRDefault="00145E87" w:rsidP="00145E87">
      <w:pPr>
        <w:spacing w:line="276" w:lineRule="auto"/>
        <w:ind w:firstLine="708"/>
        <w:jc w:val="both"/>
        <w:rPr>
          <w:rFonts w:ascii="Arial" w:eastAsia="Calibri" w:hAnsi="Arial" w:cs="Arial"/>
          <w:bCs/>
          <w:i/>
          <w:color w:val="525252"/>
          <w:sz w:val="24"/>
          <w:szCs w:val="24"/>
        </w:rPr>
      </w:pPr>
      <w:r w:rsidRPr="00145E87">
        <w:rPr>
          <w:rFonts w:ascii="Arial" w:eastAsia="Calibri" w:hAnsi="Arial" w:cs="Arial"/>
          <w:bCs/>
          <w:i/>
          <w:color w:val="525252"/>
          <w:sz w:val="24"/>
          <w:szCs w:val="24"/>
        </w:rPr>
        <w:lastRenderedPageBreak/>
        <w:t>Всероссийская перепись населения пройдет с 15 октября по 14 ноября 2021 года с широким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планшетные компьютеры отечественного производства с российской операционной системой «Аврора».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0BE247AF" w14:textId="77777777" w:rsidR="00145E87" w:rsidRPr="006B5751" w:rsidRDefault="00145E87" w:rsidP="00145E87">
      <w:pPr>
        <w:spacing w:after="0" w:line="276" w:lineRule="auto"/>
        <w:rPr>
          <w:rFonts w:ascii="Arial" w:eastAsia="Calibri" w:hAnsi="Arial" w:cs="Arial"/>
          <w:i/>
          <w:color w:val="525252"/>
          <w:sz w:val="24"/>
          <w:szCs w:val="24"/>
        </w:rPr>
      </w:pPr>
      <w:r>
        <w:rPr>
          <w:rFonts w:ascii="Arial" w:eastAsia="Calibri" w:hAnsi="Arial" w:cs="Arial"/>
          <w:sz w:val="24"/>
          <w:szCs w:val="24"/>
        </w:rPr>
        <w:tab/>
      </w:r>
    </w:p>
    <w:p w14:paraId="02E4B5F5" w14:textId="77777777" w:rsidR="00145E87" w:rsidRPr="006B5751" w:rsidRDefault="00145E87" w:rsidP="00145E87">
      <w:pPr>
        <w:spacing w:after="0" w:line="276" w:lineRule="auto"/>
        <w:rPr>
          <w:rFonts w:ascii="Arial" w:eastAsia="Calibri" w:hAnsi="Arial" w:cs="Arial"/>
          <w:b/>
          <w:color w:val="595959"/>
          <w:sz w:val="24"/>
        </w:rPr>
      </w:pPr>
      <w:r w:rsidRPr="006B5751">
        <w:rPr>
          <w:rFonts w:ascii="Arial" w:eastAsia="Calibri" w:hAnsi="Arial" w:cs="Arial"/>
          <w:b/>
          <w:color w:val="595959"/>
          <w:sz w:val="24"/>
        </w:rPr>
        <w:t>Медиаофис</w:t>
      </w:r>
      <w:r w:rsidRPr="006B5751">
        <w:rPr>
          <w:rFonts w:ascii="Arial" w:eastAsia="Calibri" w:hAnsi="Arial" w:cs="Arial"/>
        </w:rPr>
        <w:t xml:space="preserve"> </w:t>
      </w:r>
      <w:r w:rsidRPr="006B5751">
        <w:rPr>
          <w:rFonts w:ascii="Arial" w:eastAsia="Calibri" w:hAnsi="Arial" w:cs="Arial"/>
          <w:b/>
          <w:color w:val="595959"/>
          <w:sz w:val="24"/>
        </w:rPr>
        <w:t>Всероссийской переписи населения</w:t>
      </w:r>
    </w:p>
    <w:p w14:paraId="1B252005" w14:textId="77777777" w:rsidR="00145E87" w:rsidRPr="006B5751" w:rsidRDefault="004C07F4" w:rsidP="00145E87">
      <w:pPr>
        <w:spacing w:after="0" w:line="276" w:lineRule="auto"/>
        <w:jc w:val="both"/>
        <w:rPr>
          <w:rFonts w:ascii="Arial" w:eastAsia="Calibri" w:hAnsi="Arial" w:cs="Arial"/>
          <w:sz w:val="24"/>
          <w:szCs w:val="24"/>
        </w:rPr>
      </w:pPr>
      <w:hyperlink r:id="rId8" w:history="1">
        <w:r w:rsidR="00145E87" w:rsidRPr="006B5751">
          <w:rPr>
            <w:rFonts w:ascii="Arial" w:eastAsia="Calibri" w:hAnsi="Arial" w:cs="Arial"/>
            <w:color w:val="0563C1"/>
            <w:sz w:val="24"/>
            <w:szCs w:val="24"/>
            <w:u w:val="single"/>
          </w:rPr>
          <w:t>media@strana2020.ru</w:t>
        </w:r>
      </w:hyperlink>
    </w:p>
    <w:p w14:paraId="7A4A1324" w14:textId="77777777" w:rsidR="00145E87" w:rsidRPr="006B5751" w:rsidRDefault="004C07F4" w:rsidP="00145E87">
      <w:pPr>
        <w:spacing w:after="0" w:line="276" w:lineRule="auto"/>
        <w:jc w:val="both"/>
        <w:rPr>
          <w:rFonts w:ascii="Arial" w:eastAsia="Calibri" w:hAnsi="Arial" w:cs="Arial"/>
          <w:color w:val="595959"/>
          <w:sz w:val="24"/>
        </w:rPr>
      </w:pPr>
      <w:hyperlink r:id="rId9" w:history="1">
        <w:r w:rsidR="00145E87" w:rsidRPr="006B5751">
          <w:rPr>
            <w:rFonts w:ascii="Arial" w:eastAsia="Calibri" w:hAnsi="Arial" w:cs="Arial"/>
            <w:color w:val="0563C1"/>
            <w:sz w:val="24"/>
            <w:u w:val="single"/>
          </w:rPr>
          <w:t>www.strana2020.ru</w:t>
        </w:r>
      </w:hyperlink>
    </w:p>
    <w:p w14:paraId="06CD4D2F" w14:textId="77777777" w:rsidR="00145E87" w:rsidRPr="006B5751" w:rsidRDefault="00145E87" w:rsidP="00145E87">
      <w:pPr>
        <w:spacing w:after="0" w:line="276" w:lineRule="auto"/>
        <w:jc w:val="both"/>
        <w:rPr>
          <w:rFonts w:ascii="Arial" w:eastAsia="Calibri" w:hAnsi="Arial" w:cs="Arial"/>
          <w:color w:val="595959"/>
          <w:sz w:val="24"/>
        </w:rPr>
      </w:pPr>
      <w:r w:rsidRPr="006B5751">
        <w:rPr>
          <w:rFonts w:ascii="Arial" w:eastAsia="Calibri" w:hAnsi="Arial" w:cs="Arial"/>
          <w:color w:val="595959"/>
          <w:sz w:val="24"/>
        </w:rPr>
        <w:t>+7 (495) 933-31-94</w:t>
      </w:r>
    </w:p>
    <w:p w14:paraId="0D16B65B" w14:textId="77777777" w:rsidR="00145E87" w:rsidRPr="006B5751" w:rsidRDefault="004C07F4" w:rsidP="00145E87">
      <w:pPr>
        <w:spacing w:after="0" w:line="276" w:lineRule="auto"/>
        <w:jc w:val="both"/>
        <w:rPr>
          <w:rFonts w:ascii="Arial" w:eastAsia="Calibri" w:hAnsi="Arial" w:cs="Arial"/>
          <w:color w:val="595959"/>
          <w:sz w:val="24"/>
        </w:rPr>
      </w:pPr>
      <w:hyperlink r:id="rId10" w:history="1">
        <w:r w:rsidR="00145E87" w:rsidRPr="006B5751">
          <w:rPr>
            <w:rFonts w:ascii="Arial" w:eastAsia="Calibri" w:hAnsi="Arial" w:cs="Arial"/>
            <w:color w:val="0563C1"/>
            <w:sz w:val="24"/>
            <w:u w:val="single"/>
          </w:rPr>
          <w:t>https://www.facebook.com/strana2020</w:t>
        </w:r>
      </w:hyperlink>
    </w:p>
    <w:p w14:paraId="3B5E6FF7" w14:textId="77777777" w:rsidR="00145E87" w:rsidRPr="006B5751" w:rsidRDefault="004C07F4" w:rsidP="00145E87">
      <w:pPr>
        <w:spacing w:after="0" w:line="276" w:lineRule="auto"/>
        <w:jc w:val="both"/>
        <w:rPr>
          <w:rFonts w:ascii="Arial" w:eastAsia="Calibri" w:hAnsi="Arial" w:cs="Arial"/>
          <w:color w:val="595959"/>
          <w:sz w:val="24"/>
        </w:rPr>
      </w:pPr>
      <w:hyperlink r:id="rId11" w:history="1">
        <w:r w:rsidR="00145E87" w:rsidRPr="006B5751">
          <w:rPr>
            <w:rFonts w:ascii="Arial" w:eastAsia="Calibri" w:hAnsi="Arial" w:cs="Arial"/>
            <w:color w:val="0563C1"/>
            <w:sz w:val="24"/>
            <w:u w:val="single"/>
          </w:rPr>
          <w:t>https://vk.com/strana2020</w:t>
        </w:r>
      </w:hyperlink>
    </w:p>
    <w:p w14:paraId="30FA2555" w14:textId="77777777" w:rsidR="00145E87" w:rsidRPr="006B5751" w:rsidRDefault="004C07F4" w:rsidP="00145E87">
      <w:pPr>
        <w:spacing w:after="0" w:line="276" w:lineRule="auto"/>
        <w:jc w:val="both"/>
        <w:rPr>
          <w:rFonts w:ascii="Arial" w:eastAsia="Calibri" w:hAnsi="Arial" w:cs="Arial"/>
          <w:color w:val="595959"/>
          <w:sz w:val="24"/>
        </w:rPr>
      </w:pPr>
      <w:hyperlink r:id="rId12" w:history="1">
        <w:r w:rsidR="00145E87" w:rsidRPr="006B5751">
          <w:rPr>
            <w:rFonts w:ascii="Arial" w:eastAsia="Calibri" w:hAnsi="Arial" w:cs="Arial"/>
            <w:color w:val="0563C1"/>
            <w:sz w:val="24"/>
            <w:u w:val="single"/>
          </w:rPr>
          <w:t>https://ok.ru/strana2020</w:t>
        </w:r>
      </w:hyperlink>
    </w:p>
    <w:p w14:paraId="0776F61D" w14:textId="77777777" w:rsidR="00145E87" w:rsidRPr="006B5751" w:rsidRDefault="004C07F4" w:rsidP="00145E87">
      <w:pPr>
        <w:spacing w:after="0" w:line="276" w:lineRule="auto"/>
        <w:jc w:val="both"/>
        <w:rPr>
          <w:rFonts w:ascii="Arial" w:eastAsia="Calibri" w:hAnsi="Arial" w:cs="Arial"/>
          <w:color w:val="595959"/>
          <w:sz w:val="24"/>
        </w:rPr>
      </w:pPr>
      <w:hyperlink r:id="rId13" w:history="1">
        <w:r w:rsidR="00145E87" w:rsidRPr="006B5751">
          <w:rPr>
            <w:rFonts w:ascii="Arial" w:eastAsia="Calibri" w:hAnsi="Arial" w:cs="Arial"/>
            <w:color w:val="0563C1"/>
            <w:sz w:val="24"/>
            <w:u w:val="single"/>
          </w:rPr>
          <w:t>https://www.instagram.com/strana2020</w:t>
        </w:r>
      </w:hyperlink>
    </w:p>
    <w:p w14:paraId="79CC6DE7" w14:textId="77777777" w:rsidR="00145E87" w:rsidRPr="006B5751" w:rsidRDefault="004C07F4" w:rsidP="00145E87">
      <w:pPr>
        <w:spacing w:after="0" w:line="276" w:lineRule="auto"/>
        <w:jc w:val="both"/>
        <w:rPr>
          <w:rFonts w:ascii="Arial" w:eastAsia="Calibri" w:hAnsi="Arial" w:cs="Arial"/>
          <w:color w:val="595959"/>
          <w:sz w:val="24"/>
        </w:rPr>
      </w:pPr>
      <w:hyperlink r:id="rId14" w:history="1">
        <w:r w:rsidR="00145E87" w:rsidRPr="006B5751">
          <w:rPr>
            <w:rFonts w:ascii="Arial" w:eastAsia="Calibri" w:hAnsi="Arial" w:cs="Arial"/>
            <w:color w:val="0563C1"/>
            <w:sz w:val="24"/>
            <w:u w:val="single"/>
          </w:rPr>
          <w:t>youtube.com</w:t>
        </w:r>
      </w:hyperlink>
    </w:p>
    <w:p w14:paraId="32A1400A" w14:textId="77777777" w:rsidR="00145E87" w:rsidRPr="006B5751" w:rsidRDefault="00145E87" w:rsidP="00145E87">
      <w:pPr>
        <w:spacing w:after="0" w:line="276" w:lineRule="auto"/>
        <w:jc w:val="both"/>
        <w:rPr>
          <w:rFonts w:ascii="Arial" w:eastAsia="Calibri" w:hAnsi="Arial" w:cs="Arial"/>
          <w:color w:val="595959"/>
          <w:sz w:val="24"/>
        </w:rPr>
      </w:pPr>
    </w:p>
    <w:p w14:paraId="6F2282B1" w14:textId="77777777" w:rsidR="00145E87" w:rsidRPr="006B5751" w:rsidRDefault="00145E87" w:rsidP="00145E87">
      <w:pPr>
        <w:spacing w:after="0" w:line="276" w:lineRule="auto"/>
        <w:jc w:val="both"/>
        <w:rPr>
          <w:rFonts w:ascii="Arial" w:eastAsia="Calibri" w:hAnsi="Arial" w:cs="Arial"/>
          <w:color w:val="595959"/>
          <w:sz w:val="24"/>
        </w:rPr>
      </w:pPr>
      <w:r w:rsidRPr="006B5751">
        <w:rPr>
          <w:rFonts w:ascii="Arial" w:eastAsia="Calibri" w:hAnsi="Arial" w:cs="Arial"/>
          <w:noProof/>
          <w:lang w:eastAsia="ru-RU"/>
        </w:rPr>
        <w:drawing>
          <wp:inline distT="0" distB="0" distL="0" distR="0" wp14:anchorId="08805D18" wp14:editId="3F8012DF">
            <wp:extent cx="771525" cy="771525"/>
            <wp:effectExtent l="0" t="0" r="9525" b="9525"/>
            <wp:docPr id="2" name="Рисунок 2" descr="C:\Users\Parenkova\AppData\Local\Microsoft\Windows\INetCache\Content.Word\qrcode_strana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enkova\AppData\Local\Microsoft\Windows\INetCache\Content.Word\qrcode_strana 2020.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19FCAFF2" w14:textId="77777777" w:rsidR="00145E87" w:rsidRPr="006B5751" w:rsidRDefault="00145E87" w:rsidP="00145E87">
      <w:pPr>
        <w:spacing w:after="0" w:line="276" w:lineRule="auto"/>
        <w:jc w:val="both"/>
        <w:rPr>
          <w:rFonts w:ascii="Arial" w:hAnsi="Arial" w:cs="Arial"/>
          <w:color w:val="595959"/>
          <w:sz w:val="24"/>
        </w:rPr>
      </w:pPr>
    </w:p>
    <w:p w14:paraId="0DF6A345" w14:textId="77777777" w:rsidR="00145E87" w:rsidRPr="006B5751" w:rsidRDefault="00145E87" w:rsidP="00145E87">
      <w:pPr>
        <w:spacing w:after="0" w:line="276" w:lineRule="auto"/>
        <w:jc w:val="both"/>
        <w:rPr>
          <w:rFonts w:ascii="Arial" w:hAnsi="Arial" w:cs="Arial"/>
          <w:color w:val="595959"/>
          <w:sz w:val="24"/>
        </w:rPr>
      </w:pPr>
    </w:p>
    <w:p w14:paraId="063415C9" w14:textId="49E24510" w:rsidR="00145E87" w:rsidRPr="00145E87" w:rsidRDefault="00145E87" w:rsidP="00145E87">
      <w:pPr>
        <w:tabs>
          <w:tab w:val="left" w:pos="1005"/>
        </w:tabs>
        <w:rPr>
          <w:rFonts w:ascii="Arial" w:eastAsia="Calibri" w:hAnsi="Arial" w:cs="Arial"/>
          <w:sz w:val="24"/>
          <w:szCs w:val="24"/>
        </w:rPr>
      </w:pPr>
    </w:p>
    <w:sectPr w:rsidR="00145E87" w:rsidRPr="00145E87">
      <w:head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04CEA" w14:textId="77777777" w:rsidR="004C07F4" w:rsidRDefault="004C07F4" w:rsidP="00145E87">
      <w:pPr>
        <w:spacing w:after="0" w:line="240" w:lineRule="auto"/>
      </w:pPr>
      <w:r>
        <w:separator/>
      </w:r>
    </w:p>
  </w:endnote>
  <w:endnote w:type="continuationSeparator" w:id="0">
    <w:p w14:paraId="5A7BEEDA" w14:textId="77777777" w:rsidR="004C07F4" w:rsidRDefault="004C07F4" w:rsidP="0014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461593" w14:textId="77777777" w:rsidR="004C07F4" w:rsidRDefault="004C07F4" w:rsidP="00145E87">
      <w:pPr>
        <w:spacing w:after="0" w:line="240" w:lineRule="auto"/>
      </w:pPr>
      <w:r>
        <w:separator/>
      </w:r>
    </w:p>
  </w:footnote>
  <w:footnote w:type="continuationSeparator" w:id="0">
    <w:p w14:paraId="728F0993" w14:textId="77777777" w:rsidR="004C07F4" w:rsidRDefault="004C07F4" w:rsidP="00145E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7C2BA" w14:textId="3E060C40" w:rsidR="00145E87" w:rsidRPr="00145E87" w:rsidRDefault="00145E87" w:rsidP="00145E87">
    <w:pPr>
      <w:pStyle w:val="a4"/>
      <w:ind w:left="-1701"/>
    </w:pPr>
    <w:r>
      <w:rPr>
        <w:noProof/>
        <w:lang w:eastAsia="ru-RU"/>
      </w:rPr>
      <w:drawing>
        <wp:inline distT="0" distB="0" distL="0" distR="0" wp14:anchorId="0910B9B0" wp14:editId="61B03E85">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886"/>
    <w:rsid w:val="00145E87"/>
    <w:rsid w:val="004C07F4"/>
    <w:rsid w:val="00696829"/>
    <w:rsid w:val="007A6886"/>
    <w:rsid w:val="00CA2A7A"/>
    <w:rsid w:val="00D71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DF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45E87"/>
    <w:rPr>
      <w:color w:val="0563C1" w:themeColor="hyperlink"/>
      <w:u w:val="single"/>
    </w:rPr>
  </w:style>
  <w:style w:type="character" w:customStyle="1" w:styleId="UnresolvedMention">
    <w:name w:val="Unresolved Mention"/>
    <w:basedOn w:val="a0"/>
    <w:uiPriority w:val="99"/>
    <w:semiHidden/>
    <w:unhideWhenUsed/>
    <w:rsid w:val="00145E87"/>
    <w:rPr>
      <w:color w:val="605E5C"/>
      <w:shd w:val="clear" w:color="auto" w:fill="E1DFDD"/>
    </w:rPr>
  </w:style>
  <w:style w:type="paragraph" w:styleId="a4">
    <w:name w:val="header"/>
    <w:basedOn w:val="a"/>
    <w:link w:val="a5"/>
    <w:uiPriority w:val="99"/>
    <w:unhideWhenUsed/>
    <w:rsid w:val="00145E8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45E87"/>
  </w:style>
  <w:style w:type="paragraph" w:styleId="a6">
    <w:name w:val="footer"/>
    <w:basedOn w:val="a"/>
    <w:link w:val="a7"/>
    <w:uiPriority w:val="99"/>
    <w:unhideWhenUsed/>
    <w:rsid w:val="00145E8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45E87"/>
  </w:style>
  <w:style w:type="paragraph" w:styleId="a8">
    <w:name w:val="Balloon Text"/>
    <w:basedOn w:val="a"/>
    <w:link w:val="a9"/>
    <w:uiPriority w:val="99"/>
    <w:semiHidden/>
    <w:unhideWhenUsed/>
    <w:rsid w:val="00CA2A7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A2A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45E87"/>
    <w:rPr>
      <w:color w:val="0563C1" w:themeColor="hyperlink"/>
      <w:u w:val="single"/>
    </w:rPr>
  </w:style>
  <w:style w:type="character" w:customStyle="1" w:styleId="UnresolvedMention">
    <w:name w:val="Unresolved Mention"/>
    <w:basedOn w:val="a0"/>
    <w:uiPriority w:val="99"/>
    <w:semiHidden/>
    <w:unhideWhenUsed/>
    <w:rsid w:val="00145E87"/>
    <w:rPr>
      <w:color w:val="605E5C"/>
      <w:shd w:val="clear" w:color="auto" w:fill="E1DFDD"/>
    </w:rPr>
  </w:style>
  <w:style w:type="paragraph" w:styleId="a4">
    <w:name w:val="header"/>
    <w:basedOn w:val="a"/>
    <w:link w:val="a5"/>
    <w:uiPriority w:val="99"/>
    <w:unhideWhenUsed/>
    <w:rsid w:val="00145E8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45E87"/>
  </w:style>
  <w:style w:type="paragraph" w:styleId="a6">
    <w:name w:val="footer"/>
    <w:basedOn w:val="a"/>
    <w:link w:val="a7"/>
    <w:uiPriority w:val="99"/>
    <w:unhideWhenUsed/>
    <w:rsid w:val="00145E8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45E87"/>
  </w:style>
  <w:style w:type="paragraph" w:styleId="a8">
    <w:name w:val="Balloon Text"/>
    <w:basedOn w:val="a"/>
    <w:link w:val="a9"/>
    <w:uiPriority w:val="99"/>
    <w:semiHidden/>
    <w:unhideWhenUsed/>
    <w:rsid w:val="00CA2A7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A2A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056652">
      <w:bodyDiv w:val="1"/>
      <w:marLeft w:val="0"/>
      <w:marRight w:val="0"/>
      <w:marTop w:val="0"/>
      <w:marBottom w:val="0"/>
      <w:divBdr>
        <w:top w:val="none" w:sz="0" w:space="0" w:color="auto"/>
        <w:left w:val="none" w:sz="0" w:space="0" w:color="auto"/>
        <w:bottom w:val="none" w:sz="0" w:space="0" w:color="auto"/>
        <w:right w:val="none" w:sz="0" w:space="0" w:color="auto"/>
      </w:divBdr>
    </w:div>
    <w:div w:id="134212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youtu.be/cNomA8THSxI" TargetMode="External"/><Relationship Id="rId12" Type="http://schemas.openxmlformats.org/officeDocument/2006/relationships/hyperlink" Target="https://ok.ru/strana2020"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vk.com/strana2020"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www.facebook.com/strana2020" TargetMode="External"/><Relationship Id="rId4" Type="http://schemas.openxmlformats.org/officeDocument/2006/relationships/webSettings" Target="web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2614</Characters>
  <Application>Microsoft Office Word</Application>
  <DocSecurity>0</DocSecurity>
  <Lines>21</Lines>
  <Paragraphs>6</Paragraphs>
  <ScaleCrop>false</ScaleCrop>
  <Company/>
  <LinksUpToDate>false</LinksUpToDate>
  <CharactersWithSpaces>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Мордовиястат Росстат</dc:creator>
  <cp:lastModifiedBy>Eco</cp:lastModifiedBy>
  <cp:revision>2</cp:revision>
  <dcterms:created xsi:type="dcterms:W3CDTF">2021-10-27T09:10:00Z</dcterms:created>
  <dcterms:modified xsi:type="dcterms:W3CDTF">2021-10-27T09:10:00Z</dcterms:modified>
</cp:coreProperties>
</file>