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20D" w:rsidRDefault="00BD620D" w:rsidP="00D44C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979FC" w:rsidRPr="00D44CB5" w:rsidRDefault="00D979FC" w:rsidP="00D44CB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До 15 сентября страхователям необходимо предоставить отчетность в Пенсионный фонд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Торбеевском</w:t>
      </w:r>
      <w:proofErr w:type="spellEnd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(межрайонное) напоминает р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аботодателям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необходимости 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позднее 15 сентября 202</w:t>
      </w:r>
      <w:r w:rsidR="00BD62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года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представления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отч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ета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 август этого года по форме СЗВ-М. 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 Важно помнить, что за нарушения установленных сроков и правил подготовки отчетности предусмотрены штрафы: 500 рублей – за каждое застрахованное лицо, данные о котором были направлены с опозданием, оказались недостоверными или вовсе не были представлены. Отметим также, что страхователь штрафуется и за несоблюдение порядка представления сведений в форме электронных документов. Сумма финансовой санкции – 1000 рублей. При неуплате наложенных штрафов взыскание осуществляется в судебном порядке  с учетом судебных издержек.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 Ежемесячная отчетность подается всеми работодателями, стоящими на учете в ПФР, вне зависимости от факта начисления заработной платы и других вознаграждений. Отчетность необходимо сдавать за всех работников, включая и тех, кто находится в отпуске без сохранения заработной платы, декретном отпуске или в отпуске по уходу за ребёнком. Кроме этого, необходимо отчитаться также и о лицах, с которыми заключен гражданско-правовой договор. </w:t>
      </w:r>
    </w:p>
    <w:p w:rsidR="00D979FC" w:rsidRPr="00D44CB5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 Учитывая ограниченные сроки,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Управ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ление ПФР </w:t>
      </w:r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Торбеевском</w:t>
      </w:r>
      <w:proofErr w:type="spellEnd"/>
      <w:r w:rsid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рекомендует всем страхователям направлять отчеты по телекоммуникационным каналам связи с электронной подписью независимо от численности сотрудников, не ожидая последнего дня отчётности.</w:t>
      </w:r>
    </w:p>
    <w:p w:rsidR="00D979FC" w:rsidRDefault="00D979FC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44C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Напомним, что сведения по форме СЗВ-М включают в себя: ФИО, страховой номер индивидуального лицевого счета (СНИЛС), ИНН.</w:t>
      </w:r>
    </w:p>
    <w:p w:rsidR="00BD620D" w:rsidRPr="00D44CB5" w:rsidRDefault="00BD620D" w:rsidP="00D979FC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По возникающим вопросам обращаться по телефону 8(83456)2-11-70.</w:t>
      </w:r>
      <w:bookmarkStart w:id="0" w:name="_GoBack"/>
      <w:bookmarkEnd w:id="0"/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BF5"/>
    <w:rsid w:val="001B1BF5"/>
    <w:rsid w:val="00281EAC"/>
    <w:rsid w:val="00282B96"/>
    <w:rsid w:val="003E53A8"/>
    <w:rsid w:val="004D7E97"/>
    <w:rsid w:val="009D2B21"/>
    <w:rsid w:val="00AC7412"/>
    <w:rsid w:val="00B042D7"/>
    <w:rsid w:val="00BD620D"/>
    <w:rsid w:val="00D44CB5"/>
    <w:rsid w:val="00D979FC"/>
    <w:rsid w:val="00E26E25"/>
    <w:rsid w:val="00F62B5C"/>
    <w:rsid w:val="00F82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89B8D8-D141-4759-9CEA-D99884D44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97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979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979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79F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D97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42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8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2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64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917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3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8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98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8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4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15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Наталья Александровна</cp:lastModifiedBy>
  <cp:revision>2</cp:revision>
  <cp:lastPrinted>2019-06-10T06:26:00Z</cp:lastPrinted>
  <dcterms:created xsi:type="dcterms:W3CDTF">2021-08-31T12:58:00Z</dcterms:created>
  <dcterms:modified xsi:type="dcterms:W3CDTF">2021-08-31T12:58:00Z</dcterms:modified>
</cp:coreProperties>
</file>