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61D" w:rsidRPr="005D161D" w:rsidRDefault="005D161D" w:rsidP="005D161D">
      <w:pPr>
        <w:pStyle w:val="a4"/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D161D">
        <w:rPr>
          <w:rFonts w:ascii="Times New Roman" w:hAnsi="Times New Roman" w:cs="Times New Roman"/>
          <w:b/>
          <w:sz w:val="28"/>
          <w:szCs w:val="28"/>
        </w:rPr>
        <w:t>До 1 октября федеральные льготники должны определиться с выбором получения набора социальных услуг.</w:t>
      </w:r>
    </w:p>
    <w:p w:rsidR="005D161D" w:rsidRPr="005D161D" w:rsidRDefault="005D161D" w:rsidP="005D161D">
      <w:pPr>
        <w:pStyle w:val="a4"/>
        <w:ind w:left="-567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161D" w:rsidRPr="000D78DF" w:rsidRDefault="005D161D" w:rsidP="005D161D">
      <w:pPr>
        <w:pStyle w:val="a4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 Пенсионного фонда по Республике Мордовия напоминает всем федеральным льготникам, что у них осталось чуть больше месяца, чтобы изменить (</w:t>
      </w:r>
      <w:r w:rsidRPr="003933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желанию</w:t>
      </w: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  получения</w:t>
      </w:r>
      <w:proofErr w:type="gramEnd"/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набора социальных услуг (НСУ) на 2022 год - получать его в натуральной форме (</w:t>
      </w:r>
      <w:r w:rsidRPr="003933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услугами</w:t>
      </w: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или деньгами. </w:t>
      </w:r>
    </w:p>
    <w:p w:rsidR="005D161D" w:rsidRPr="000D78DF" w:rsidRDefault="005D161D" w:rsidP="005D161D">
      <w:pPr>
        <w:pStyle w:val="a4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Заявить о своем </w:t>
      </w:r>
      <w:proofErr w:type="gramStart"/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выборе  должны</w:t>
      </w:r>
      <w:proofErr w:type="gramEnd"/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те льготники</w:t>
      </w:r>
      <w:r w:rsidRPr="000D78DF">
        <w:rPr>
          <w:rFonts w:ascii="Times New Roman" w:hAnsi="Times New Roman" w:cs="Times New Roman"/>
          <w:sz w:val="28"/>
          <w:szCs w:val="28"/>
        </w:rPr>
        <w:t xml:space="preserve">, которые хотят изменить способ получения </w:t>
      </w:r>
      <w:proofErr w:type="spellStart"/>
      <w:r w:rsidRPr="000D78DF">
        <w:rPr>
          <w:rFonts w:ascii="Times New Roman" w:hAnsi="Times New Roman" w:cs="Times New Roman"/>
          <w:sz w:val="28"/>
          <w:szCs w:val="28"/>
        </w:rPr>
        <w:t>соцпакета</w:t>
      </w:r>
      <w:proofErr w:type="spellEnd"/>
      <w:r w:rsidRPr="000D78DF">
        <w:rPr>
          <w:rFonts w:ascii="Times New Roman" w:hAnsi="Times New Roman" w:cs="Times New Roman"/>
          <w:sz w:val="28"/>
          <w:szCs w:val="28"/>
        </w:rPr>
        <w:t xml:space="preserve"> по сравнению с текущим годом. Заявления об отказе от НСУ или его возобновлении им нужно подать до 1 октября. Это можно сделать </w:t>
      </w: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портал </w:t>
      </w:r>
      <w:proofErr w:type="spellStart"/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>, «Личный кабинет гражданина» на сайте ПФР, в МФЦ или в клиентской службе Пенсионного фонда, предварительно записавшись на прием.</w:t>
      </w:r>
    </w:p>
    <w:p w:rsidR="005D161D" w:rsidRPr="000D78DF" w:rsidRDefault="005D161D" w:rsidP="005D161D">
      <w:pPr>
        <w:pStyle w:val="a4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Гражданам, у которых право на НСУ появилось впервые (</w:t>
      </w:r>
      <w:r w:rsidRPr="003933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т.е. те, кто </w:t>
      </w:r>
      <w:r w:rsidRPr="00393308">
        <w:rPr>
          <w:rFonts w:ascii="Times New Roman" w:hAnsi="Times New Roman" w:cs="Times New Roman"/>
          <w:i/>
          <w:sz w:val="28"/>
          <w:szCs w:val="28"/>
        </w:rPr>
        <w:t>получил статус федерального льготника после 1 октября 2020 года</w:t>
      </w:r>
      <w:r w:rsidRPr="000D78DF">
        <w:rPr>
          <w:rFonts w:ascii="Times New Roman" w:hAnsi="Times New Roman" w:cs="Times New Roman"/>
          <w:sz w:val="28"/>
          <w:szCs w:val="28"/>
        </w:rPr>
        <w:t>)</w:t>
      </w: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также необходимо за</w:t>
      </w:r>
      <w:r w:rsidR="0039330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вить о своем выборе. Если этого не произойдет, то по умолчанию им будет назначен набор социальных услуг в натуральной форме.</w:t>
      </w:r>
    </w:p>
    <w:p w:rsidR="005D161D" w:rsidRPr="000D78DF" w:rsidRDefault="005D161D" w:rsidP="005D161D">
      <w:pPr>
        <w:pStyle w:val="a4"/>
        <w:ind w:left="-567" w:firstLine="425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5D161D" w:rsidRPr="005D161D" w:rsidRDefault="005D161D" w:rsidP="005D161D">
      <w:pPr>
        <w:pStyle w:val="a4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D78DF">
        <w:rPr>
          <w:rStyle w:val="a3"/>
          <w:rFonts w:ascii="Times New Roman" w:hAnsi="Times New Roman" w:cs="Times New Roman"/>
          <w:i w:val="0"/>
          <w:sz w:val="28"/>
          <w:szCs w:val="28"/>
        </w:rPr>
        <w:t>Если человек уже получает НСУ в той или иной форме и его это устраивает (</w:t>
      </w:r>
      <w:r w:rsidRPr="00393308">
        <w:rPr>
          <w:rStyle w:val="a3"/>
          <w:rFonts w:ascii="Times New Roman" w:hAnsi="Times New Roman" w:cs="Times New Roman"/>
          <w:sz w:val="28"/>
          <w:szCs w:val="28"/>
        </w:rPr>
        <w:t>то есть он ничего не хочет менять</w:t>
      </w:r>
      <w:r w:rsidRPr="000D78D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), то </w:t>
      </w:r>
      <w:r w:rsidRPr="005D161D">
        <w:rPr>
          <w:rFonts w:ascii="Times New Roman" w:hAnsi="Times New Roman" w:cs="Times New Roman"/>
          <w:sz w:val="28"/>
          <w:szCs w:val="28"/>
        </w:rPr>
        <w:t xml:space="preserve">обращаться в Пенсионный фонд с заявлением не нужно, в дальнейшем </w:t>
      </w:r>
      <w:r w:rsidR="00393308">
        <w:rPr>
          <w:rFonts w:ascii="Times New Roman" w:hAnsi="Times New Roman" w:cs="Times New Roman"/>
          <w:sz w:val="28"/>
          <w:szCs w:val="28"/>
        </w:rPr>
        <w:t>он</w:t>
      </w:r>
      <w:r w:rsidRPr="005D161D">
        <w:rPr>
          <w:rFonts w:ascii="Times New Roman" w:hAnsi="Times New Roman" w:cs="Times New Roman"/>
          <w:sz w:val="28"/>
          <w:szCs w:val="28"/>
        </w:rPr>
        <w:t xml:space="preserve"> будет получать его точно так же. </w:t>
      </w:r>
    </w:p>
    <w:p w:rsidR="005D161D" w:rsidRPr="000D78DF" w:rsidRDefault="005D161D" w:rsidP="005D161D">
      <w:pPr>
        <w:pStyle w:val="a4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D161D" w:rsidRPr="000D78DF" w:rsidRDefault="005D161D" w:rsidP="005D161D">
      <w:pPr>
        <w:pStyle w:val="a4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D78DF">
        <w:rPr>
          <w:rFonts w:ascii="Times New Roman" w:hAnsi="Times New Roman" w:cs="Times New Roman"/>
          <w:sz w:val="28"/>
          <w:szCs w:val="28"/>
        </w:rPr>
        <w:t xml:space="preserve">Стоимость набора социальных </w:t>
      </w:r>
      <w:proofErr w:type="gramStart"/>
      <w:r w:rsidRPr="000D78DF">
        <w:rPr>
          <w:rFonts w:ascii="Times New Roman" w:hAnsi="Times New Roman" w:cs="Times New Roman"/>
          <w:sz w:val="28"/>
          <w:szCs w:val="28"/>
        </w:rPr>
        <w:t>услуг  в</w:t>
      </w:r>
      <w:proofErr w:type="gramEnd"/>
      <w:r w:rsidRPr="000D78DF">
        <w:rPr>
          <w:rFonts w:ascii="Times New Roman" w:hAnsi="Times New Roman" w:cs="Times New Roman"/>
          <w:sz w:val="28"/>
          <w:szCs w:val="28"/>
        </w:rPr>
        <w:t xml:space="preserve"> 2021 году составляет  1 тысячу 211 рублей 66 копеек в месяц. В него входит: </w:t>
      </w:r>
    </w:p>
    <w:p w:rsidR="005D161D" w:rsidRPr="000D78DF" w:rsidRDefault="005D161D" w:rsidP="005D161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8DF">
        <w:rPr>
          <w:rFonts w:ascii="Times New Roman" w:hAnsi="Times New Roman" w:cs="Times New Roman"/>
          <w:sz w:val="28"/>
          <w:szCs w:val="28"/>
        </w:rPr>
        <w:t>обеспечение</w:t>
      </w:r>
      <w:proofErr w:type="gramEnd"/>
      <w:r w:rsidRPr="000D78DF">
        <w:rPr>
          <w:rFonts w:ascii="Times New Roman" w:hAnsi="Times New Roman" w:cs="Times New Roman"/>
          <w:sz w:val="28"/>
          <w:szCs w:val="28"/>
        </w:rPr>
        <w:t xml:space="preserve"> необходимыми медикаментами ( </w:t>
      </w:r>
      <w:r w:rsidRPr="00393308">
        <w:rPr>
          <w:rFonts w:ascii="Times New Roman" w:hAnsi="Times New Roman" w:cs="Times New Roman"/>
          <w:i/>
          <w:sz w:val="28"/>
          <w:szCs w:val="28"/>
        </w:rPr>
        <w:t>933 рубля 25 копеек</w:t>
      </w:r>
      <w:r w:rsidRPr="000D78DF">
        <w:rPr>
          <w:rFonts w:ascii="Times New Roman" w:hAnsi="Times New Roman" w:cs="Times New Roman"/>
          <w:sz w:val="28"/>
          <w:szCs w:val="28"/>
        </w:rPr>
        <w:t>);</w:t>
      </w:r>
    </w:p>
    <w:p w:rsidR="005D161D" w:rsidRPr="000D78DF" w:rsidRDefault="005D161D" w:rsidP="005D161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8DF">
        <w:rPr>
          <w:rFonts w:ascii="Times New Roman" w:hAnsi="Times New Roman" w:cs="Times New Roman"/>
          <w:sz w:val="28"/>
          <w:szCs w:val="28"/>
        </w:rPr>
        <w:t>предоставление</w:t>
      </w:r>
      <w:proofErr w:type="gramEnd"/>
      <w:r w:rsidRPr="000D78DF">
        <w:rPr>
          <w:rFonts w:ascii="Times New Roman" w:hAnsi="Times New Roman" w:cs="Times New Roman"/>
          <w:sz w:val="28"/>
          <w:szCs w:val="28"/>
        </w:rPr>
        <w:t xml:space="preserve"> путевки на санаторно-курортное лечение для профилактики основных заболеваний  (</w:t>
      </w:r>
      <w:r w:rsidRPr="00393308">
        <w:rPr>
          <w:rFonts w:ascii="Times New Roman" w:hAnsi="Times New Roman" w:cs="Times New Roman"/>
          <w:i/>
          <w:sz w:val="28"/>
          <w:szCs w:val="28"/>
        </w:rPr>
        <w:t>144 рубля 37 копеек</w:t>
      </w:r>
      <w:r w:rsidRPr="000D78DF">
        <w:rPr>
          <w:rFonts w:ascii="Times New Roman" w:hAnsi="Times New Roman" w:cs="Times New Roman"/>
          <w:sz w:val="28"/>
          <w:szCs w:val="28"/>
        </w:rPr>
        <w:t>);</w:t>
      </w:r>
    </w:p>
    <w:p w:rsidR="005D161D" w:rsidRPr="000D78DF" w:rsidRDefault="005D161D" w:rsidP="005D161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8DF">
        <w:rPr>
          <w:rFonts w:ascii="Times New Roman" w:hAnsi="Times New Roman" w:cs="Times New Roman"/>
          <w:sz w:val="28"/>
          <w:szCs w:val="28"/>
        </w:rPr>
        <w:t>бесплатный</w:t>
      </w:r>
      <w:proofErr w:type="gramEnd"/>
      <w:r w:rsidRPr="000D78DF">
        <w:rPr>
          <w:rFonts w:ascii="Times New Roman" w:hAnsi="Times New Roman" w:cs="Times New Roman"/>
          <w:sz w:val="28"/>
          <w:szCs w:val="28"/>
        </w:rPr>
        <w:t xml:space="preserve"> проезд на пригородном железнодорожном транспорте, а также на междугородном транспорте к месту лечения и обратно  (134 рубля 4 </w:t>
      </w:r>
      <w:r w:rsidRPr="00393308">
        <w:rPr>
          <w:rFonts w:ascii="Times New Roman" w:hAnsi="Times New Roman" w:cs="Times New Roman"/>
          <w:i/>
          <w:sz w:val="28"/>
          <w:szCs w:val="28"/>
        </w:rPr>
        <w:t>копейки</w:t>
      </w:r>
      <w:r w:rsidRPr="000D78DF">
        <w:rPr>
          <w:rFonts w:ascii="Times New Roman" w:hAnsi="Times New Roman" w:cs="Times New Roman"/>
          <w:sz w:val="28"/>
          <w:szCs w:val="28"/>
        </w:rPr>
        <w:t>).</w:t>
      </w:r>
    </w:p>
    <w:p w:rsidR="005D161D" w:rsidRDefault="005D161D" w:rsidP="005D161D">
      <w:pPr>
        <w:pStyle w:val="a4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61D" w:rsidRDefault="005D161D" w:rsidP="005D161D">
      <w:pPr>
        <w:pStyle w:val="a4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Любую из вышеперечисленных услуг льготник может получать в натуральной </w:t>
      </w:r>
      <w:proofErr w:type="gramStart"/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 либо</w:t>
      </w:r>
      <w:proofErr w:type="gramEnd"/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заменив деньгами  полностью или частично (</w:t>
      </w:r>
      <w:r w:rsidRPr="003933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т.е. какие то услуги получать в натуральной форме, а какие-то в денежном эквиваленте</w:t>
      </w:r>
      <w:r w:rsidRPr="000D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. </w:t>
      </w:r>
    </w:p>
    <w:p w:rsidR="005D161D" w:rsidRPr="000D78DF" w:rsidRDefault="005D161D" w:rsidP="005D161D">
      <w:pPr>
        <w:pStyle w:val="a4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61D" w:rsidRPr="007C1441" w:rsidRDefault="005D161D" w:rsidP="005D161D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внимание! Заявление на получения НСУ (или отказа от него)</w:t>
      </w:r>
      <w:r w:rsidR="003F1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F1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подается </w:t>
      </w:r>
      <w:r w:rsidRPr="007C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14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proofErr w:type="gramEnd"/>
      <w:r w:rsidRPr="007C14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следующий, 2022 год,</w:t>
      </w:r>
      <w:r w:rsidRPr="007C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изменить решение после 1 октября будет уже нельзя. Поэтому рекомендуем отнестись к выбору ответственно.</w:t>
      </w:r>
    </w:p>
    <w:p w:rsidR="005D161D" w:rsidRDefault="005D161D" w:rsidP="005D161D">
      <w:pPr>
        <w:pStyle w:val="a4"/>
        <w:spacing w:line="276" w:lineRule="auto"/>
        <w:ind w:left="-851" w:firstLine="567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в Мордовии право на набор социальных услуг имеют </w:t>
      </w:r>
      <w:r w:rsidR="00393308">
        <w:rPr>
          <w:rFonts w:ascii="Times New Roman" w:eastAsia="Times New Roman" w:hAnsi="Times New Roman" w:cs="Times New Roman"/>
          <w:sz w:val="28"/>
          <w:szCs w:val="28"/>
          <w:lang w:eastAsia="ru-RU"/>
        </w:rPr>
        <w:t>17 тысяч 288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5D161D" w:rsidRDefault="005D161D" w:rsidP="005D161D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61D" w:rsidRPr="000D78DF" w:rsidRDefault="007C1441" w:rsidP="007C1441">
      <w:pPr>
        <w:pStyle w:val="a4"/>
        <w:tabs>
          <w:tab w:val="left" w:pos="2551"/>
        </w:tabs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D161D" w:rsidRPr="000D78DF" w:rsidRDefault="005D161D" w:rsidP="005D161D">
      <w:pPr>
        <w:pStyle w:val="a4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61D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lastRenderedPageBreak/>
        <w:t>Для справки:</w:t>
      </w:r>
      <w:r w:rsidRPr="000D78D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Право на получение набора социальных </w:t>
      </w:r>
      <w:proofErr w:type="gramStart"/>
      <w:r w:rsidRPr="000D78D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услуг  имеют</w:t>
      </w:r>
      <w:proofErr w:type="gramEnd"/>
      <w:r w:rsidRPr="000D78D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те граждане, которые являются федеральными льготниками и получают ежемесячную денежную выплату из федерального бюджета. Это инвалиды и участники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инвалиды, вследствие общего заболевания, включая детей-инвалидов.</w:t>
      </w:r>
    </w:p>
    <w:p w:rsidR="005D161D" w:rsidRDefault="005D161D" w:rsidP="005D161D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61D" w:rsidRDefault="005D161D" w:rsidP="005D161D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61D" w:rsidRDefault="005D161D" w:rsidP="005D16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292" w:rsidRDefault="00960292"/>
    <w:sectPr w:rsidR="00960292" w:rsidSect="00960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61D"/>
    <w:rsid w:val="00393308"/>
    <w:rsid w:val="003F1BFF"/>
    <w:rsid w:val="005D161D"/>
    <w:rsid w:val="00756E3A"/>
    <w:rsid w:val="007C1441"/>
    <w:rsid w:val="00960292"/>
    <w:rsid w:val="00A0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17F6E4-A5CE-46D1-9C68-7688C2E63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D161D"/>
    <w:rPr>
      <w:i/>
      <w:iCs/>
    </w:rPr>
  </w:style>
  <w:style w:type="paragraph" w:styleId="a4">
    <w:name w:val="No Spacing"/>
    <w:uiPriority w:val="1"/>
    <w:qFormat/>
    <w:rsid w:val="005D16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2021-09-07T08:12:00Z</dcterms:created>
  <dcterms:modified xsi:type="dcterms:W3CDTF">2021-09-07T08:12:00Z</dcterms:modified>
</cp:coreProperties>
</file>