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770" w:rsidRDefault="00140F25">
      <w:pPr>
        <w:spacing w:after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Есть вопросы о пенсии - обращайтесь в ПФР без посредников</w:t>
      </w:r>
    </w:p>
    <w:p w:rsidR="003D5770" w:rsidRDefault="00140F2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УПФР в </w:t>
      </w:r>
      <w:proofErr w:type="spellStart"/>
      <w:r>
        <w:rPr>
          <w:rFonts w:ascii="Times New Roman" w:hAnsi="Times New Roman"/>
        </w:rPr>
        <w:t>Торбеевском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муниципальном районе РМ (межрайонное) поступают сообщения от пенсионеров о том, что им звонят представители фирм, называющих себя юридическими организациями, и предлагают </w:t>
      </w:r>
      <w:r>
        <w:rPr>
          <w:rFonts w:ascii="Times New Roman" w:hAnsi="Times New Roman"/>
        </w:rPr>
        <w:t>услуги по проверке правильности расчета пенсии. Зачастую они вводят граждан в заблуждение.</w:t>
      </w:r>
    </w:p>
    <w:p w:rsidR="003D5770" w:rsidRDefault="00140F2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последние недели в территориальные органы ПФР уже поступили десятки одинаковых письменных обращений о перерасчете размера пенсии, составленных от имени граждан ко</w:t>
      </w:r>
      <w:r>
        <w:rPr>
          <w:rFonts w:ascii="Times New Roman" w:hAnsi="Times New Roman"/>
        </w:rPr>
        <w:t>ммерческими организациями. Все обращения написаны по одному шаблону и представляют собой простую многостраничную подборку ссылок на законы, зачастую даже не относящихся к конкретной ситуации. Граждане, вероятно, оплачивают услуги по составлению таких заявл</w:t>
      </w:r>
      <w:r>
        <w:rPr>
          <w:rFonts w:ascii="Times New Roman" w:hAnsi="Times New Roman"/>
        </w:rPr>
        <w:t>ений, а получив ответ от Пенсионного фонда, узнают, что пенсия им назначена в соответствии с законом и перерасчет или дополнительные выплаты им не положены.</w:t>
      </w:r>
    </w:p>
    <w:p w:rsidR="003D5770" w:rsidRDefault="00140F2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Напоминаем гражданам, что все услуги, оказываемые Пенсионным фондом РФ, предоставляются бесплатно.</w:t>
      </w:r>
    </w:p>
    <w:p w:rsidR="003D5770" w:rsidRDefault="00140F2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Если у вас возникли вопросы о наличии права на пенсию ил</w:t>
      </w:r>
      <w:proofErr w:type="gramStart"/>
      <w:r>
        <w:rPr>
          <w:rFonts w:ascii="Times New Roman" w:hAnsi="Times New Roman"/>
        </w:rPr>
        <w:t>и о её</w:t>
      </w:r>
      <w:proofErr w:type="gramEnd"/>
      <w:r>
        <w:rPr>
          <w:rFonts w:ascii="Times New Roman" w:hAnsi="Times New Roman"/>
        </w:rPr>
        <w:t xml:space="preserve"> размере, лучше обойтись без посредников, обратившись напрямую в Пенсионный фонд. Вопрос можно написать в произвольной форме и направить в ПФР по почте или через </w:t>
      </w:r>
      <w:proofErr w:type="spellStart"/>
      <w:r>
        <w:rPr>
          <w:rFonts w:ascii="Times New Roman" w:hAnsi="Times New Roman"/>
        </w:rPr>
        <w:t>онлайн-приемную</w:t>
      </w:r>
      <w:proofErr w:type="spellEnd"/>
      <w:r>
        <w:rPr>
          <w:rFonts w:ascii="Times New Roman" w:hAnsi="Times New Roman"/>
        </w:rPr>
        <w:t xml:space="preserve"> на официальном с</w:t>
      </w:r>
      <w:r>
        <w:rPr>
          <w:rFonts w:ascii="Times New Roman" w:hAnsi="Times New Roman"/>
        </w:rPr>
        <w:t>айте ведомства.</w:t>
      </w:r>
    </w:p>
    <w:p w:rsidR="003D5770" w:rsidRDefault="00140F2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Чтобы обратиться в ПФР с заявлением о перерасчете пенсии, также нет необходимости в посредничестве каких-либо фирм. Заявление можно оформить в электронном виде в личном кабинете на сайте Пенсионного фонда или через портал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>, подать н</w:t>
      </w:r>
      <w:r>
        <w:rPr>
          <w:rFonts w:ascii="Times New Roman" w:hAnsi="Times New Roman"/>
        </w:rPr>
        <w:t>а личном приеме в ПФР или МФЦ.</w:t>
      </w:r>
    </w:p>
    <w:p w:rsidR="003D5770" w:rsidRDefault="00140F2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Призываем граждан быть внимательными и не давать ввести в заблуждение себя и своих пожилых родственников! Берегите свои средства!</w:t>
      </w:r>
    </w:p>
    <w:sectPr w:rsidR="003D5770" w:rsidSect="003D577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3D5770"/>
    <w:rsid w:val="00140F25"/>
    <w:rsid w:val="003D5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770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3D577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3D577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3D577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rsid w:val="003D577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3D5770"/>
    <w:pPr>
      <w:spacing w:after="140" w:line="288" w:lineRule="auto"/>
    </w:pPr>
  </w:style>
  <w:style w:type="paragraph" w:styleId="a5">
    <w:name w:val="List"/>
    <w:basedOn w:val="a4"/>
    <w:rsid w:val="003D5770"/>
  </w:style>
  <w:style w:type="paragraph" w:styleId="a6">
    <w:name w:val="Title"/>
    <w:basedOn w:val="a"/>
    <w:rsid w:val="003D5770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3D5770"/>
    <w:pPr>
      <w:suppressLineNumbers/>
    </w:pPr>
  </w:style>
  <w:style w:type="paragraph" w:customStyle="1" w:styleId="a8">
    <w:name w:val="Блочная цитата"/>
    <w:basedOn w:val="a"/>
    <w:qFormat/>
    <w:rsid w:val="003D5770"/>
    <w:pPr>
      <w:spacing w:after="283"/>
      <w:ind w:left="567" w:right="567"/>
    </w:pPr>
  </w:style>
  <w:style w:type="paragraph" w:customStyle="1" w:styleId="a9">
    <w:name w:val="Заглавие"/>
    <w:basedOn w:val="a0"/>
    <w:rsid w:val="003D577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rsid w:val="003D577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011ZmeevaTM</cp:lastModifiedBy>
  <cp:revision>2</cp:revision>
  <dcterms:created xsi:type="dcterms:W3CDTF">2021-02-19T14:50:00Z</dcterms:created>
  <dcterms:modified xsi:type="dcterms:W3CDTF">2021-07-27T09:02:00Z</dcterms:modified>
  <dc:language>ru-RU</dc:language>
</cp:coreProperties>
</file>