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E35E3" w:rsidRDefault="00E40E9F" w:rsidP="00185B86">
      <w:pPr>
        <w:spacing w:after="0" w:line="240" w:lineRule="auto"/>
        <w:ind w:left="284" w:right="-1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47BA0">
        <w:rPr>
          <w:rFonts w:ascii="Times New Roman" w:hAnsi="Times New Roman" w:cs="Times New Roman"/>
          <w:sz w:val="24"/>
          <w:szCs w:val="24"/>
        </w:rPr>
        <w:t xml:space="preserve">1 </w:t>
      </w:r>
      <w:proofErr w:type="gramStart"/>
      <w:r w:rsidRPr="00F47BA0">
        <w:rPr>
          <w:rFonts w:ascii="Times New Roman" w:hAnsi="Times New Roman" w:cs="Times New Roman"/>
          <w:sz w:val="24"/>
          <w:szCs w:val="24"/>
        </w:rPr>
        <w:t>июля  Пенсионный</w:t>
      </w:r>
      <w:proofErr w:type="gramEnd"/>
      <w:r w:rsidRPr="00F47BA0">
        <w:rPr>
          <w:rFonts w:ascii="Times New Roman" w:hAnsi="Times New Roman" w:cs="Times New Roman"/>
          <w:sz w:val="24"/>
          <w:szCs w:val="24"/>
        </w:rPr>
        <w:t xml:space="preserve"> фонд России начал  прием заявлений на два </w:t>
      </w:r>
      <w:r w:rsidRPr="00F47BA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новых ежемесячных пособия для малообеспеченных семей: </w:t>
      </w:r>
    </w:p>
    <w:p w:rsidR="00825675" w:rsidRPr="00825675" w:rsidRDefault="00825675" w:rsidP="00185B86">
      <w:pPr>
        <w:spacing w:after="0" w:line="240" w:lineRule="auto"/>
        <w:ind w:left="284" w:right="-1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2567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-</w:t>
      </w:r>
      <w:r w:rsidRPr="0082567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82567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для беременных женщин, вставших на учет в ранние сроки беременности, и находящихся в трудной финансовой ситуации</w:t>
      </w:r>
      <w:r w:rsidRPr="00825675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:rsidR="00185B86" w:rsidRDefault="00825675" w:rsidP="00185B86">
      <w:pPr>
        <w:spacing w:after="0" w:line="240" w:lineRule="auto"/>
        <w:ind w:left="284" w:firstLine="709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82567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- для одиноких родителей (родителей, получающих алименты), которые воспитывают детей в возрасте от 8 до 17 лет</w:t>
      </w:r>
    </w:p>
    <w:p w:rsidR="00C8211F" w:rsidRDefault="00C8211F" w:rsidP="00185B86">
      <w:pPr>
        <w:spacing w:after="0" w:line="240" w:lineRule="auto"/>
        <w:ind w:left="284" w:firstLine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25675" w:rsidRPr="00825675" w:rsidRDefault="00825675" w:rsidP="00185B86">
      <w:pPr>
        <w:spacing w:after="0" w:line="240" w:lineRule="auto"/>
        <w:ind w:left="284" w:firstLine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bookmarkEnd w:id="0"/>
      <w:r w:rsidRPr="0082567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Размер пособия для будущих мам составит </w:t>
      </w:r>
      <w:r w:rsidRPr="0082567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половину регионального прожиточного минимума взрослого человека</w:t>
      </w:r>
      <w:r w:rsidRPr="0082567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а пособие для одиноких родителей - </w:t>
      </w:r>
      <w:r w:rsidRPr="0082567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половину регионального прожиточного минимума на ребенка</w:t>
      </w:r>
      <w:r w:rsidRPr="00825675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825675" w:rsidRPr="00825675" w:rsidRDefault="00825675" w:rsidP="00185B86">
      <w:pPr>
        <w:spacing w:after="0" w:line="240" w:lineRule="auto"/>
        <w:ind w:left="284" w:firstLine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2567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 нас </w:t>
      </w:r>
      <w:r w:rsidR="00E40E9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Республике Мордовия </w:t>
      </w:r>
      <w:r w:rsidRPr="00825675">
        <w:rPr>
          <w:rFonts w:ascii="Times New Roman" w:eastAsia="Times New Roman" w:hAnsi="Times New Roman" w:cs="Times New Roman"/>
          <w:sz w:val="24"/>
          <w:szCs w:val="24"/>
          <w:lang w:eastAsia="ru-RU"/>
        </w:rPr>
        <w:t>  выплата семь</w:t>
      </w:r>
      <w:r w:rsidR="00E40E9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ям с одним родителем составит </w:t>
      </w:r>
      <w:proofErr w:type="gramStart"/>
      <w:r w:rsidR="00E40E9F">
        <w:rPr>
          <w:rFonts w:ascii="Times New Roman" w:eastAsia="Times New Roman" w:hAnsi="Times New Roman" w:cs="Times New Roman"/>
          <w:sz w:val="24"/>
          <w:szCs w:val="24"/>
          <w:lang w:eastAsia="ru-RU"/>
        </w:rPr>
        <w:t>5074</w:t>
      </w:r>
      <w:r w:rsidRPr="0082567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 рубля</w:t>
      </w:r>
      <w:proofErr w:type="gramEnd"/>
      <w:r w:rsidRPr="0082567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E40E9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50 коп . </w:t>
      </w:r>
      <w:r w:rsidRPr="0082567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 месяц на каждого ребенка (50% от прожиточного минимума ребенка в регионе – </w:t>
      </w:r>
      <w:r w:rsidR="00E40E9F">
        <w:rPr>
          <w:rFonts w:ascii="Times New Roman" w:eastAsia="Times New Roman" w:hAnsi="Times New Roman" w:cs="Times New Roman"/>
          <w:sz w:val="24"/>
          <w:szCs w:val="24"/>
          <w:lang w:eastAsia="ru-RU"/>
        </w:rPr>
        <w:t>10149</w:t>
      </w:r>
      <w:r w:rsidRPr="0082567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рублей).</w:t>
      </w:r>
    </w:p>
    <w:p w:rsidR="00825675" w:rsidRPr="00825675" w:rsidRDefault="00825675" w:rsidP="00185B86">
      <w:pPr>
        <w:spacing w:after="0" w:line="240" w:lineRule="auto"/>
        <w:ind w:left="284" w:firstLine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25675">
        <w:rPr>
          <w:rFonts w:ascii="Times New Roman" w:eastAsia="Times New Roman" w:hAnsi="Times New Roman" w:cs="Times New Roman"/>
          <w:sz w:val="24"/>
          <w:szCs w:val="24"/>
          <w:lang w:eastAsia="ru-RU"/>
        </w:rPr>
        <w:t>Выплата беременной женщине, вставшей на учет в ранние сроки б</w:t>
      </w:r>
      <w:r w:rsidR="00E40E9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еременности (от 6 до 12 </w:t>
      </w:r>
      <w:proofErr w:type="gramStart"/>
      <w:r w:rsidR="00E40E9F">
        <w:rPr>
          <w:rFonts w:ascii="Times New Roman" w:eastAsia="Times New Roman" w:hAnsi="Times New Roman" w:cs="Times New Roman"/>
          <w:sz w:val="24"/>
          <w:szCs w:val="24"/>
          <w:lang w:eastAsia="ru-RU"/>
        </w:rPr>
        <w:t>недель)</w:t>
      </w:r>
      <w:r w:rsidRPr="00825675">
        <w:rPr>
          <w:rFonts w:ascii="Times New Roman" w:eastAsia="Times New Roman" w:hAnsi="Times New Roman" w:cs="Times New Roman"/>
          <w:sz w:val="24"/>
          <w:szCs w:val="24"/>
          <w:lang w:eastAsia="ru-RU"/>
        </w:rPr>
        <w:t>  составит</w:t>
      </w:r>
      <w:proofErr w:type="gramEnd"/>
      <w:r w:rsidRPr="0082567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E40E9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5221 рубль </w:t>
      </w:r>
      <w:r w:rsidRPr="00825675">
        <w:rPr>
          <w:rFonts w:ascii="Times New Roman" w:eastAsia="Times New Roman" w:hAnsi="Times New Roman" w:cs="Times New Roman"/>
          <w:sz w:val="24"/>
          <w:szCs w:val="24"/>
          <w:lang w:eastAsia="ru-RU"/>
        </w:rPr>
        <w:t>.   (50% от прожиточного минимума трудоспособного в регионе – 1</w:t>
      </w:r>
      <w:r w:rsidR="00E40E9F">
        <w:rPr>
          <w:rFonts w:ascii="Times New Roman" w:eastAsia="Times New Roman" w:hAnsi="Times New Roman" w:cs="Times New Roman"/>
          <w:sz w:val="24"/>
          <w:szCs w:val="24"/>
          <w:lang w:eastAsia="ru-RU"/>
        </w:rPr>
        <w:t>0442</w:t>
      </w:r>
      <w:r w:rsidRPr="00825675">
        <w:rPr>
          <w:rFonts w:ascii="Times New Roman" w:eastAsia="Times New Roman" w:hAnsi="Times New Roman" w:cs="Times New Roman"/>
          <w:sz w:val="24"/>
          <w:szCs w:val="24"/>
          <w:lang w:eastAsia="ru-RU"/>
        </w:rPr>
        <w:t> рублей). </w:t>
      </w:r>
    </w:p>
    <w:p w:rsidR="00825675" w:rsidRPr="00825675" w:rsidRDefault="00825675" w:rsidP="00185B86">
      <w:pPr>
        <w:spacing w:after="0" w:line="240" w:lineRule="auto"/>
        <w:ind w:left="284" w:firstLine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2567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Важным условием для получения пособий является размер дохода семьи. По правилам он не должен превышать прожиточного минимума на душу населения в субъекте. </w:t>
      </w:r>
      <w:r w:rsidR="00E40E9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Республике Мордовия </w:t>
      </w:r>
      <w:r w:rsidR="005832A7"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r w:rsidR="00E40E9F">
        <w:rPr>
          <w:rFonts w:ascii="Times New Roman" w:eastAsia="Times New Roman" w:hAnsi="Times New Roman" w:cs="Times New Roman"/>
          <w:sz w:val="24"/>
          <w:szCs w:val="24"/>
          <w:lang w:eastAsia="ru-RU"/>
        </w:rPr>
        <w:t>9716</w:t>
      </w:r>
      <w:r w:rsidRPr="0082567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рублей.</w:t>
      </w:r>
    </w:p>
    <w:p w:rsidR="00185B86" w:rsidRPr="00185B86" w:rsidRDefault="00185B86" w:rsidP="00185B86">
      <w:pPr>
        <w:spacing w:after="0" w:line="240" w:lineRule="auto"/>
        <w:ind w:left="284" w:firstLine="709"/>
        <w:rPr>
          <w:rFonts w:ascii="Times New Roman" w:eastAsia="Times New Roman" w:hAnsi="Times New Roman" w:cs="Times New Roman"/>
          <w:b/>
          <w:i/>
          <w:iCs/>
          <w:sz w:val="28"/>
          <w:szCs w:val="28"/>
          <w:lang w:eastAsia="ru-RU"/>
        </w:rPr>
      </w:pPr>
    </w:p>
    <w:p w:rsidR="00185B86" w:rsidRDefault="00E40E9F" w:rsidP="00185B86">
      <w:pPr>
        <w:spacing w:after="0" w:line="240" w:lineRule="auto"/>
        <w:ind w:left="284" w:firstLine="709"/>
        <w:rPr>
          <w:rFonts w:ascii="Times New Roman" w:eastAsia="Times New Roman" w:hAnsi="Times New Roman" w:cs="Times New Roman"/>
          <w:b/>
          <w:i/>
          <w:iCs/>
          <w:sz w:val="28"/>
          <w:szCs w:val="28"/>
          <w:lang w:eastAsia="ru-RU"/>
        </w:rPr>
      </w:pPr>
      <w:r w:rsidRPr="00185B86">
        <w:rPr>
          <w:rFonts w:ascii="Times New Roman" w:eastAsia="Times New Roman" w:hAnsi="Times New Roman" w:cs="Times New Roman"/>
          <w:b/>
          <w:i/>
          <w:iCs/>
          <w:sz w:val="28"/>
          <w:szCs w:val="28"/>
          <w:lang w:eastAsia="ru-RU"/>
        </w:rPr>
        <w:t xml:space="preserve"> </w:t>
      </w:r>
      <w:proofErr w:type="gramStart"/>
      <w:r w:rsidRPr="00185B86">
        <w:rPr>
          <w:rFonts w:ascii="Times New Roman" w:eastAsia="Times New Roman" w:hAnsi="Times New Roman" w:cs="Times New Roman"/>
          <w:b/>
          <w:i/>
          <w:iCs/>
          <w:sz w:val="28"/>
          <w:szCs w:val="28"/>
          <w:lang w:eastAsia="ru-RU"/>
        </w:rPr>
        <w:t>Специалистам  Управления</w:t>
      </w:r>
      <w:proofErr w:type="gramEnd"/>
      <w:r w:rsidRPr="00185B86">
        <w:rPr>
          <w:rFonts w:ascii="Times New Roman" w:eastAsia="Times New Roman" w:hAnsi="Times New Roman" w:cs="Times New Roman"/>
          <w:b/>
          <w:i/>
          <w:iCs/>
          <w:sz w:val="28"/>
          <w:szCs w:val="28"/>
          <w:lang w:eastAsia="ru-RU"/>
        </w:rPr>
        <w:t xml:space="preserve"> поступают вопросы по двум новым выплатам. Хотелось бы озвучить ответы на часто повторяемые вопросы</w:t>
      </w:r>
    </w:p>
    <w:p w:rsidR="00825675" w:rsidRPr="00185B86" w:rsidRDefault="00825675" w:rsidP="00185B86">
      <w:pPr>
        <w:spacing w:after="0" w:line="240" w:lineRule="auto"/>
        <w:ind w:left="284" w:firstLine="709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825675" w:rsidRPr="00B71518" w:rsidRDefault="00E40E9F" w:rsidP="00185B86">
      <w:pPr>
        <w:pStyle w:val="a4"/>
        <w:numPr>
          <w:ilvl w:val="0"/>
          <w:numId w:val="4"/>
        </w:numPr>
        <w:spacing w:after="0" w:line="240" w:lineRule="auto"/>
        <w:ind w:left="284" w:firstLine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7151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</w:t>
      </w:r>
      <w:r w:rsidR="00B7151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О ПОСОБИЮ ДЛЯ БЕРЕМЕННЫХ ЖЕНЩИН</w:t>
      </w:r>
    </w:p>
    <w:p w:rsidR="00825675" w:rsidRPr="00825675" w:rsidRDefault="00825675" w:rsidP="00185B86">
      <w:pPr>
        <w:spacing w:after="0" w:line="240" w:lineRule="auto"/>
        <w:ind w:left="284" w:firstLine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2567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Кто может получить выплату?</w:t>
      </w:r>
    </w:p>
    <w:p w:rsidR="00825675" w:rsidRPr="00825675" w:rsidRDefault="00825675" w:rsidP="00185B86">
      <w:pPr>
        <w:spacing w:after="0" w:line="240" w:lineRule="auto"/>
        <w:ind w:left="284" w:firstLine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2567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Пособие могут получить женщины, вставшие на учет в первые 12 недель беременности, если доход на человека в семье не превышает прожиточного минимума на душу </w:t>
      </w:r>
      <w:proofErr w:type="gramStart"/>
      <w:r w:rsidRPr="0082567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населения </w:t>
      </w:r>
      <w:r w:rsidR="00E40E9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-</w:t>
      </w:r>
      <w:proofErr w:type="gramEnd"/>
      <w:r w:rsidR="00185B8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E40E9F">
        <w:rPr>
          <w:rFonts w:ascii="Times New Roman" w:eastAsia="Times New Roman" w:hAnsi="Times New Roman" w:cs="Times New Roman"/>
          <w:sz w:val="24"/>
          <w:szCs w:val="24"/>
          <w:lang w:eastAsia="ru-RU"/>
        </w:rPr>
        <w:t>9716 рублей.</w:t>
      </w:r>
      <w:r w:rsidRPr="0082567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Пособие назначается с учетом комплексной оценки нуждаемости.</w:t>
      </w:r>
    </w:p>
    <w:p w:rsidR="00185B86" w:rsidRDefault="00185B86" w:rsidP="00185B86">
      <w:pPr>
        <w:spacing w:after="0" w:line="240" w:lineRule="auto"/>
        <w:ind w:left="284" w:firstLine="709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825675" w:rsidRPr="00825675" w:rsidRDefault="00825675" w:rsidP="00185B86">
      <w:pPr>
        <w:spacing w:after="0" w:line="240" w:lineRule="auto"/>
        <w:ind w:left="284" w:firstLine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2567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На какой срок устанавливается выплата?</w:t>
      </w:r>
    </w:p>
    <w:p w:rsidR="00825675" w:rsidRPr="00825675" w:rsidRDefault="00825675" w:rsidP="00185B86">
      <w:pPr>
        <w:spacing w:after="0" w:line="240" w:lineRule="auto"/>
        <w:ind w:left="284" w:firstLine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25675">
        <w:rPr>
          <w:rFonts w:ascii="Times New Roman" w:eastAsia="Times New Roman" w:hAnsi="Times New Roman" w:cs="Times New Roman"/>
          <w:sz w:val="24"/>
          <w:szCs w:val="24"/>
          <w:lang w:eastAsia="ru-RU"/>
        </w:rPr>
        <w:t>Ежемесячное пособие выплачивается с месяца постановки на учет, если</w:t>
      </w:r>
      <w:r w:rsidR="00E40E9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B7151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беременная женщина </w:t>
      </w:r>
      <w:r w:rsidRPr="0082567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обратилась в течение 30 дней с постановки на учет, или с месяца обращения, если </w:t>
      </w:r>
      <w:r w:rsidR="00185B86">
        <w:rPr>
          <w:rFonts w:ascii="Times New Roman" w:eastAsia="Times New Roman" w:hAnsi="Times New Roman" w:cs="Times New Roman"/>
          <w:sz w:val="24"/>
          <w:szCs w:val="24"/>
          <w:lang w:eastAsia="ru-RU"/>
        </w:rPr>
        <w:t>обращение поступило</w:t>
      </w:r>
      <w:r w:rsidRPr="0082567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 истечению 30 дней с момента постановки на учет, вплоть до родов.</w:t>
      </w:r>
    </w:p>
    <w:p w:rsidR="00185B86" w:rsidRDefault="00185B86" w:rsidP="00185B86">
      <w:pPr>
        <w:spacing w:after="0" w:line="240" w:lineRule="auto"/>
        <w:ind w:left="284" w:firstLine="709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825675" w:rsidRPr="00825675" w:rsidRDefault="00825675" w:rsidP="00185B86">
      <w:pPr>
        <w:spacing w:after="0" w:line="240" w:lineRule="auto"/>
        <w:ind w:left="284" w:firstLine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2567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Роды запланированы на первые числа месяца, я получу пособие за этот месяц?</w:t>
      </w:r>
    </w:p>
    <w:p w:rsidR="00825675" w:rsidRPr="00825675" w:rsidRDefault="00825675" w:rsidP="00185B86">
      <w:pPr>
        <w:spacing w:after="0" w:line="240" w:lineRule="auto"/>
        <w:ind w:left="284" w:firstLine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25675">
        <w:rPr>
          <w:rFonts w:ascii="Times New Roman" w:eastAsia="Times New Roman" w:hAnsi="Times New Roman" w:cs="Times New Roman"/>
          <w:sz w:val="24"/>
          <w:szCs w:val="24"/>
          <w:lang w:eastAsia="ru-RU"/>
        </w:rPr>
        <w:t>Да. Ежемесячное пособие выплачивается за полный месяц, включая месяц родов</w:t>
      </w:r>
      <w:r w:rsidRPr="0082567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.</w:t>
      </w:r>
    </w:p>
    <w:p w:rsidR="00185B86" w:rsidRDefault="00185B86" w:rsidP="00185B86">
      <w:pPr>
        <w:spacing w:after="0" w:line="240" w:lineRule="auto"/>
        <w:ind w:left="284" w:firstLine="709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825675" w:rsidRPr="00825675" w:rsidRDefault="00825675" w:rsidP="00185B86">
      <w:pPr>
        <w:spacing w:after="0" w:line="240" w:lineRule="auto"/>
        <w:ind w:left="284" w:firstLine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2567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Я встала на учет в ранние сроки, но еще до 1 июля. Могу ли я получить выплату?</w:t>
      </w:r>
    </w:p>
    <w:p w:rsidR="00825675" w:rsidRPr="00825675" w:rsidRDefault="00825675" w:rsidP="00185B86">
      <w:pPr>
        <w:spacing w:after="0" w:line="240" w:lineRule="auto"/>
        <w:ind w:left="284" w:firstLine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25675">
        <w:rPr>
          <w:rFonts w:ascii="Times New Roman" w:eastAsia="Times New Roman" w:hAnsi="Times New Roman" w:cs="Times New Roman"/>
          <w:sz w:val="24"/>
          <w:szCs w:val="24"/>
          <w:lang w:eastAsia="ru-RU"/>
        </w:rPr>
        <w:t>Да, Вы тоже можете подать заявление, начиная с 1 июля. Пособие в таком случае будет назначаться с месяца обращения за ним и выплачиваться до родов.</w:t>
      </w:r>
    </w:p>
    <w:p w:rsidR="00185B86" w:rsidRDefault="00185B86" w:rsidP="00185B86">
      <w:pPr>
        <w:spacing w:after="0" w:line="240" w:lineRule="auto"/>
        <w:ind w:left="284" w:firstLine="709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825675" w:rsidRPr="00825675" w:rsidRDefault="00825675" w:rsidP="00185B86">
      <w:pPr>
        <w:spacing w:after="0" w:line="240" w:lineRule="auto"/>
        <w:ind w:left="284" w:firstLine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2567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Какие причины отсутствия дохода считаются объективными?</w:t>
      </w:r>
    </w:p>
    <w:p w:rsidR="00825675" w:rsidRPr="00825675" w:rsidRDefault="00825675" w:rsidP="00185B86">
      <w:pPr>
        <w:spacing w:after="0" w:line="240" w:lineRule="auto"/>
        <w:ind w:left="284" w:firstLine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25675">
        <w:rPr>
          <w:rFonts w:ascii="Times New Roman" w:eastAsia="Times New Roman" w:hAnsi="Times New Roman" w:cs="Times New Roman"/>
          <w:sz w:val="24"/>
          <w:szCs w:val="24"/>
          <w:lang w:eastAsia="ru-RU"/>
        </w:rPr>
        <w:t>Основаниями для отсутствия доходов могут быть:</w:t>
      </w:r>
    </w:p>
    <w:p w:rsidR="00825675" w:rsidRPr="00825675" w:rsidRDefault="00825675" w:rsidP="00185B86">
      <w:pPr>
        <w:spacing w:after="0" w:line="240" w:lineRule="auto"/>
        <w:ind w:left="284" w:firstLine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2567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уход за детьми, в случае если это один из родителей в многодетной семье (т.е. у одного из родителей в многодетной семье на протяжении всех 12 месяцев может быть нулевой доход, а у второго родителя должны быть поступления от трудовой, предпринимательской, творческой деятельности или пенсии, стипендия);уход за ребёнком, если речь идёт о единственном родителе (т.е. у ребёнка официально есть только один родитель, второй родитель умер, не указан в свидетельстве о рождении или пропал без вести);уход за ребёнком до достижения им возраста трёх </w:t>
      </w:r>
      <w:proofErr w:type="spellStart"/>
      <w:r w:rsidRPr="00825675">
        <w:rPr>
          <w:rFonts w:ascii="Times New Roman" w:eastAsia="Times New Roman" w:hAnsi="Times New Roman" w:cs="Times New Roman"/>
          <w:sz w:val="24"/>
          <w:szCs w:val="24"/>
          <w:lang w:eastAsia="ru-RU"/>
        </w:rPr>
        <w:t>лет;уход</w:t>
      </w:r>
      <w:proofErr w:type="spellEnd"/>
      <w:r w:rsidRPr="0082567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за гражданином с инвалидностью или пожилым человеком старше 80 </w:t>
      </w:r>
      <w:proofErr w:type="spellStart"/>
      <w:r w:rsidRPr="00825675">
        <w:rPr>
          <w:rFonts w:ascii="Times New Roman" w:eastAsia="Times New Roman" w:hAnsi="Times New Roman" w:cs="Times New Roman"/>
          <w:sz w:val="24"/>
          <w:szCs w:val="24"/>
          <w:lang w:eastAsia="ru-RU"/>
        </w:rPr>
        <w:t>лет;обучение</w:t>
      </w:r>
      <w:proofErr w:type="spellEnd"/>
      <w:r w:rsidRPr="0082567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 очной форме для членов семьи моложе 23 </w:t>
      </w:r>
      <w:proofErr w:type="spellStart"/>
      <w:r w:rsidRPr="00825675">
        <w:rPr>
          <w:rFonts w:ascii="Times New Roman" w:eastAsia="Times New Roman" w:hAnsi="Times New Roman" w:cs="Times New Roman"/>
          <w:sz w:val="24"/>
          <w:szCs w:val="24"/>
          <w:lang w:eastAsia="ru-RU"/>
        </w:rPr>
        <w:t>лет;срочная</w:t>
      </w:r>
      <w:proofErr w:type="spellEnd"/>
      <w:r w:rsidRPr="0082567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служба в армии и 3-месячный период после </w:t>
      </w:r>
      <w:proofErr w:type="spellStart"/>
      <w:r w:rsidRPr="00825675">
        <w:rPr>
          <w:rFonts w:ascii="Times New Roman" w:eastAsia="Times New Roman" w:hAnsi="Times New Roman" w:cs="Times New Roman"/>
          <w:sz w:val="24"/>
          <w:szCs w:val="24"/>
          <w:lang w:eastAsia="ru-RU"/>
        </w:rPr>
        <w:t>демобилизации;прохождение</w:t>
      </w:r>
      <w:proofErr w:type="spellEnd"/>
      <w:r w:rsidRPr="0082567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лечения длительностью от 3 месяцев и </w:t>
      </w:r>
      <w:proofErr w:type="spellStart"/>
      <w:r w:rsidRPr="00825675">
        <w:rPr>
          <w:rFonts w:ascii="Times New Roman" w:eastAsia="Times New Roman" w:hAnsi="Times New Roman" w:cs="Times New Roman"/>
          <w:sz w:val="24"/>
          <w:szCs w:val="24"/>
          <w:lang w:eastAsia="ru-RU"/>
        </w:rPr>
        <w:t>более;безработица</w:t>
      </w:r>
      <w:proofErr w:type="spellEnd"/>
      <w:r w:rsidRPr="0082567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825675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(необходимо подтверждение официальной регистрации в качестве безработного в центре занятости, учитывается до 6 месяцев нахождения в таком статусе);отбывание наказания и 3-месячный период после освобождения из мест лишения свободы.</w:t>
      </w:r>
    </w:p>
    <w:p w:rsidR="00825675" w:rsidRPr="00825675" w:rsidRDefault="00825675" w:rsidP="00185B86">
      <w:pPr>
        <w:spacing w:after="0" w:line="240" w:lineRule="auto"/>
        <w:ind w:left="284" w:firstLine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25675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825675" w:rsidRPr="00185B86" w:rsidRDefault="00B71518" w:rsidP="00185B86">
      <w:pPr>
        <w:pStyle w:val="a4"/>
        <w:numPr>
          <w:ilvl w:val="0"/>
          <w:numId w:val="4"/>
        </w:numPr>
        <w:spacing w:after="0" w:line="240" w:lineRule="auto"/>
        <w:ind w:left="284" w:firstLine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ПО</w:t>
      </w:r>
      <w:r w:rsidR="00825675" w:rsidRPr="00B7151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 ПОСОБИ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Ю</w:t>
      </w:r>
      <w:r w:rsidR="00825675" w:rsidRPr="00B7151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ДЛЯ ОДИНОКИХ РОДИТЕЛЕЙ (РОДИТЕЛЕЙ, ПОЛУЧАЮЩИХ АЛИМЕНТЫ)</w:t>
      </w:r>
    </w:p>
    <w:p w:rsidR="00185B86" w:rsidRPr="00B71518" w:rsidRDefault="00185B86" w:rsidP="00185B86">
      <w:pPr>
        <w:pStyle w:val="a4"/>
        <w:spacing w:after="0" w:line="240" w:lineRule="auto"/>
        <w:ind w:left="993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25675" w:rsidRPr="00825675" w:rsidRDefault="00825675" w:rsidP="00185B86">
      <w:pPr>
        <w:spacing w:after="0" w:line="240" w:lineRule="auto"/>
        <w:ind w:left="284" w:firstLine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2567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Кому положено ежемесячное пособие для одиноких родителей?</w:t>
      </w:r>
    </w:p>
    <w:p w:rsidR="00825675" w:rsidRPr="00825675" w:rsidRDefault="00825675" w:rsidP="00185B86">
      <w:pPr>
        <w:spacing w:after="0" w:line="240" w:lineRule="auto"/>
        <w:ind w:left="284" w:firstLine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25675">
        <w:rPr>
          <w:rFonts w:ascii="Times New Roman" w:eastAsia="Times New Roman" w:hAnsi="Times New Roman" w:cs="Times New Roman"/>
          <w:sz w:val="24"/>
          <w:szCs w:val="24"/>
          <w:lang w:eastAsia="ru-RU"/>
        </w:rPr>
        <w:t>Ежемесячное пособие предоставляется одиноким родителям (родителям, получающим алименты) с детьми в возрасте от 8 до 17 лет, если доход в семье – мень</w:t>
      </w:r>
      <w:r w:rsidR="00B71518">
        <w:rPr>
          <w:rFonts w:ascii="Times New Roman" w:eastAsia="Times New Roman" w:hAnsi="Times New Roman" w:cs="Times New Roman"/>
          <w:sz w:val="24"/>
          <w:szCs w:val="24"/>
          <w:lang w:eastAsia="ru-RU"/>
        </w:rPr>
        <w:t>ше одного прожиточного минимума-9716</w:t>
      </w:r>
      <w:r w:rsidRPr="0082567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рублей.</w:t>
      </w:r>
    </w:p>
    <w:p w:rsidR="00825675" w:rsidRPr="00825675" w:rsidRDefault="00825675" w:rsidP="00185B86">
      <w:pPr>
        <w:spacing w:after="0" w:line="240" w:lineRule="auto"/>
        <w:ind w:left="284" w:firstLine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25675">
        <w:rPr>
          <w:rFonts w:ascii="Times New Roman" w:eastAsia="Times New Roman" w:hAnsi="Times New Roman" w:cs="Times New Roman"/>
          <w:sz w:val="24"/>
          <w:szCs w:val="24"/>
          <w:lang w:eastAsia="ru-RU"/>
        </w:rPr>
        <w:t>Выплата назначается:</w:t>
      </w:r>
    </w:p>
    <w:p w:rsidR="00825675" w:rsidRPr="00825675" w:rsidRDefault="00825675" w:rsidP="00185B86">
      <w:pPr>
        <w:spacing w:after="0" w:line="240" w:lineRule="auto"/>
        <w:ind w:left="284" w:firstLine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825675">
        <w:rPr>
          <w:rFonts w:ascii="Times New Roman" w:eastAsia="Times New Roman" w:hAnsi="Times New Roman" w:cs="Times New Roman"/>
          <w:sz w:val="24"/>
          <w:szCs w:val="24"/>
          <w:lang w:eastAsia="ru-RU"/>
        </w:rPr>
        <w:t>единственному</w:t>
      </w:r>
      <w:proofErr w:type="gramEnd"/>
      <w:r w:rsidRPr="0082567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родителю (т.е. второй родитель умер, пропал без вести, не вписан в свидетельство о рождении либо вписан со слов матери) или законному представителю, в случае, если ребенок остался без попечения единственного родителя или обоих родителей в связи с их смертью;</w:t>
      </w:r>
      <w:r w:rsidR="00B7151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825675">
        <w:rPr>
          <w:rFonts w:ascii="Times New Roman" w:eastAsia="Times New Roman" w:hAnsi="Times New Roman" w:cs="Times New Roman"/>
          <w:sz w:val="24"/>
          <w:szCs w:val="24"/>
          <w:lang w:eastAsia="ru-RU"/>
        </w:rPr>
        <w:t>родителям и законным представителям ребенка, в случаях, когда в отношении такого ребенка есть судебное решение о выплате алиментов вторым родителем</w:t>
      </w:r>
    </w:p>
    <w:p w:rsidR="00825675" w:rsidRPr="00825675" w:rsidRDefault="00825675" w:rsidP="00185B86">
      <w:pPr>
        <w:spacing w:after="0" w:line="240" w:lineRule="auto"/>
        <w:ind w:left="284" w:firstLine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25675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 назначении выплаты применяется комплексная оценка нуждаемости.</w:t>
      </w:r>
    </w:p>
    <w:p w:rsidR="0008302D" w:rsidRDefault="00825675" w:rsidP="00185B86">
      <w:pPr>
        <w:spacing w:after="0" w:line="240" w:lineRule="auto"/>
        <w:ind w:left="284" w:firstLine="709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82567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 </w:t>
      </w:r>
    </w:p>
    <w:p w:rsidR="00825675" w:rsidRPr="00825675" w:rsidRDefault="00825675" w:rsidP="00185B86">
      <w:pPr>
        <w:spacing w:after="0" w:line="240" w:lineRule="auto"/>
        <w:ind w:left="284" w:firstLine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2567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Ежемесячная выплата положена на каждого ребенка?</w:t>
      </w:r>
    </w:p>
    <w:p w:rsidR="00825675" w:rsidRPr="00825675" w:rsidRDefault="00825675" w:rsidP="00185B86">
      <w:pPr>
        <w:spacing w:after="0" w:line="240" w:lineRule="auto"/>
        <w:ind w:left="284" w:firstLine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25675">
        <w:rPr>
          <w:rFonts w:ascii="Times New Roman" w:eastAsia="Times New Roman" w:hAnsi="Times New Roman" w:cs="Times New Roman"/>
          <w:sz w:val="24"/>
          <w:szCs w:val="24"/>
          <w:lang w:eastAsia="ru-RU"/>
        </w:rPr>
        <w:t>Да, пособие выплачивается на каждого ребенка указанной возрастной категории, в отношении которого действует судебное решение о назначении алиментов или в отношении которого заявитель выступает единственным родителем.</w:t>
      </w:r>
    </w:p>
    <w:p w:rsidR="0008302D" w:rsidRDefault="0008302D" w:rsidP="00185B86">
      <w:pPr>
        <w:spacing w:after="0" w:line="240" w:lineRule="auto"/>
        <w:ind w:left="284" w:firstLine="709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185B86" w:rsidRDefault="00825675" w:rsidP="00185B86">
      <w:pPr>
        <w:spacing w:after="0" w:line="240" w:lineRule="auto"/>
        <w:ind w:left="284" w:firstLine="709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82567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 В течение какого периода можно получать выплату?</w:t>
      </w:r>
    </w:p>
    <w:p w:rsidR="00825675" w:rsidRPr="00825675" w:rsidRDefault="00825675" w:rsidP="00185B86">
      <w:pPr>
        <w:spacing w:after="0" w:line="240" w:lineRule="auto"/>
        <w:ind w:left="284" w:firstLine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2567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Пособие выплачивается </w:t>
      </w:r>
      <w:r w:rsidRPr="0082567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с восьмилетия ребенка до достижения им возраста 17 лет</w:t>
      </w:r>
      <w:r w:rsidRPr="00825675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08302D" w:rsidRDefault="00825675" w:rsidP="00185B86">
      <w:pPr>
        <w:spacing w:after="0" w:line="240" w:lineRule="auto"/>
        <w:ind w:left="284" w:firstLine="709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82567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 </w:t>
      </w:r>
    </w:p>
    <w:p w:rsidR="00825675" w:rsidRPr="00825675" w:rsidRDefault="00825675" w:rsidP="00185B86">
      <w:pPr>
        <w:spacing w:after="0" w:line="240" w:lineRule="auto"/>
        <w:ind w:left="284" w:firstLine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2567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На какой срок устанавливается выплата?</w:t>
      </w:r>
    </w:p>
    <w:p w:rsidR="00825675" w:rsidRPr="00825675" w:rsidRDefault="00825675" w:rsidP="00185B86">
      <w:pPr>
        <w:spacing w:after="0" w:line="240" w:lineRule="auto"/>
        <w:ind w:left="284" w:firstLine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25675">
        <w:rPr>
          <w:rFonts w:ascii="Times New Roman" w:eastAsia="Times New Roman" w:hAnsi="Times New Roman" w:cs="Times New Roman"/>
          <w:sz w:val="24"/>
          <w:szCs w:val="24"/>
          <w:lang w:eastAsia="ru-RU"/>
        </w:rPr>
        <w:t>Пособие назначается на один год и продлевается по заявлению. </w:t>
      </w:r>
    </w:p>
    <w:p w:rsidR="0008302D" w:rsidRDefault="00825675" w:rsidP="00185B86">
      <w:pPr>
        <w:spacing w:after="0" w:line="240" w:lineRule="auto"/>
        <w:ind w:left="284" w:firstLine="709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82567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 </w:t>
      </w:r>
    </w:p>
    <w:p w:rsidR="00825675" w:rsidRPr="00825675" w:rsidRDefault="00825675" w:rsidP="00185B86">
      <w:pPr>
        <w:spacing w:after="0" w:line="240" w:lineRule="auto"/>
        <w:ind w:left="284" w:firstLine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2567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Будет ли производиться индексация выплаты?</w:t>
      </w:r>
    </w:p>
    <w:p w:rsidR="00825675" w:rsidRPr="00825675" w:rsidRDefault="00825675" w:rsidP="00185B86">
      <w:pPr>
        <w:spacing w:after="0" w:line="240" w:lineRule="auto"/>
        <w:ind w:left="284" w:firstLine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2567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Да. Ежемесячная выплата будет расти ежегодно, с 1 января, в соответствии с ростом регионального прожиточным </w:t>
      </w:r>
      <w:proofErr w:type="gramStart"/>
      <w:r w:rsidRPr="00825675">
        <w:rPr>
          <w:rFonts w:ascii="Times New Roman" w:eastAsia="Times New Roman" w:hAnsi="Times New Roman" w:cs="Times New Roman"/>
          <w:sz w:val="24"/>
          <w:szCs w:val="24"/>
          <w:lang w:eastAsia="ru-RU"/>
        </w:rPr>
        <w:t>минимума  на</w:t>
      </w:r>
      <w:proofErr w:type="gramEnd"/>
      <w:r w:rsidRPr="0082567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ребенка. </w:t>
      </w:r>
    </w:p>
    <w:p w:rsidR="0008302D" w:rsidRDefault="00825675" w:rsidP="00185B86">
      <w:pPr>
        <w:spacing w:after="0" w:line="240" w:lineRule="auto"/>
        <w:ind w:left="284" w:firstLine="709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82567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 </w:t>
      </w:r>
    </w:p>
    <w:p w:rsidR="00825675" w:rsidRPr="00825675" w:rsidRDefault="00825675" w:rsidP="00185B86">
      <w:pPr>
        <w:spacing w:after="0" w:line="240" w:lineRule="auto"/>
        <w:ind w:left="284" w:firstLine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2567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Распространяется ли выплата на детей, оставшихся без обоих родителей?</w:t>
      </w:r>
    </w:p>
    <w:p w:rsidR="00825675" w:rsidRPr="00825675" w:rsidRDefault="00825675" w:rsidP="00185B86">
      <w:pPr>
        <w:spacing w:after="0" w:line="240" w:lineRule="auto"/>
        <w:ind w:left="284" w:firstLine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25675">
        <w:rPr>
          <w:rFonts w:ascii="Times New Roman" w:eastAsia="Times New Roman" w:hAnsi="Times New Roman" w:cs="Times New Roman"/>
          <w:sz w:val="24"/>
          <w:szCs w:val="24"/>
          <w:lang w:eastAsia="ru-RU"/>
        </w:rPr>
        <w:t>Да. Выплата распространяется на детей-сирот. В этом случае право на ежемесячное пособие имеет их опекун (попечитель), но только если ребенок не находится на полном государственном обеспечении.</w:t>
      </w:r>
    </w:p>
    <w:p w:rsidR="00825675" w:rsidRPr="00825675" w:rsidRDefault="00825675" w:rsidP="00185B86">
      <w:pPr>
        <w:spacing w:after="0" w:line="240" w:lineRule="auto"/>
        <w:ind w:left="284" w:firstLine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25675">
        <w:rPr>
          <w:rFonts w:ascii="Times New Roman" w:eastAsia="Times New Roman" w:hAnsi="Times New Roman" w:cs="Times New Roman"/>
          <w:sz w:val="24"/>
          <w:szCs w:val="24"/>
          <w:lang w:eastAsia="ru-RU"/>
        </w:rPr>
        <w:t>Для назначения пособия опекунам нужно лично подать заявление в клиентскую службу Пенсионного фонда России по месту жительства.  </w:t>
      </w:r>
    </w:p>
    <w:p w:rsidR="0008302D" w:rsidRDefault="0008302D" w:rsidP="00185B86">
      <w:pPr>
        <w:spacing w:after="0" w:line="240" w:lineRule="auto"/>
        <w:ind w:left="284" w:firstLine="709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825675" w:rsidRPr="00825675" w:rsidRDefault="00825675" w:rsidP="00185B86">
      <w:pPr>
        <w:spacing w:after="0" w:line="240" w:lineRule="auto"/>
        <w:ind w:left="284" w:firstLine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2567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 Важно ли, платит второй родитель алименты или нет?</w:t>
      </w:r>
    </w:p>
    <w:p w:rsidR="00825675" w:rsidRPr="00825675" w:rsidRDefault="00825675" w:rsidP="00185B86">
      <w:pPr>
        <w:spacing w:after="0" w:line="240" w:lineRule="auto"/>
        <w:ind w:left="284" w:firstLine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25675">
        <w:rPr>
          <w:rFonts w:ascii="Times New Roman" w:eastAsia="Times New Roman" w:hAnsi="Times New Roman" w:cs="Times New Roman"/>
          <w:sz w:val="24"/>
          <w:szCs w:val="24"/>
          <w:lang w:eastAsia="ru-RU"/>
        </w:rPr>
        <w:t>Уплата или неуплата алиментов не является причиной для отказа в назначении пособия. Важен сам факт судебного решения о назначении алиментов.</w:t>
      </w:r>
    </w:p>
    <w:p w:rsidR="0008302D" w:rsidRDefault="00825675" w:rsidP="00185B86">
      <w:pPr>
        <w:spacing w:after="0" w:line="240" w:lineRule="auto"/>
        <w:ind w:left="284" w:firstLine="709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82567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 </w:t>
      </w:r>
    </w:p>
    <w:p w:rsidR="002D35C5" w:rsidRDefault="002D35C5" w:rsidP="00185B86">
      <w:pPr>
        <w:spacing w:after="0" w:line="240" w:lineRule="auto"/>
        <w:ind w:left="284" w:firstLine="709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2D35C5" w:rsidRDefault="002D35C5" w:rsidP="00185B86">
      <w:pPr>
        <w:spacing w:after="0" w:line="240" w:lineRule="auto"/>
        <w:ind w:left="284" w:firstLine="709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825675" w:rsidRPr="00825675" w:rsidRDefault="00825675" w:rsidP="00185B86">
      <w:pPr>
        <w:spacing w:after="0" w:line="240" w:lineRule="auto"/>
        <w:ind w:left="284" w:firstLine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2567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Вправе ли получать новое пособие один из родителей, если второй родитель лишен родительских прав?</w:t>
      </w:r>
    </w:p>
    <w:p w:rsidR="00825675" w:rsidRPr="00825675" w:rsidRDefault="00825675" w:rsidP="00185B86">
      <w:pPr>
        <w:spacing w:after="0" w:line="240" w:lineRule="auto"/>
        <w:ind w:left="284" w:firstLine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25675">
        <w:rPr>
          <w:rFonts w:ascii="Times New Roman" w:eastAsia="Times New Roman" w:hAnsi="Times New Roman" w:cs="Times New Roman"/>
          <w:sz w:val="24"/>
          <w:szCs w:val="24"/>
          <w:lang w:eastAsia="ru-RU"/>
        </w:rPr>
        <w:t>Если у родителя есть судебное решение об уплате ему алиментов, то он может получать пособие.</w:t>
      </w:r>
    </w:p>
    <w:p w:rsidR="002D35C5" w:rsidRDefault="00825675" w:rsidP="00185B86">
      <w:pPr>
        <w:spacing w:after="0" w:line="240" w:lineRule="auto"/>
        <w:ind w:left="284" w:firstLine="709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82567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 </w:t>
      </w:r>
    </w:p>
    <w:p w:rsidR="00825675" w:rsidRPr="00825675" w:rsidRDefault="00825675" w:rsidP="00185B86">
      <w:pPr>
        <w:spacing w:after="0" w:line="240" w:lineRule="auto"/>
        <w:ind w:left="284" w:firstLine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2567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lastRenderedPageBreak/>
        <w:t>В семье двое детей в возрасте от 8 до 17 лет. Нужно ли писать заявление на каждого ребенка?</w:t>
      </w:r>
    </w:p>
    <w:p w:rsidR="00825675" w:rsidRPr="00825675" w:rsidRDefault="00825675" w:rsidP="00185B86">
      <w:pPr>
        <w:spacing w:after="0" w:line="240" w:lineRule="auto"/>
        <w:ind w:left="284" w:firstLine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25675">
        <w:rPr>
          <w:rFonts w:ascii="Times New Roman" w:eastAsia="Times New Roman" w:hAnsi="Times New Roman" w:cs="Times New Roman"/>
          <w:sz w:val="24"/>
          <w:szCs w:val="24"/>
          <w:lang w:eastAsia="ru-RU"/>
        </w:rPr>
        <w:t>Нет, если в семье двое и больше детей от 8 до 17 лет, для получения ежемесячной выплаты на каждого из них заполняется одно общее заявление, если в отношении каждого из этих детей есть судебное решение о назначении алиментов или заявитель выступает единственным родителем для этого ребёнка.</w:t>
      </w:r>
    </w:p>
    <w:p w:rsidR="00825675" w:rsidRPr="00825675" w:rsidRDefault="00825675" w:rsidP="00185B86">
      <w:pPr>
        <w:spacing w:after="0" w:line="240" w:lineRule="auto"/>
        <w:ind w:left="284" w:firstLine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2567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 </w:t>
      </w:r>
    </w:p>
    <w:p w:rsidR="00825675" w:rsidRPr="002D35C5" w:rsidRDefault="00B71518" w:rsidP="00185B86">
      <w:pPr>
        <w:spacing w:after="0" w:line="240" w:lineRule="auto"/>
        <w:ind w:left="284" w:firstLine="709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3</w:t>
      </w:r>
      <w:r w:rsidRPr="002D35C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. И ОБЩИЕ ВОПРОСЫ </w:t>
      </w:r>
      <w:proofErr w:type="gramStart"/>
      <w:r w:rsidRPr="002D35C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ПО  ДВУМ</w:t>
      </w:r>
      <w:proofErr w:type="gramEnd"/>
      <w:r w:rsidRPr="002D35C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ВЫПЛАТАМ  </w:t>
      </w:r>
    </w:p>
    <w:p w:rsidR="002D35C5" w:rsidRDefault="002D35C5" w:rsidP="00185B86">
      <w:pPr>
        <w:spacing w:after="0" w:line="240" w:lineRule="auto"/>
        <w:ind w:left="284" w:firstLine="709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825675" w:rsidRPr="00825675" w:rsidRDefault="00825675" w:rsidP="00185B86">
      <w:pPr>
        <w:spacing w:after="0" w:line="240" w:lineRule="auto"/>
        <w:ind w:left="284" w:firstLine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2567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Куда обращаться за пособием?</w:t>
      </w:r>
    </w:p>
    <w:p w:rsidR="00825675" w:rsidRPr="00825675" w:rsidRDefault="00825675" w:rsidP="00185B86">
      <w:pPr>
        <w:spacing w:after="0" w:line="240" w:lineRule="auto"/>
        <w:ind w:left="284" w:firstLine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2567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Удобнее </w:t>
      </w:r>
      <w:proofErr w:type="gramStart"/>
      <w:r w:rsidRPr="00825675">
        <w:rPr>
          <w:rFonts w:ascii="Times New Roman" w:eastAsia="Times New Roman" w:hAnsi="Times New Roman" w:cs="Times New Roman"/>
          <w:sz w:val="24"/>
          <w:szCs w:val="24"/>
          <w:lang w:eastAsia="ru-RU"/>
        </w:rPr>
        <w:t>всего  обратиться</w:t>
      </w:r>
      <w:proofErr w:type="gramEnd"/>
      <w:r w:rsidRPr="0082567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дистанционно,  онлайн – через портал </w:t>
      </w:r>
      <w:proofErr w:type="spellStart"/>
      <w:r w:rsidRPr="00825675">
        <w:rPr>
          <w:rFonts w:ascii="Times New Roman" w:eastAsia="Times New Roman" w:hAnsi="Times New Roman" w:cs="Times New Roman"/>
          <w:sz w:val="24"/>
          <w:szCs w:val="24"/>
          <w:lang w:eastAsia="ru-RU"/>
        </w:rPr>
        <w:t>Госуслуги</w:t>
      </w:r>
      <w:proofErr w:type="spellEnd"/>
      <w:r w:rsidRPr="0082567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Также можно подать заявление в </w:t>
      </w:r>
      <w:r w:rsidR="005832A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клиентскую службу.</w:t>
      </w:r>
      <w:r w:rsidRPr="0082567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</w:t>
      </w:r>
      <w:proofErr w:type="gramStart"/>
      <w:r w:rsidRPr="00825675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прием</w:t>
      </w:r>
      <w:proofErr w:type="gramEnd"/>
      <w:r w:rsidRPr="0082567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 предварительной записи). </w:t>
      </w:r>
    </w:p>
    <w:p w:rsidR="002D35C5" w:rsidRDefault="002D35C5" w:rsidP="00185B86">
      <w:pPr>
        <w:spacing w:after="0" w:line="240" w:lineRule="auto"/>
        <w:ind w:left="284" w:firstLine="709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825675" w:rsidRPr="00825675" w:rsidRDefault="00825675" w:rsidP="00185B86">
      <w:pPr>
        <w:spacing w:after="0" w:line="240" w:lineRule="auto"/>
        <w:ind w:left="284" w:firstLine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2567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Что такое комплексная оценка нуждаемости?</w:t>
      </w:r>
    </w:p>
    <w:p w:rsidR="00825675" w:rsidRPr="00825675" w:rsidRDefault="00825675" w:rsidP="00185B86">
      <w:pPr>
        <w:spacing w:after="0" w:line="240" w:lineRule="auto"/>
        <w:ind w:left="284" w:firstLine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25675">
        <w:rPr>
          <w:rFonts w:ascii="Times New Roman" w:eastAsia="Times New Roman" w:hAnsi="Times New Roman" w:cs="Times New Roman"/>
          <w:sz w:val="24"/>
          <w:szCs w:val="24"/>
          <w:lang w:eastAsia="ru-RU"/>
        </w:rPr>
        <w:t>Комплексная оценка нуждаемости подразумевает оценку доходов и имущества семьи, а также применение правила нулевого дохода.</w:t>
      </w:r>
    </w:p>
    <w:p w:rsidR="007D0A1C" w:rsidRDefault="00825675" w:rsidP="00185B86">
      <w:pPr>
        <w:spacing w:after="0" w:line="240" w:lineRule="auto"/>
        <w:ind w:left="284" w:firstLine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25675">
        <w:rPr>
          <w:rFonts w:ascii="Times New Roman" w:eastAsia="Times New Roman" w:hAnsi="Times New Roman" w:cs="Times New Roman"/>
          <w:sz w:val="24"/>
          <w:szCs w:val="24"/>
          <w:lang w:eastAsia="ru-RU"/>
        </w:rPr>
        <w:t>В частности, выплату могут получать семьи со среднедушевым доходом ниже прожиточного минимума, обладающие следующим имуществом и сбережениями:</w:t>
      </w:r>
    </w:p>
    <w:p w:rsidR="007D0A1C" w:rsidRPr="00F47BA0" w:rsidRDefault="007D0A1C" w:rsidP="00185B86">
      <w:pPr>
        <w:spacing w:after="0" w:line="240" w:lineRule="auto"/>
        <w:ind w:left="284" w:firstLine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F47BA0">
        <w:rPr>
          <w:rFonts w:ascii="Times New Roman" w:eastAsia="Times New Roman" w:hAnsi="Times New Roman" w:cs="Times New Roman"/>
          <w:sz w:val="24"/>
          <w:szCs w:val="24"/>
          <w:lang w:eastAsia="ru-RU"/>
        </w:rPr>
        <w:t>одной</w:t>
      </w:r>
      <w:proofErr w:type="gramEnd"/>
      <w:r w:rsidRPr="00F47BA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квартирой любой площади или несколькими квартирами, если площадь на каждого члена семьи – менее 24 кв. м. При этом, если помещение было признано непригодным для проживания, оно не учитывается при оценке нуждаемости. Также не учитываются жилые помещения, занимаемые заявителем и (или) членом его семьи, страдающим тяжёлой формой хронического заболевания, при которой невозможно совместное проживание граждан в одном помещении, и жилые помещения, предоставленные многодетной семье в качестве меры поддержки. Доли семьи, составляющие 1/3 и менее от общей площади, не учитываются;</w:t>
      </w:r>
    </w:p>
    <w:p w:rsidR="007D0A1C" w:rsidRPr="00F47BA0" w:rsidRDefault="007D0A1C" w:rsidP="00185B86">
      <w:pPr>
        <w:pStyle w:val="a4"/>
        <w:numPr>
          <w:ilvl w:val="0"/>
          <w:numId w:val="3"/>
        </w:numPr>
        <w:spacing w:after="0" w:line="240" w:lineRule="auto"/>
        <w:ind w:left="284" w:right="-143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F47BA0">
        <w:rPr>
          <w:rFonts w:ascii="Times New Roman" w:eastAsia="Times New Roman" w:hAnsi="Times New Roman" w:cs="Times New Roman"/>
          <w:sz w:val="24"/>
          <w:szCs w:val="24"/>
          <w:lang w:eastAsia="ru-RU"/>
        </w:rPr>
        <w:t>одним</w:t>
      </w:r>
      <w:proofErr w:type="gramEnd"/>
      <w:r w:rsidRPr="00F47BA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домом любой площади или несколькими домами, если площадь на каждого члена семьи – меньше 40 кв. м. При этом, если помещение было признано непригодным для проживания, оно не учитывается при оценке нуждаемости. Также не учитываются жилые помещения, занимаемые заявителем и (или) членом его семьи, страдающим тяжёлой формой хронического заболевания, при которой невозможно совместное проживание граждан в одном помещении. Доли семьи, составляющие 1/3 и менее от общей площади, не учитываются;</w:t>
      </w:r>
    </w:p>
    <w:p w:rsidR="007D0A1C" w:rsidRPr="00F47BA0" w:rsidRDefault="007D0A1C" w:rsidP="00185B86">
      <w:pPr>
        <w:pStyle w:val="a4"/>
        <w:numPr>
          <w:ilvl w:val="0"/>
          <w:numId w:val="3"/>
        </w:numPr>
        <w:spacing w:after="0" w:line="240" w:lineRule="auto"/>
        <w:ind w:left="284" w:right="-143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F47BA0">
        <w:rPr>
          <w:rFonts w:ascii="Times New Roman" w:eastAsia="Times New Roman" w:hAnsi="Times New Roman" w:cs="Times New Roman"/>
          <w:sz w:val="24"/>
          <w:szCs w:val="24"/>
          <w:lang w:eastAsia="ru-RU"/>
        </w:rPr>
        <w:t>одной</w:t>
      </w:r>
      <w:proofErr w:type="gramEnd"/>
      <w:r w:rsidRPr="00F47BA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дачей;</w:t>
      </w:r>
    </w:p>
    <w:p w:rsidR="007D0A1C" w:rsidRPr="00F47BA0" w:rsidRDefault="007D0A1C" w:rsidP="00185B86">
      <w:pPr>
        <w:pStyle w:val="a4"/>
        <w:numPr>
          <w:ilvl w:val="0"/>
          <w:numId w:val="3"/>
        </w:numPr>
        <w:spacing w:after="0" w:line="240" w:lineRule="auto"/>
        <w:ind w:left="284" w:right="-143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F47BA0">
        <w:rPr>
          <w:rFonts w:ascii="Times New Roman" w:eastAsia="Times New Roman" w:hAnsi="Times New Roman" w:cs="Times New Roman"/>
          <w:sz w:val="24"/>
          <w:szCs w:val="24"/>
          <w:lang w:eastAsia="ru-RU"/>
        </w:rPr>
        <w:t>одним</w:t>
      </w:r>
      <w:proofErr w:type="gramEnd"/>
      <w:r w:rsidRPr="00F47BA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гаражом, </w:t>
      </w:r>
      <w:proofErr w:type="spellStart"/>
      <w:r w:rsidRPr="00F47BA0">
        <w:rPr>
          <w:rFonts w:ascii="Times New Roman" w:eastAsia="Times New Roman" w:hAnsi="Times New Roman" w:cs="Times New Roman"/>
          <w:sz w:val="24"/>
          <w:szCs w:val="24"/>
          <w:lang w:eastAsia="ru-RU"/>
        </w:rPr>
        <w:t>машино</w:t>
      </w:r>
      <w:proofErr w:type="spellEnd"/>
      <w:r w:rsidRPr="00F47BA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-местом или двумя, если семья многодетная, в семье есть гражданин с инвалидностью или семье в рамках мер социальной поддержки выдано автотранспортное или </w:t>
      </w:r>
      <w:proofErr w:type="spellStart"/>
      <w:r w:rsidRPr="00F47BA0">
        <w:rPr>
          <w:rFonts w:ascii="Times New Roman" w:eastAsia="Times New Roman" w:hAnsi="Times New Roman" w:cs="Times New Roman"/>
          <w:sz w:val="24"/>
          <w:szCs w:val="24"/>
          <w:lang w:eastAsia="ru-RU"/>
        </w:rPr>
        <w:t>мототранспортное</w:t>
      </w:r>
      <w:proofErr w:type="spellEnd"/>
      <w:r w:rsidRPr="00F47BA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средство;</w:t>
      </w:r>
    </w:p>
    <w:p w:rsidR="007D0A1C" w:rsidRPr="00F47BA0" w:rsidRDefault="007D0A1C" w:rsidP="00185B86">
      <w:pPr>
        <w:pStyle w:val="a4"/>
        <w:numPr>
          <w:ilvl w:val="0"/>
          <w:numId w:val="3"/>
        </w:numPr>
        <w:spacing w:after="0" w:line="240" w:lineRule="auto"/>
        <w:ind w:left="284" w:right="-143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F47BA0">
        <w:rPr>
          <w:rFonts w:ascii="Times New Roman" w:eastAsia="Times New Roman" w:hAnsi="Times New Roman" w:cs="Times New Roman"/>
          <w:sz w:val="24"/>
          <w:szCs w:val="24"/>
          <w:lang w:eastAsia="ru-RU"/>
        </w:rPr>
        <w:t>земельными</w:t>
      </w:r>
      <w:proofErr w:type="gramEnd"/>
      <w:r w:rsidRPr="00F47BA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участками общей площадью не более 0,25 га в городских поселениях или не более 1 га, если участки расположены в сельских поселениях или межселенных территориях. При этом земельные участки, предоставленные в качестве меры поддержки многодетным, а также дальневосточный гектар не учитываются при расчете нуждаемости;</w:t>
      </w:r>
    </w:p>
    <w:p w:rsidR="007D0A1C" w:rsidRPr="00F47BA0" w:rsidRDefault="007D0A1C" w:rsidP="00185B86">
      <w:pPr>
        <w:pStyle w:val="a4"/>
        <w:numPr>
          <w:ilvl w:val="0"/>
          <w:numId w:val="3"/>
        </w:numPr>
        <w:spacing w:after="0" w:line="240" w:lineRule="auto"/>
        <w:ind w:left="284" w:right="-143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F47BA0">
        <w:rPr>
          <w:rFonts w:ascii="Times New Roman" w:eastAsia="Times New Roman" w:hAnsi="Times New Roman" w:cs="Times New Roman"/>
          <w:sz w:val="24"/>
          <w:szCs w:val="24"/>
          <w:lang w:eastAsia="ru-RU"/>
        </w:rPr>
        <w:t>одним</w:t>
      </w:r>
      <w:proofErr w:type="gramEnd"/>
      <w:r w:rsidRPr="00F47BA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нежилым помещением. Хозяйственные постройки, расположенные на земельных участках, предназначенных для индивидуального жилищного строительства, личного подсобного хозяйства или на садовых земельных участках, а также имущество, являющееся общим имуществом в многоквартирном доме (подвалы) или имуществом общего пользования садоводческого или огороднического некоммерческого товарищества, не учитываются;</w:t>
      </w:r>
    </w:p>
    <w:p w:rsidR="007D0A1C" w:rsidRPr="00F47BA0" w:rsidRDefault="007D0A1C" w:rsidP="00185B86">
      <w:pPr>
        <w:pStyle w:val="a4"/>
        <w:numPr>
          <w:ilvl w:val="0"/>
          <w:numId w:val="3"/>
        </w:numPr>
        <w:spacing w:after="0" w:line="240" w:lineRule="auto"/>
        <w:ind w:left="284" w:right="-143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F47BA0">
        <w:rPr>
          <w:rFonts w:ascii="Times New Roman" w:eastAsia="Times New Roman" w:hAnsi="Times New Roman" w:cs="Times New Roman"/>
          <w:sz w:val="24"/>
          <w:szCs w:val="24"/>
          <w:lang w:eastAsia="ru-RU"/>
        </w:rPr>
        <w:t>одним</w:t>
      </w:r>
      <w:proofErr w:type="gramEnd"/>
      <w:r w:rsidRPr="00F47BA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автомобилем (за исключением автомобилей младше 5 лет с двигателем мощнее 250 </w:t>
      </w:r>
      <w:proofErr w:type="spellStart"/>
      <w:r w:rsidRPr="00F47BA0">
        <w:rPr>
          <w:rFonts w:ascii="Times New Roman" w:eastAsia="Times New Roman" w:hAnsi="Times New Roman" w:cs="Times New Roman"/>
          <w:sz w:val="24"/>
          <w:szCs w:val="24"/>
          <w:lang w:eastAsia="ru-RU"/>
        </w:rPr>
        <w:t>л.с</w:t>
      </w:r>
      <w:proofErr w:type="spellEnd"/>
      <w:r w:rsidRPr="00F47BA0">
        <w:rPr>
          <w:rFonts w:ascii="Times New Roman" w:eastAsia="Times New Roman" w:hAnsi="Times New Roman" w:cs="Times New Roman"/>
          <w:sz w:val="24"/>
          <w:szCs w:val="24"/>
          <w:lang w:eastAsia="ru-RU"/>
        </w:rPr>
        <w:t>., за исключением семей с 4 и более детьми, если в автомобиле более 5 мест), или двумя, если семья многодетная, член семьи имеет инвалидность или автомобиль получен в качестве меры социальной поддержки;</w:t>
      </w:r>
    </w:p>
    <w:p w:rsidR="007D0A1C" w:rsidRPr="00F47BA0" w:rsidRDefault="007D0A1C" w:rsidP="00185B86">
      <w:pPr>
        <w:pStyle w:val="a4"/>
        <w:numPr>
          <w:ilvl w:val="0"/>
          <w:numId w:val="3"/>
        </w:numPr>
        <w:spacing w:after="0" w:line="240" w:lineRule="auto"/>
        <w:ind w:left="284" w:right="-143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F47BA0">
        <w:rPr>
          <w:rFonts w:ascii="Times New Roman" w:eastAsia="Times New Roman" w:hAnsi="Times New Roman" w:cs="Times New Roman"/>
          <w:sz w:val="24"/>
          <w:szCs w:val="24"/>
          <w:lang w:eastAsia="ru-RU"/>
        </w:rPr>
        <w:t>одним</w:t>
      </w:r>
      <w:proofErr w:type="gramEnd"/>
      <w:r w:rsidRPr="00F47BA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автомобилем, или двумя, если семья многодетная, член семьи имеет инвалидность или мотоцикл получен в качестве меры поддержки;</w:t>
      </w:r>
    </w:p>
    <w:p w:rsidR="007D0A1C" w:rsidRPr="00F47BA0" w:rsidRDefault="007D0A1C" w:rsidP="00185B86">
      <w:pPr>
        <w:pStyle w:val="a4"/>
        <w:numPr>
          <w:ilvl w:val="0"/>
          <w:numId w:val="3"/>
        </w:numPr>
        <w:spacing w:after="0" w:line="240" w:lineRule="auto"/>
        <w:ind w:left="284" w:right="-143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F47BA0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одной</w:t>
      </w:r>
      <w:proofErr w:type="gramEnd"/>
      <w:r w:rsidRPr="00F47BA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единицей самоходной техники младше 5 лет (это тракторы, комбайны и другие предметы сельскохозяйственной техники). Самоходные транспортные средства старше 5 лет при оценке нуждаемости не учитываются вне зависимости от их количества;</w:t>
      </w:r>
    </w:p>
    <w:p w:rsidR="007D0A1C" w:rsidRPr="00F47BA0" w:rsidRDefault="007D0A1C" w:rsidP="00185B86">
      <w:pPr>
        <w:pStyle w:val="a4"/>
        <w:numPr>
          <w:ilvl w:val="0"/>
          <w:numId w:val="3"/>
        </w:numPr>
        <w:spacing w:after="0" w:line="240" w:lineRule="auto"/>
        <w:ind w:left="284" w:right="-143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F47BA0">
        <w:rPr>
          <w:rFonts w:ascii="Times New Roman" w:eastAsia="Times New Roman" w:hAnsi="Times New Roman" w:cs="Times New Roman"/>
          <w:sz w:val="24"/>
          <w:szCs w:val="24"/>
          <w:lang w:eastAsia="ru-RU"/>
        </w:rPr>
        <w:t>одним</w:t>
      </w:r>
      <w:proofErr w:type="gramEnd"/>
      <w:r w:rsidRPr="00F47BA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катером или моторной лодкой младше 5 лет. Маломерные суда старше 5 лет при оценке нуждаемости не учитываются вне зависимости от их количества;</w:t>
      </w:r>
    </w:p>
    <w:p w:rsidR="007D0A1C" w:rsidRPr="00F47BA0" w:rsidRDefault="007D0A1C" w:rsidP="00185B86">
      <w:pPr>
        <w:pStyle w:val="a4"/>
        <w:numPr>
          <w:ilvl w:val="0"/>
          <w:numId w:val="3"/>
        </w:numPr>
        <w:spacing w:after="0" w:line="240" w:lineRule="auto"/>
        <w:ind w:left="284" w:right="-143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F47BA0">
        <w:rPr>
          <w:rFonts w:ascii="Times New Roman" w:eastAsia="Times New Roman" w:hAnsi="Times New Roman" w:cs="Times New Roman"/>
          <w:sz w:val="24"/>
          <w:szCs w:val="24"/>
          <w:lang w:eastAsia="ru-RU"/>
        </w:rPr>
        <w:t>сбережениями</w:t>
      </w:r>
      <w:proofErr w:type="gramEnd"/>
      <w:r w:rsidRPr="00F47BA0">
        <w:rPr>
          <w:rFonts w:ascii="Times New Roman" w:eastAsia="Times New Roman" w:hAnsi="Times New Roman" w:cs="Times New Roman"/>
          <w:sz w:val="24"/>
          <w:szCs w:val="24"/>
          <w:lang w:eastAsia="ru-RU"/>
        </w:rPr>
        <w:t>, годовой доход от процентов, по которым не превышает величину прожиточного минимума на душу населения в целом по России (т.е. в среднем это вклады на сумму порядка 250 тыс. рублей).</w:t>
      </w:r>
    </w:p>
    <w:p w:rsidR="002D35C5" w:rsidRDefault="002D35C5" w:rsidP="00185B86">
      <w:pPr>
        <w:pStyle w:val="a4"/>
        <w:spacing w:after="0" w:line="240" w:lineRule="auto"/>
        <w:ind w:left="284" w:right="-143" w:firstLine="709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825675" w:rsidRPr="007D0A1C" w:rsidRDefault="00825675" w:rsidP="00185B86">
      <w:pPr>
        <w:pStyle w:val="a4"/>
        <w:spacing w:after="0" w:line="240" w:lineRule="auto"/>
        <w:ind w:left="284" w:right="-143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D0A1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Что такое «Правило нулевого дохода»?</w:t>
      </w:r>
    </w:p>
    <w:p w:rsidR="00825675" w:rsidRPr="00825675" w:rsidRDefault="00825675" w:rsidP="00185B86">
      <w:pPr>
        <w:spacing w:after="0" w:line="240" w:lineRule="auto"/>
        <w:ind w:left="284" w:firstLine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25675">
        <w:rPr>
          <w:rFonts w:ascii="Times New Roman" w:eastAsia="Times New Roman" w:hAnsi="Times New Roman" w:cs="Times New Roman"/>
          <w:sz w:val="24"/>
          <w:szCs w:val="24"/>
          <w:lang w:eastAsia="ru-RU"/>
        </w:rPr>
        <w:t>«Правило нулевого дохода» предполагает, что пособие назначается при наличии у взрослых членов семьи заработка (стипендии, доходов от трудовой или предпринимательской деятельности или пенсии) или отсутствие доходов обосновано объективными жизненными обстоятельствами.</w:t>
      </w:r>
    </w:p>
    <w:p w:rsidR="002D35C5" w:rsidRDefault="002D35C5" w:rsidP="00185B86">
      <w:pPr>
        <w:spacing w:after="0" w:line="240" w:lineRule="auto"/>
        <w:ind w:left="284" w:firstLine="709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825675" w:rsidRPr="00185B86" w:rsidRDefault="00825675" w:rsidP="00185B86">
      <w:pPr>
        <w:spacing w:after="0" w:line="240" w:lineRule="auto"/>
        <w:ind w:left="284" w:firstLine="709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185B8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Основаниями для отсутствия доходов могут быть:</w:t>
      </w:r>
    </w:p>
    <w:p w:rsidR="00825675" w:rsidRPr="00825675" w:rsidRDefault="00825675" w:rsidP="00185B86">
      <w:pPr>
        <w:spacing w:after="0" w:line="240" w:lineRule="auto"/>
        <w:ind w:left="284" w:firstLine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2567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уход за детьми, в случае если это один из родителей в многодетной семье (т.е. у одного из родителей в многодетной семье на протяжении всех 12 месяцев может быть нулевой доход, а у второго родителя должны быть поступления от трудовой, предпринимательской, творческой деятельности или пенсии, стипендия);уход за ребёнком, если речь идёт о единственном родителе (т.е. у ребёнка официально есть только один родитель, второй родитель умер, не указан в свидетельстве о рождении или пропал без вести);уход за ребёнком до достижения им возраста трёх </w:t>
      </w:r>
      <w:proofErr w:type="spellStart"/>
      <w:r w:rsidRPr="00825675">
        <w:rPr>
          <w:rFonts w:ascii="Times New Roman" w:eastAsia="Times New Roman" w:hAnsi="Times New Roman" w:cs="Times New Roman"/>
          <w:sz w:val="24"/>
          <w:szCs w:val="24"/>
          <w:lang w:eastAsia="ru-RU"/>
        </w:rPr>
        <w:t>лет;уход</w:t>
      </w:r>
      <w:proofErr w:type="spellEnd"/>
      <w:r w:rsidRPr="0082567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за гражданином с инвалидностью или пожилым человеком старше 80 </w:t>
      </w:r>
      <w:proofErr w:type="spellStart"/>
      <w:r w:rsidRPr="00825675">
        <w:rPr>
          <w:rFonts w:ascii="Times New Roman" w:eastAsia="Times New Roman" w:hAnsi="Times New Roman" w:cs="Times New Roman"/>
          <w:sz w:val="24"/>
          <w:szCs w:val="24"/>
          <w:lang w:eastAsia="ru-RU"/>
        </w:rPr>
        <w:t>лет;обучение</w:t>
      </w:r>
      <w:proofErr w:type="spellEnd"/>
      <w:r w:rsidRPr="0082567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 очной форме для членов семьи моложе 23 </w:t>
      </w:r>
      <w:proofErr w:type="spellStart"/>
      <w:r w:rsidRPr="00825675">
        <w:rPr>
          <w:rFonts w:ascii="Times New Roman" w:eastAsia="Times New Roman" w:hAnsi="Times New Roman" w:cs="Times New Roman"/>
          <w:sz w:val="24"/>
          <w:szCs w:val="24"/>
          <w:lang w:eastAsia="ru-RU"/>
        </w:rPr>
        <w:t>лет;срочная</w:t>
      </w:r>
      <w:proofErr w:type="spellEnd"/>
      <w:r w:rsidRPr="0082567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служба в армии и 3-месячный период после </w:t>
      </w:r>
      <w:proofErr w:type="spellStart"/>
      <w:r w:rsidRPr="00825675">
        <w:rPr>
          <w:rFonts w:ascii="Times New Roman" w:eastAsia="Times New Roman" w:hAnsi="Times New Roman" w:cs="Times New Roman"/>
          <w:sz w:val="24"/>
          <w:szCs w:val="24"/>
          <w:lang w:eastAsia="ru-RU"/>
        </w:rPr>
        <w:t>демобилизации;прохождение</w:t>
      </w:r>
      <w:proofErr w:type="spellEnd"/>
      <w:r w:rsidRPr="0082567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лечения длительностью от 3 месяцев и </w:t>
      </w:r>
      <w:proofErr w:type="spellStart"/>
      <w:r w:rsidRPr="00825675">
        <w:rPr>
          <w:rFonts w:ascii="Times New Roman" w:eastAsia="Times New Roman" w:hAnsi="Times New Roman" w:cs="Times New Roman"/>
          <w:sz w:val="24"/>
          <w:szCs w:val="24"/>
          <w:lang w:eastAsia="ru-RU"/>
        </w:rPr>
        <w:t>более;безработица</w:t>
      </w:r>
      <w:proofErr w:type="spellEnd"/>
      <w:r w:rsidRPr="0082567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(необходимо подтверждение официальной регистрации в качестве безработного в центре занятости, учитывается до 6 месяцев нахождения в таком статусе);отбывание наказания и 3-месячный период после освобождения из мест лишения свободы. </w:t>
      </w:r>
    </w:p>
    <w:p w:rsidR="002D35C5" w:rsidRDefault="002D35C5" w:rsidP="00185B86">
      <w:pPr>
        <w:spacing w:after="0" w:line="240" w:lineRule="auto"/>
        <w:ind w:left="284" w:firstLine="709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825675" w:rsidRPr="00825675" w:rsidRDefault="00825675" w:rsidP="00185B86">
      <w:pPr>
        <w:spacing w:after="0" w:line="240" w:lineRule="auto"/>
        <w:ind w:left="284" w:firstLine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2567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Что делать, если при заполнении заявления допущена ошибка?</w:t>
      </w:r>
    </w:p>
    <w:p w:rsidR="00825675" w:rsidRPr="00825675" w:rsidRDefault="00825675" w:rsidP="00185B86">
      <w:pPr>
        <w:spacing w:after="0" w:line="240" w:lineRule="auto"/>
        <w:ind w:left="284" w:firstLine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25675">
        <w:rPr>
          <w:rFonts w:ascii="Times New Roman" w:eastAsia="Times New Roman" w:hAnsi="Times New Roman" w:cs="Times New Roman"/>
          <w:sz w:val="24"/>
          <w:szCs w:val="24"/>
          <w:lang w:eastAsia="ru-RU"/>
        </w:rPr>
        <w:t>Заявление можно доработать. Если допущена ошибка при заполнении, Пенсионный фонд, не вынося отказа, вернет его на доработку. Внести изменения необходимо в течение 5 рабочих дней.</w:t>
      </w:r>
    </w:p>
    <w:p w:rsidR="002D35C5" w:rsidRDefault="002D35C5" w:rsidP="00185B86">
      <w:pPr>
        <w:spacing w:after="0" w:line="240" w:lineRule="auto"/>
        <w:ind w:left="284" w:firstLine="709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825675" w:rsidRPr="00825675" w:rsidRDefault="00825675" w:rsidP="00185B86">
      <w:pPr>
        <w:spacing w:after="0" w:line="240" w:lineRule="auto"/>
        <w:ind w:left="284" w:firstLine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2567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Какие платежные реквизиты необходимо указывать при подаче заявления?</w:t>
      </w:r>
    </w:p>
    <w:p w:rsidR="00825675" w:rsidRPr="00825675" w:rsidRDefault="00825675" w:rsidP="00185B86">
      <w:pPr>
        <w:spacing w:after="0" w:line="240" w:lineRule="auto"/>
        <w:ind w:left="284" w:firstLine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2567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заявлении необходимо указать данные именно банковского счета </w:t>
      </w:r>
      <w:r w:rsidRPr="0082567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заявителя</w:t>
      </w:r>
      <w:r w:rsidRPr="00825675">
        <w:rPr>
          <w:rFonts w:ascii="Times New Roman" w:eastAsia="Times New Roman" w:hAnsi="Times New Roman" w:cs="Times New Roman"/>
          <w:sz w:val="24"/>
          <w:szCs w:val="24"/>
          <w:lang w:eastAsia="ru-RU"/>
        </w:rPr>
        <w:t>: наименование кредитной организации или БИК кредитной организации, корреспондентский счет, номер счета заявителя. Выплата не может осуществляться на счет другого лица</w:t>
      </w:r>
      <w:r w:rsidRPr="0082567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.</w:t>
      </w:r>
    </w:p>
    <w:p w:rsidR="002D35C5" w:rsidRDefault="002D35C5" w:rsidP="00185B86">
      <w:pPr>
        <w:spacing w:after="0" w:line="240" w:lineRule="auto"/>
        <w:ind w:left="284" w:firstLine="709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825675" w:rsidRPr="00825675" w:rsidRDefault="00825675" w:rsidP="00185B86">
      <w:pPr>
        <w:spacing w:after="0" w:line="240" w:lineRule="auto"/>
        <w:ind w:left="284" w:firstLine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2567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Как можно узнать, назначена выплата или нет?</w:t>
      </w:r>
    </w:p>
    <w:p w:rsidR="00825675" w:rsidRPr="00825675" w:rsidRDefault="00825675" w:rsidP="00185B86">
      <w:pPr>
        <w:spacing w:after="0" w:line="240" w:lineRule="auto"/>
        <w:ind w:left="284" w:firstLine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2567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При подаче заявления через портал </w:t>
      </w:r>
      <w:proofErr w:type="spellStart"/>
      <w:r w:rsidRPr="00825675">
        <w:rPr>
          <w:rFonts w:ascii="Times New Roman" w:eastAsia="Times New Roman" w:hAnsi="Times New Roman" w:cs="Times New Roman"/>
          <w:sz w:val="24"/>
          <w:szCs w:val="24"/>
          <w:lang w:eastAsia="ru-RU"/>
        </w:rPr>
        <w:t>Госуслуг</w:t>
      </w:r>
      <w:proofErr w:type="spellEnd"/>
      <w:r w:rsidRPr="0082567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уведомление о статусе его рассмотрения появится там же.</w:t>
      </w:r>
    </w:p>
    <w:p w:rsidR="00825675" w:rsidRPr="00825675" w:rsidRDefault="00825675" w:rsidP="00185B86">
      <w:pPr>
        <w:spacing w:after="0" w:line="240" w:lineRule="auto"/>
        <w:ind w:left="284" w:firstLine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2567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Если   заявление было подано лично в клиентской службе Пенсионного фонда России, в случае положительного решения средства будут перечислены в установленный законом срок без дополнительного уведомления заявителя. Если оснований для назначения выплаты нет, то в течение 1 рабочего дня со дня принятия такого </w:t>
      </w:r>
      <w:proofErr w:type="gramStart"/>
      <w:r w:rsidRPr="00825675">
        <w:rPr>
          <w:rFonts w:ascii="Times New Roman" w:eastAsia="Times New Roman" w:hAnsi="Times New Roman" w:cs="Times New Roman"/>
          <w:sz w:val="24"/>
          <w:szCs w:val="24"/>
          <w:lang w:eastAsia="ru-RU"/>
        </w:rPr>
        <w:t>решения  заявителю</w:t>
      </w:r>
      <w:proofErr w:type="gramEnd"/>
      <w:r w:rsidRPr="0082567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направляется уведомление.</w:t>
      </w:r>
    </w:p>
    <w:p w:rsidR="00825675" w:rsidRDefault="00825675" w:rsidP="00185B86">
      <w:pPr>
        <w:spacing w:after="0" w:line="240" w:lineRule="auto"/>
        <w:ind w:left="284" w:right="-1" w:firstLine="709"/>
        <w:jc w:val="both"/>
        <w:rPr>
          <w:rFonts w:ascii="Times New Roman" w:hAnsi="Times New Roman" w:cs="Times New Roman"/>
          <w:sz w:val="24"/>
          <w:szCs w:val="24"/>
        </w:rPr>
      </w:pPr>
    </w:p>
    <w:sectPr w:rsidR="00825675" w:rsidSect="007D0A1C">
      <w:pgSz w:w="11906" w:h="16838"/>
      <w:pgMar w:top="1134" w:right="850" w:bottom="1134" w:left="709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4F00F56"/>
    <w:multiLevelType w:val="multilevel"/>
    <w:tmpl w:val="03FC4202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564A192D"/>
    <w:multiLevelType w:val="multilevel"/>
    <w:tmpl w:val="2E68A5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63545C71"/>
    <w:multiLevelType w:val="hybridMultilevel"/>
    <w:tmpl w:val="3B46350A"/>
    <w:lvl w:ilvl="0" w:tplc="04190001">
      <w:start w:val="1"/>
      <w:numFmt w:val="bullet"/>
      <w:lvlText w:val=""/>
      <w:lvlJc w:val="left"/>
      <w:pPr>
        <w:ind w:left="153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87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59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31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03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75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47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19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5913" w:hanging="360"/>
      </w:pPr>
      <w:rPr>
        <w:rFonts w:ascii="Wingdings" w:hAnsi="Wingdings" w:hint="default"/>
      </w:rPr>
    </w:lvl>
  </w:abstractNum>
  <w:abstractNum w:abstractNumId="3">
    <w:nsid w:val="7D297280"/>
    <w:multiLevelType w:val="hybridMultilevel"/>
    <w:tmpl w:val="E09C85C8"/>
    <w:lvl w:ilvl="0" w:tplc="C706BBCA">
      <w:start w:val="1"/>
      <w:numFmt w:val="decimal"/>
      <w:lvlText w:val="%1."/>
      <w:lvlJc w:val="left"/>
      <w:pPr>
        <w:ind w:left="48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00" w:hanging="360"/>
      </w:pPr>
    </w:lvl>
    <w:lvl w:ilvl="2" w:tplc="0419001B" w:tentative="1">
      <w:start w:val="1"/>
      <w:numFmt w:val="lowerRoman"/>
      <w:lvlText w:val="%3."/>
      <w:lvlJc w:val="right"/>
      <w:pPr>
        <w:ind w:left="1920" w:hanging="180"/>
      </w:pPr>
    </w:lvl>
    <w:lvl w:ilvl="3" w:tplc="0419000F" w:tentative="1">
      <w:start w:val="1"/>
      <w:numFmt w:val="decimal"/>
      <w:lvlText w:val="%4."/>
      <w:lvlJc w:val="left"/>
      <w:pPr>
        <w:ind w:left="2640" w:hanging="360"/>
      </w:pPr>
    </w:lvl>
    <w:lvl w:ilvl="4" w:tplc="04190019" w:tentative="1">
      <w:start w:val="1"/>
      <w:numFmt w:val="lowerLetter"/>
      <w:lvlText w:val="%5."/>
      <w:lvlJc w:val="left"/>
      <w:pPr>
        <w:ind w:left="3360" w:hanging="360"/>
      </w:pPr>
    </w:lvl>
    <w:lvl w:ilvl="5" w:tplc="0419001B" w:tentative="1">
      <w:start w:val="1"/>
      <w:numFmt w:val="lowerRoman"/>
      <w:lvlText w:val="%6."/>
      <w:lvlJc w:val="right"/>
      <w:pPr>
        <w:ind w:left="4080" w:hanging="180"/>
      </w:pPr>
    </w:lvl>
    <w:lvl w:ilvl="6" w:tplc="0419000F" w:tentative="1">
      <w:start w:val="1"/>
      <w:numFmt w:val="decimal"/>
      <w:lvlText w:val="%7."/>
      <w:lvlJc w:val="left"/>
      <w:pPr>
        <w:ind w:left="4800" w:hanging="360"/>
      </w:pPr>
    </w:lvl>
    <w:lvl w:ilvl="7" w:tplc="04190019" w:tentative="1">
      <w:start w:val="1"/>
      <w:numFmt w:val="lowerLetter"/>
      <w:lvlText w:val="%8."/>
      <w:lvlJc w:val="left"/>
      <w:pPr>
        <w:ind w:left="5520" w:hanging="360"/>
      </w:pPr>
    </w:lvl>
    <w:lvl w:ilvl="8" w:tplc="0419001B" w:tentative="1">
      <w:start w:val="1"/>
      <w:numFmt w:val="lowerRoman"/>
      <w:lvlText w:val="%9."/>
      <w:lvlJc w:val="right"/>
      <w:pPr>
        <w:ind w:left="624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32CB3"/>
    <w:rsid w:val="0004289A"/>
    <w:rsid w:val="0008302D"/>
    <w:rsid w:val="00161727"/>
    <w:rsid w:val="00185B86"/>
    <w:rsid w:val="002A468E"/>
    <w:rsid w:val="002D35C5"/>
    <w:rsid w:val="003474F5"/>
    <w:rsid w:val="00462E1B"/>
    <w:rsid w:val="00497F59"/>
    <w:rsid w:val="004C7589"/>
    <w:rsid w:val="005832A7"/>
    <w:rsid w:val="00606DEA"/>
    <w:rsid w:val="00632CB3"/>
    <w:rsid w:val="007D0A1C"/>
    <w:rsid w:val="007E2365"/>
    <w:rsid w:val="007E4473"/>
    <w:rsid w:val="00825675"/>
    <w:rsid w:val="008D73BD"/>
    <w:rsid w:val="00957619"/>
    <w:rsid w:val="009845A9"/>
    <w:rsid w:val="009A7E18"/>
    <w:rsid w:val="00A460FF"/>
    <w:rsid w:val="00AE5F87"/>
    <w:rsid w:val="00B023AC"/>
    <w:rsid w:val="00B71518"/>
    <w:rsid w:val="00BD111E"/>
    <w:rsid w:val="00BE205C"/>
    <w:rsid w:val="00C8211F"/>
    <w:rsid w:val="00E37E71"/>
    <w:rsid w:val="00E40E9F"/>
    <w:rsid w:val="00EF1083"/>
    <w:rsid w:val="00F213A1"/>
    <w:rsid w:val="00F47BA0"/>
    <w:rsid w:val="00F721F9"/>
    <w:rsid w:val="00FE35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3845DF2-8407-485E-91EC-E72CC613DD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32CB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632CB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List Paragraph"/>
    <w:basedOn w:val="a"/>
    <w:uiPriority w:val="34"/>
    <w:qFormat/>
    <w:rsid w:val="002A468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93870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0AA95E2-F4C6-4EA6-ADAA-E463C0DC60C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4</Pages>
  <Words>1795</Words>
  <Characters>10238</Characters>
  <Application>Microsoft Office Word</Application>
  <DocSecurity>0</DocSecurity>
  <Lines>85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12009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011MokrousovaMV</dc:creator>
  <cp:lastModifiedBy>Акашева Светлана Петровна</cp:lastModifiedBy>
  <cp:revision>2</cp:revision>
  <dcterms:created xsi:type="dcterms:W3CDTF">2021-07-05T11:55:00Z</dcterms:created>
  <dcterms:modified xsi:type="dcterms:W3CDTF">2021-07-05T11:55:00Z</dcterms:modified>
</cp:coreProperties>
</file>