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04F" w:rsidRPr="00DF6EAC" w:rsidRDefault="00632CB3" w:rsidP="006F404F">
      <w:pPr>
        <w:spacing w:before="100" w:beforeAutospacing="1" w:after="100" w:afterAutospacing="1"/>
        <w:ind w:left="-851"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F6EAC">
        <w:rPr>
          <w:rFonts w:ascii="Times New Roman" w:hAnsi="Times New Roman" w:cs="Times New Roman"/>
          <w:b/>
          <w:sz w:val="32"/>
          <w:szCs w:val="32"/>
        </w:rPr>
        <w:t>Пенсионный фонд нач</w:t>
      </w:r>
      <w:r w:rsidR="00EF1083" w:rsidRPr="00DF6EAC">
        <w:rPr>
          <w:rFonts w:ascii="Times New Roman" w:hAnsi="Times New Roman" w:cs="Times New Roman"/>
          <w:b/>
          <w:sz w:val="32"/>
          <w:szCs w:val="32"/>
        </w:rPr>
        <w:t>ал</w:t>
      </w:r>
      <w:r w:rsidRPr="00DF6EAC">
        <w:rPr>
          <w:rFonts w:ascii="Times New Roman" w:hAnsi="Times New Roman" w:cs="Times New Roman"/>
          <w:b/>
          <w:sz w:val="32"/>
          <w:szCs w:val="32"/>
        </w:rPr>
        <w:t xml:space="preserve">  прием заявлений</w:t>
      </w:r>
      <w:r w:rsidR="006F404F" w:rsidRPr="00DF6EA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F6EA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F404F" w:rsidRPr="00DF6EAC">
        <w:rPr>
          <w:rFonts w:ascii="Times New Roman" w:hAnsi="Times New Roman" w:cs="Times New Roman"/>
          <w:b/>
          <w:sz w:val="32"/>
          <w:szCs w:val="32"/>
        </w:rPr>
        <w:t xml:space="preserve">на выплаты </w:t>
      </w:r>
      <w:r w:rsidR="00DA0B52" w:rsidRPr="00DF6EAC">
        <w:rPr>
          <w:rFonts w:ascii="Times New Roman" w:hAnsi="Times New Roman" w:cs="Times New Roman"/>
          <w:b/>
          <w:sz w:val="32"/>
          <w:szCs w:val="32"/>
        </w:rPr>
        <w:t>будущим мамам и</w:t>
      </w:r>
      <w:r w:rsidR="00D8413A" w:rsidRPr="00DF6EA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F404F" w:rsidRPr="00DF6EAC">
        <w:rPr>
          <w:rFonts w:ascii="Times New Roman" w:hAnsi="Times New Roman" w:cs="Times New Roman"/>
          <w:b/>
          <w:sz w:val="32"/>
          <w:szCs w:val="32"/>
        </w:rPr>
        <w:t xml:space="preserve">родителям, </w:t>
      </w:r>
      <w:r w:rsidR="00D8413A" w:rsidRPr="00DF6EAC">
        <w:rPr>
          <w:rFonts w:ascii="Times New Roman" w:hAnsi="Times New Roman" w:cs="Times New Roman"/>
          <w:b/>
          <w:sz w:val="32"/>
          <w:szCs w:val="32"/>
        </w:rPr>
        <w:t xml:space="preserve">в одиночку </w:t>
      </w:r>
      <w:r w:rsidR="006F404F" w:rsidRPr="00DF6EAC">
        <w:rPr>
          <w:rFonts w:ascii="Times New Roman" w:hAnsi="Times New Roman" w:cs="Times New Roman"/>
          <w:b/>
          <w:sz w:val="32"/>
          <w:szCs w:val="32"/>
        </w:rPr>
        <w:t>воспитывающим детей от 8 до 16 лет включительно</w:t>
      </w:r>
      <w:r w:rsidR="00DA0B52" w:rsidRPr="00DF6EAC">
        <w:rPr>
          <w:rFonts w:ascii="Times New Roman" w:hAnsi="Times New Roman" w:cs="Times New Roman"/>
          <w:b/>
          <w:sz w:val="32"/>
          <w:szCs w:val="32"/>
        </w:rPr>
        <w:t>.</w:t>
      </w:r>
      <w:r w:rsidR="006F404F" w:rsidRPr="00DF6EA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F404F" w:rsidRPr="00E45BD8" w:rsidRDefault="006F404F" w:rsidP="008E7305">
      <w:pPr>
        <w:spacing w:before="100" w:beforeAutospacing="1" w:after="100" w:afterAutospacing="1"/>
        <w:ind w:left="-851" w:right="-1"/>
        <w:jc w:val="both"/>
        <w:rPr>
          <w:rFonts w:ascii="Times New Roman" w:hAnsi="Times New Roman" w:cs="Times New Roman"/>
          <w:sz w:val="28"/>
          <w:szCs w:val="28"/>
        </w:rPr>
      </w:pPr>
      <w:r w:rsidRPr="00E45BD8">
        <w:rPr>
          <w:rFonts w:ascii="Times New Roman" w:hAnsi="Times New Roman" w:cs="Times New Roman"/>
          <w:sz w:val="28"/>
          <w:szCs w:val="28"/>
        </w:rPr>
        <w:t xml:space="preserve">С 1 июля Пенсионный фонд начал принимать заявление на пособия беременным женщинам и </w:t>
      </w:r>
      <w:r w:rsidR="005A03E9" w:rsidRPr="00E45BD8">
        <w:rPr>
          <w:rFonts w:ascii="Times New Roman" w:hAnsi="Times New Roman" w:cs="Times New Roman"/>
          <w:sz w:val="28"/>
          <w:szCs w:val="28"/>
        </w:rPr>
        <w:t xml:space="preserve">неполным </w:t>
      </w:r>
      <w:r w:rsidRPr="00E45BD8">
        <w:rPr>
          <w:rFonts w:ascii="Times New Roman" w:hAnsi="Times New Roman" w:cs="Times New Roman"/>
          <w:sz w:val="28"/>
          <w:szCs w:val="28"/>
        </w:rPr>
        <w:t>семьям с детьми в возрасте от 8 до 16 лет включительно.</w:t>
      </w:r>
      <w:r w:rsidR="005A03E9" w:rsidRPr="00E45BD8">
        <w:rPr>
          <w:rFonts w:ascii="Times New Roman" w:hAnsi="Times New Roman" w:cs="Times New Roman"/>
          <w:sz w:val="28"/>
          <w:szCs w:val="28"/>
        </w:rPr>
        <w:t xml:space="preserve"> Это новые выплаты, которые инициировал Президент России в своем Послании Федеральному Собранию 21 апреля.  </w:t>
      </w:r>
      <w:r w:rsidRPr="00E45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13A" w:rsidRDefault="00632CB3" w:rsidP="008E7305">
      <w:pPr>
        <w:spacing w:before="100" w:beforeAutospacing="1" w:after="100" w:afterAutospacing="1"/>
        <w:ind w:left="-851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B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</w:t>
      </w: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5BD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на ежемесячное пособие  имеют будущие мамы, вставшие   </w:t>
      </w: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учет в медицинской организации в ранние сроки беременности</w:t>
      </w:r>
      <w:r w:rsidR="00EF1083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E45BD8">
        <w:rPr>
          <w:rFonts w:ascii="Times New Roman" w:hAnsi="Times New Roman" w:cs="Times New Roman"/>
          <w:sz w:val="28"/>
          <w:szCs w:val="28"/>
          <w:u w:val="single"/>
        </w:rPr>
        <w:t>до 12 недель</w:t>
      </w:r>
      <w:r w:rsidR="00EF1083" w:rsidRPr="00E45BD8">
        <w:rPr>
          <w:rFonts w:ascii="Times New Roman" w:hAnsi="Times New Roman" w:cs="Times New Roman"/>
          <w:sz w:val="28"/>
          <w:szCs w:val="28"/>
        </w:rPr>
        <w:t>).</w:t>
      </w:r>
      <w:r w:rsidRPr="00E45BD8">
        <w:rPr>
          <w:rFonts w:ascii="Times New Roman" w:hAnsi="Times New Roman" w:cs="Times New Roman"/>
          <w:sz w:val="28"/>
          <w:szCs w:val="28"/>
        </w:rPr>
        <w:t xml:space="preserve"> </w:t>
      </w:r>
      <w:r w:rsidR="005A03E9" w:rsidRPr="00E45BD8">
        <w:rPr>
          <w:rFonts w:ascii="Times New Roman" w:hAnsi="Times New Roman" w:cs="Times New Roman"/>
          <w:sz w:val="28"/>
          <w:szCs w:val="28"/>
        </w:rPr>
        <w:t xml:space="preserve"> Р</w:t>
      </w:r>
      <w:r w:rsidR="008D73BD" w:rsidRPr="00E45BD8">
        <w:rPr>
          <w:rFonts w:ascii="Times New Roman" w:hAnsi="Times New Roman" w:cs="Times New Roman"/>
          <w:sz w:val="28"/>
          <w:szCs w:val="28"/>
        </w:rPr>
        <w:t xml:space="preserve">азмер </w:t>
      </w:r>
      <w:r w:rsidR="00383F7B" w:rsidRPr="00E45BD8">
        <w:rPr>
          <w:rFonts w:ascii="Times New Roman" w:hAnsi="Times New Roman" w:cs="Times New Roman"/>
          <w:sz w:val="28"/>
          <w:szCs w:val="28"/>
        </w:rPr>
        <w:t>данной</w:t>
      </w:r>
      <w:r w:rsidR="005A03E9" w:rsidRPr="00E45BD8">
        <w:rPr>
          <w:rFonts w:ascii="Times New Roman" w:hAnsi="Times New Roman" w:cs="Times New Roman"/>
          <w:sz w:val="28"/>
          <w:szCs w:val="28"/>
        </w:rPr>
        <w:t xml:space="preserve"> </w:t>
      </w:r>
      <w:r w:rsidR="008D73BD" w:rsidRPr="00E45BD8">
        <w:rPr>
          <w:rFonts w:ascii="Times New Roman" w:hAnsi="Times New Roman" w:cs="Times New Roman"/>
          <w:sz w:val="28"/>
          <w:szCs w:val="28"/>
        </w:rPr>
        <w:t xml:space="preserve"> </w:t>
      </w:r>
      <w:r w:rsidR="00383F7B" w:rsidRPr="00E45BD8">
        <w:rPr>
          <w:rFonts w:ascii="Times New Roman" w:hAnsi="Times New Roman" w:cs="Times New Roman"/>
          <w:sz w:val="28"/>
          <w:szCs w:val="28"/>
        </w:rPr>
        <w:t xml:space="preserve">выплаты </w:t>
      </w:r>
      <w:r w:rsidR="008D73BD" w:rsidRPr="00E45BD8">
        <w:rPr>
          <w:rFonts w:ascii="Times New Roman" w:hAnsi="Times New Roman" w:cs="Times New Roman"/>
          <w:sz w:val="28"/>
          <w:szCs w:val="28"/>
        </w:rPr>
        <w:t xml:space="preserve">в Республике Мордовия   составит  </w:t>
      </w:r>
      <w:r w:rsidR="008D73BD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5  тысяч 221 рубль</w:t>
      </w:r>
      <w:r w:rsidR="005A03E9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</w:t>
      </w:r>
      <w:r w:rsidR="008D73BD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50% от величины прожиточного минимума трудоспособного населения в регио</w:t>
      </w:r>
      <w:r w:rsidR="00AE5F87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D841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7E18" w:rsidRPr="00E45BD8" w:rsidRDefault="00AE5F87" w:rsidP="008E7305">
      <w:pPr>
        <w:spacing w:before="100" w:beforeAutospacing="1" w:after="100" w:afterAutospacing="1"/>
        <w:ind w:left="-851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83F7B" w:rsidRPr="00E45BD8">
        <w:rPr>
          <w:rFonts w:ascii="Times New Roman" w:hAnsi="Times New Roman" w:cs="Times New Roman"/>
          <w:sz w:val="28"/>
          <w:szCs w:val="28"/>
        </w:rPr>
        <w:t>Еще одно ежемесячно</w:t>
      </w:r>
      <w:r w:rsidR="000D0430" w:rsidRPr="00E45BD8">
        <w:rPr>
          <w:rFonts w:ascii="Times New Roman" w:hAnsi="Times New Roman" w:cs="Times New Roman"/>
          <w:sz w:val="28"/>
          <w:szCs w:val="28"/>
        </w:rPr>
        <w:t>е</w:t>
      </w:r>
      <w:r w:rsidR="00383F7B" w:rsidRPr="00E45BD8">
        <w:rPr>
          <w:rFonts w:ascii="Times New Roman" w:hAnsi="Times New Roman" w:cs="Times New Roman"/>
          <w:sz w:val="28"/>
          <w:szCs w:val="28"/>
        </w:rPr>
        <w:t xml:space="preserve"> пособие  </w:t>
      </w:r>
      <w:r w:rsidR="009C5402" w:rsidRPr="00E45BD8">
        <w:rPr>
          <w:rFonts w:ascii="Times New Roman" w:hAnsi="Times New Roman" w:cs="Times New Roman"/>
          <w:sz w:val="28"/>
          <w:szCs w:val="28"/>
        </w:rPr>
        <w:t>предназначен</w:t>
      </w:r>
      <w:r w:rsidR="00383F7B" w:rsidRPr="00E45BD8">
        <w:rPr>
          <w:rFonts w:ascii="Times New Roman" w:hAnsi="Times New Roman" w:cs="Times New Roman"/>
          <w:sz w:val="28"/>
          <w:szCs w:val="28"/>
        </w:rPr>
        <w:t xml:space="preserve">о для родителей, в одиночку воспитывающих детей в возрасте </w:t>
      </w:r>
      <w:r w:rsidR="009C5402" w:rsidRPr="00E45BD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от 8-ми до 16-ти лет </w:t>
      </w:r>
      <w:r w:rsidR="009C5402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включительно. В частности, право</w:t>
      </w:r>
      <w:r w:rsidR="009A7E18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F7B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него име</w:t>
      </w:r>
      <w:r w:rsidR="000D0430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="00383F7B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F7B" w:rsidRPr="00E45B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единственный родитель</w:t>
      </w:r>
      <w:r w:rsidR="00383F7B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7E18" w:rsidRPr="00E45BD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ребенка </w:t>
      </w:r>
      <w:r w:rsidR="009C5402" w:rsidRPr="00E45BD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указанной возрастной категории </w:t>
      </w:r>
      <w:r w:rsidR="00383F7B" w:rsidRPr="00E45BD8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383F7B" w:rsidRPr="00DF6EAC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т.е. </w:t>
      </w:r>
      <w:r w:rsidR="009A7E18" w:rsidRPr="00DF6E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второй родитель умер, пропал без вести, не вписан в свидетельство о рождении либо вписан со слов матери</w:t>
      </w:r>
      <w:r w:rsidR="009A7E18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0430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A7E18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</w:t>
      </w:r>
      <w:r w:rsidR="000D0430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(законный представитель) ребенка, </w:t>
      </w:r>
      <w:r w:rsidR="009A7E18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отношении </w:t>
      </w:r>
      <w:r w:rsidR="000D0430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</w:t>
      </w:r>
      <w:r w:rsidR="009A7E18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судебное решение о выплате алиментов</w:t>
      </w:r>
      <w:r w:rsidR="009A7E18" w:rsidRPr="00E45BD8">
        <w:rPr>
          <w:rFonts w:ascii="Times New Roman" w:hAnsi="Times New Roman" w:cs="Times New Roman"/>
          <w:sz w:val="28"/>
          <w:szCs w:val="28"/>
        </w:rPr>
        <w:t>.</w:t>
      </w:r>
      <w:r w:rsidR="009A7E18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уплата или неуплата алиментов не является причиной для отказа в назначении пособия. Важен сам факт судебного решения о назначении алиментов.</w:t>
      </w:r>
    </w:p>
    <w:p w:rsidR="00C04B3E" w:rsidRPr="00E45BD8" w:rsidRDefault="00DF6EAC" w:rsidP="00C04B3E">
      <w:pPr>
        <w:spacing w:before="100" w:beforeAutospacing="1" w:after="100" w:afterAutospacing="1"/>
        <w:ind w:left="-851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Выплата будет предоставляться в размере половины величины </w:t>
      </w:r>
      <w:r w:rsidR="00AE5F87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прожиточного минимума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регионе проживания семьи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составит </w:t>
      </w:r>
      <w:r w:rsidR="0004289A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тысяч 74 рубля  50 копеек в месяц на 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</w:t>
      </w:r>
      <w:r w:rsidR="00C04B3E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семье несколько детей в возрасте от 8-ми до 16-ти лет включительно, пособие выплачивается на каждого ребенка. (ВАЖНО!: на них подается </w:t>
      </w:r>
      <w:r w:rsidR="00C04B3E" w:rsidRPr="00E45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 ОБЩЕЕ</w:t>
      </w:r>
      <w:r w:rsidR="00C04B3E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заявление).     </w:t>
      </w:r>
    </w:p>
    <w:p w:rsidR="0004289A" w:rsidRPr="00E45BD8" w:rsidRDefault="0004289A" w:rsidP="008E7305">
      <w:pPr>
        <w:spacing w:before="100" w:beforeAutospacing="1" w:after="100" w:afterAutospacing="1"/>
        <w:ind w:left="-851"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Пособие </w:t>
      </w:r>
      <w:r w:rsidR="00E45BD8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детей оформляется</w:t>
      </w: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один год и далее продлевается по заявлению родителей (законных представителей). </w:t>
      </w:r>
    </w:p>
    <w:p w:rsidR="004C7589" w:rsidRPr="00E45BD8" w:rsidRDefault="004C7589" w:rsidP="008E7305">
      <w:pPr>
        <w:pStyle w:val="a3"/>
        <w:spacing w:line="276" w:lineRule="auto"/>
        <w:ind w:left="-851" w:right="-1" w:firstLine="567"/>
        <w:jc w:val="both"/>
        <w:rPr>
          <w:sz w:val="28"/>
          <w:szCs w:val="28"/>
        </w:rPr>
      </w:pPr>
      <w:r w:rsidRPr="00E45BD8">
        <w:rPr>
          <w:sz w:val="28"/>
          <w:szCs w:val="28"/>
        </w:rPr>
        <w:t xml:space="preserve"> При назначении </w:t>
      </w:r>
      <w:r w:rsidR="000D0430" w:rsidRPr="00E45BD8">
        <w:rPr>
          <w:sz w:val="28"/>
          <w:szCs w:val="28"/>
        </w:rPr>
        <w:t>пособий</w:t>
      </w:r>
      <w:r w:rsidRPr="00E45BD8">
        <w:rPr>
          <w:sz w:val="28"/>
          <w:szCs w:val="28"/>
        </w:rPr>
        <w:t xml:space="preserve"> б</w:t>
      </w:r>
      <w:r w:rsidR="00DF6EAC">
        <w:rPr>
          <w:sz w:val="28"/>
          <w:szCs w:val="28"/>
        </w:rPr>
        <w:t>еременным женщинам</w:t>
      </w:r>
      <w:r w:rsidRPr="00E45BD8">
        <w:rPr>
          <w:sz w:val="28"/>
          <w:szCs w:val="28"/>
        </w:rPr>
        <w:t xml:space="preserve"> и одиноким родителям </w:t>
      </w:r>
      <w:r w:rsidRPr="00E45BD8">
        <w:rPr>
          <w:sz w:val="28"/>
          <w:szCs w:val="28"/>
          <w:u w:val="single"/>
        </w:rPr>
        <w:t>применя</w:t>
      </w:r>
      <w:r w:rsidR="00E45BD8" w:rsidRPr="00E45BD8">
        <w:rPr>
          <w:sz w:val="28"/>
          <w:szCs w:val="28"/>
          <w:u w:val="single"/>
        </w:rPr>
        <w:t>е</w:t>
      </w:r>
      <w:r w:rsidRPr="00E45BD8">
        <w:rPr>
          <w:sz w:val="28"/>
          <w:szCs w:val="28"/>
          <w:u w:val="single"/>
        </w:rPr>
        <w:t>тся комплексная оценка нуждаемости семьи</w:t>
      </w:r>
      <w:r w:rsidRPr="00E45BD8">
        <w:rPr>
          <w:sz w:val="28"/>
          <w:szCs w:val="28"/>
        </w:rPr>
        <w:t>. Он</w:t>
      </w:r>
      <w:r w:rsidR="00E45BD8">
        <w:rPr>
          <w:sz w:val="28"/>
          <w:szCs w:val="28"/>
        </w:rPr>
        <w:t>а</w:t>
      </w:r>
      <w:r w:rsidRPr="00E45BD8">
        <w:rPr>
          <w:sz w:val="28"/>
          <w:szCs w:val="28"/>
        </w:rPr>
        <w:t xml:space="preserve"> совершенно одинаков</w:t>
      </w:r>
      <w:r w:rsidR="00E45BD8">
        <w:rPr>
          <w:sz w:val="28"/>
          <w:szCs w:val="28"/>
        </w:rPr>
        <w:t>а</w:t>
      </w:r>
      <w:r w:rsidRPr="00E45BD8">
        <w:rPr>
          <w:sz w:val="28"/>
          <w:szCs w:val="28"/>
        </w:rPr>
        <w:t xml:space="preserve"> для обеих выплат.</w:t>
      </w:r>
    </w:p>
    <w:p w:rsidR="004C7589" w:rsidRPr="00E45BD8" w:rsidRDefault="004C7589" w:rsidP="008E7305">
      <w:pPr>
        <w:pStyle w:val="a3"/>
        <w:spacing w:line="276" w:lineRule="auto"/>
        <w:ind w:left="-851" w:right="-1" w:firstLine="567"/>
        <w:jc w:val="both"/>
        <w:rPr>
          <w:sz w:val="28"/>
          <w:szCs w:val="28"/>
          <w:u w:val="single"/>
        </w:rPr>
      </w:pPr>
      <w:r w:rsidRPr="00E45BD8">
        <w:rPr>
          <w:sz w:val="28"/>
          <w:szCs w:val="28"/>
        </w:rPr>
        <w:t>В частности, буд</w:t>
      </w:r>
      <w:r w:rsidR="007E4473" w:rsidRPr="00E45BD8">
        <w:rPr>
          <w:sz w:val="28"/>
          <w:szCs w:val="28"/>
        </w:rPr>
        <w:t>е</w:t>
      </w:r>
      <w:r w:rsidRPr="00E45BD8">
        <w:rPr>
          <w:sz w:val="28"/>
          <w:szCs w:val="28"/>
        </w:rPr>
        <w:t>т учитываться</w:t>
      </w:r>
      <w:r w:rsidR="007E4473" w:rsidRPr="00E45BD8">
        <w:rPr>
          <w:sz w:val="28"/>
          <w:szCs w:val="28"/>
        </w:rPr>
        <w:t xml:space="preserve">  доход семьи</w:t>
      </w:r>
      <w:r w:rsidR="00DF6EAC">
        <w:rPr>
          <w:sz w:val="28"/>
          <w:szCs w:val="28"/>
        </w:rPr>
        <w:t>:</w:t>
      </w:r>
      <w:r w:rsidR="007E4473" w:rsidRPr="00E45BD8">
        <w:rPr>
          <w:sz w:val="28"/>
          <w:szCs w:val="28"/>
        </w:rPr>
        <w:t xml:space="preserve">  на каждого члена семьи он </w:t>
      </w:r>
      <w:r w:rsidR="00F721F9" w:rsidRPr="00E45BD8">
        <w:rPr>
          <w:sz w:val="28"/>
          <w:szCs w:val="28"/>
        </w:rPr>
        <w:t xml:space="preserve">не должен превышать </w:t>
      </w:r>
      <w:r w:rsidR="007E4473" w:rsidRPr="00E45BD8">
        <w:rPr>
          <w:sz w:val="28"/>
          <w:szCs w:val="28"/>
        </w:rPr>
        <w:t xml:space="preserve">размера прожиточного минимума на душу населения в регионе </w:t>
      </w:r>
      <w:r w:rsidR="007E4473" w:rsidRPr="00E45BD8">
        <w:rPr>
          <w:sz w:val="28"/>
          <w:szCs w:val="28"/>
        </w:rPr>
        <w:lastRenderedPageBreak/>
        <w:t>проживания. В</w:t>
      </w:r>
      <w:r w:rsidR="007E4473" w:rsidRPr="00E45BD8">
        <w:rPr>
          <w:i/>
          <w:sz w:val="28"/>
          <w:szCs w:val="28"/>
        </w:rPr>
        <w:t xml:space="preserve"> </w:t>
      </w:r>
      <w:r w:rsidR="007E4473" w:rsidRPr="00E45BD8">
        <w:rPr>
          <w:sz w:val="28"/>
          <w:szCs w:val="28"/>
        </w:rPr>
        <w:t>Мордовии доход на каждого члена семьи не должен превышать 9-ти тысяч 716-ти  рублей</w:t>
      </w:r>
      <w:r w:rsidR="00E45BD8">
        <w:rPr>
          <w:sz w:val="28"/>
          <w:szCs w:val="28"/>
        </w:rPr>
        <w:t>.</w:t>
      </w:r>
      <w:r w:rsidR="007E4473" w:rsidRPr="00E45BD8">
        <w:rPr>
          <w:sz w:val="28"/>
          <w:szCs w:val="28"/>
        </w:rPr>
        <w:t xml:space="preserve"> </w:t>
      </w:r>
    </w:p>
    <w:p w:rsidR="00632CB3" w:rsidRPr="00E45BD8" w:rsidRDefault="00632CB3" w:rsidP="008E7305">
      <w:pPr>
        <w:pStyle w:val="a3"/>
        <w:spacing w:line="276" w:lineRule="auto"/>
        <w:ind w:left="-851" w:right="-1" w:firstLine="567"/>
        <w:jc w:val="both"/>
        <w:rPr>
          <w:sz w:val="28"/>
          <w:szCs w:val="28"/>
        </w:rPr>
      </w:pPr>
      <w:r w:rsidRPr="00E45BD8">
        <w:rPr>
          <w:sz w:val="28"/>
          <w:szCs w:val="28"/>
        </w:rPr>
        <w:t xml:space="preserve">При подсчете общего дохода семьи учитываются зарплаты, премии, пенсии, социальные пособия, стипендии, различного рода компенсации, алименты и т.д. Сведения предоставляются за 12 месяцев, однако отсчет указанного периода начинается за 4 месяца  до даты подачи заявления о назначении ежемесячной выплаты. </w:t>
      </w:r>
      <w:r w:rsidR="007E4473" w:rsidRPr="00E45BD8">
        <w:rPr>
          <w:sz w:val="28"/>
          <w:szCs w:val="28"/>
        </w:rPr>
        <w:t>(</w:t>
      </w:r>
      <w:r w:rsidR="007E4473" w:rsidRPr="00E45BD8">
        <w:rPr>
          <w:i/>
          <w:sz w:val="28"/>
          <w:szCs w:val="28"/>
        </w:rPr>
        <w:t>н</w:t>
      </w:r>
      <w:r w:rsidRPr="00E45BD8">
        <w:rPr>
          <w:i/>
          <w:sz w:val="28"/>
          <w:szCs w:val="28"/>
        </w:rPr>
        <w:t xml:space="preserve">апример, если женщина подает заявление 1 июля, то доход </w:t>
      </w:r>
      <w:r w:rsidR="007E4473" w:rsidRPr="00E45BD8">
        <w:rPr>
          <w:i/>
          <w:sz w:val="28"/>
          <w:szCs w:val="28"/>
        </w:rPr>
        <w:t xml:space="preserve">нужно учитывать в период </w:t>
      </w:r>
      <w:r w:rsidRPr="00E45BD8">
        <w:rPr>
          <w:i/>
          <w:sz w:val="28"/>
          <w:szCs w:val="28"/>
        </w:rPr>
        <w:t xml:space="preserve"> с 1 марта 2020 года по 28 февраля 2021 года</w:t>
      </w:r>
      <w:r w:rsidR="007E4473" w:rsidRPr="00E45BD8">
        <w:rPr>
          <w:sz w:val="28"/>
          <w:szCs w:val="28"/>
        </w:rPr>
        <w:t>)</w:t>
      </w:r>
      <w:r w:rsidRPr="00E45BD8">
        <w:rPr>
          <w:sz w:val="28"/>
          <w:szCs w:val="28"/>
        </w:rPr>
        <w:t xml:space="preserve">. </w:t>
      </w:r>
    </w:p>
    <w:p w:rsidR="00F721F9" w:rsidRPr="00E45BD8" w:rsidRDefault="002A468E" w:rsidP="008E7305">
      <w:pPr>
        <w:spacing w:before="100" w:beforeAutospacing="1" w:after="100" w:afterAutospacing="1"/>
        <w:ind w:left="-851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среднедушевого дохода семьи при назначении пособий будет проведена </w:t>
      </w:r>
      <w:r w:rsidR="00632CB3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</w:t>
      </w: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32CB3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</w:t>
      </w:r>
      <w:r w:rsidR="00C805D9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сбережений семьи</w:t>
      </w:r>
      <w:r w:rsidR="00165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применено </w:t>
      </w:r>
      <w:r w:rsidR="00F721F9" w:rsidRPr="00E45BD8">
        <w:rPr>
          <w:rFonts w:ascii="Times New Roman" w:hAnsi="Times New Roman" w:cs="Times New Roman"/>
          <w:sz w:val="28"/>
          <w:szCs w:val="28"/>
          <w:u w:val="single"/>
        </w:rPr>
        <w:t>"правило нулевого дохода".</w:t>
      </w:r>
      <w:r w:rsidR="00F721F9" w:rsidRPr="00E45BD8">
        <w:rPr>
          <w:rFonts w:ascii="Times New Roman" w:hAnsi="Times New Roman" w:cs="Times New Roman"/>
          <w:sz w:val="28"/>
          <w:szCs w:val="28"/>
        </w:rPr>
        <w:t xml:space="preserve">  Оно предполагает, что пособие назначается при наличии у взрослых членов семьи заработка (стипендии, доходы от трудовой</w:t>
      </w:r>
      <w:r w:rsidR="001969F4" w:rsidRPr="00E45BD8">
        <w:rPr>
          <w:rFonts w:ascii="Times New Roman" w:hAnsi="Times New Roman" w:cs="Times New Roman"/>
          <w:sz w:val="28"/>
          <w:szCs w:val="28"/>
        </w:rPr>
        <w:t>, творческой,</w:t>
      </w:r>
      <w:r w:rsidR="00F721F9" w:rsidRPr="00E45BD8">
        <w:rPr>
          <w:rFonts w:ascii="Times New Roman" w:hAnsi="Times New Roman" w:cs="Times New Roman"/>
          <w:sz w:val="28"/>
          <w:szCs w:val="28"/>
        </w:rPr>
        <w:t xml:space="preserve"> предпринимательской деятельности или пенсии)</w:t>
      </w:r>
      <w:r w:rsidR="00AE5F87" w:rsidRPr="00E45BD8">
        <w:rPr>
          <w:rFonts w:ascii="Times New Roman" w:hAnsi="Times New Roman" w:cs="Times New Roman"/>
          <w:sz w:val="28"/>
          <w:szCs w:val="28"/>
        </w:rPr>
        <w:t>.</w:t>
      </w:r>
      <w:r w:rsidR="00F721F9" w:rsidRPr="00E45BD8">
        <w:rPr>
          <w:rFonts w:ascii="Times New Roman" w:hAnsi="Times New Roman" w:cs="Times New Roman"/>
          <w:sz w:val="28"/>
          <w:szCs w:val="28"/>
        </w:rPr>
        <w:t xml:space="preserve"> Если же доходов нет, то их отсутствие должно быть обосновано объективными жизненными обстоятельствами.</w:t>
      </w:r>
    </w:p>
    <w:p w:rsidR="00632CB3" w:rsidRPr="00E45BD8" w:rsidRDefault="00C04B3E" w:rsidP="00C04B3E">
      <w:pPr>
        <w:spacing w:before="100" w:beforeAutospacing="1" w:after="100" w:afterAutospacing="1"/>
        <w:ind w:left="-851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Подать заявление</w:t>
      </w:r>
      <w:r w:rsidRPr="00E45B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32CB3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вышеназванные выплаты </w:t>
      </w:r>
      <w:r w:rsidR="00AE5F87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="00632CB3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единый портал государственных услуг</w:t>
      </w:r>
      <w:r w:rsidR="00BE205C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же </w:t>
      </w:r>
      <w:r w:rsidR="00632CB3" w:rsidRPr="00E45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клиентской службе Пенсионного фонда, заранее записавшись на прием.   </w:t>
      </w:r>
    </w:p>
    <w:p w:rsidR="00C04B3E" w:rsidRPr="00E45BD8" w:rsidRDefault="00C04B3E" w:rsidP="00C04B3E">
      <w:pPr>
        <w:spacing w:before="100" w:beforeAutospacing="1" w:after="100" w:afterAutospacing="1" w:line="360" w:lineRule="auto"/>
        <w:ind w:left="-851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5BD8">
        <w:rPr>
          <w:rStyle w:val="d2edcug0"/>
          <w:rFonts w:ascii="Times New Roman" w:hAnsi="Times New Roman" w:cs="Times New Roman"/>
          <w:sz w:val="28"/>
          <w:szCs w:val="28"/>
        </w:rPr>
        <w:t>Максимальный срок рассмотрения заявления занимает до 30 дней.</w:t>
      </w:r>
      <w:r w:rsidRPr="00E45B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0FF" w:rsidRPr="00E45BD8" w:rsidRDefault="00A460FF">
      <w:pPr>
        <w:rPr>
          <w:sz w:val="28"/>
          <w:szCs w:val="28"/>
        </w:rPr>
      </w:pPr>
    </w:p>
    <w:sectPr w:rsidR="00A460FF" w:rsidRPr="00E45BD8" w:rsidSect="00A460F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241" w:rsidRDefault="009B5241" w:rsidP="008E7305">
      <w:pPr>
        <w:spacing w:after="0" w:line="240" w:lineRule="auto"/>
      </w:pPr>
      <w:r>
        <w:separator/>
      </w:r>
    </w:p>
  </w:endnote>
  <w:endnote w:type="continuationSeparator" w:id="1">
    <w:p w:rsidR="009B5241" w:rsidRDefault="009B5241" w:rsidP="008E7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38689"/>
      <w:docPartObj>
        <w:docPartGallery w:val="Page Numbers (Bottom of Page)"/>
        <w:docPartUnique/>
      </w:docPartObj>
    </w:sdtPr>
    <w:sdtContent>
      <w:p w:rsidR="008E7305" w:rsidRDefault="00B63CB2">
        <w:pPr>
          <w:pStyle w:val="a7"/>
          <w:jc w:val="right"/>
        </w:pPr>
        <w:fldSimple w:instr=" PAGE   \* MERGEFORMAT ">
          <w:r w:rsidR="00165246">
            <w:rPr>
              <w:noProof/>
            </w:rPr>
            <w:t>1</w:t>
          </w:r>
        </w:fldSimple>
      </w:p>
    </w:sdtContent>
  </w:sdt>
  <w:p w:rsidR="008E7305" w:rsidRDefault="008E730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241" w:rsidRDefault="009B5241" w:rsidP="008E7305">
      <w:pPr>
        <w:spacing w:after="0" w:line="240" w:lineRule="auto"/>
      </w:pPr>
      <w:r>
        <w:separator/>
      </w:r>
    </w:p>
  </w:footnote>
  <w:footnote w:type="continuationSeparator" w:id="1">
    <w:p w:rsidR="009B5241" w:rsidRDefault="009B5241" w:rsidP="008E7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00F56"/>
    <w:multiLevelType w:val="multilevel"/>
    <w:tmpl w:val="03FC42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4A192D"/>
    <w:multiLevelType w:val="multilevel"/>
    <w:tmpl w:val="2E68A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545C71"/>
    <w:multiLevelType w:val="hybridMultilevel"/>
    <w:tmpl w:val="3B46350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2CB3"/>
    <w:rsid w:val="0004013E"/>
    <w:rsid w:val="0004289A"/>
    <w:rsid w:val="000D0430"/>
    <w:rsid w:val="00161727"/>
    <w:rsid w:val="00165246"/>
    <w:rsid w:val="001969F4"/>
    <w:rsid w:val="002A468E"/>
    <w:rsid w:val="003474F5"/>
    <w:rsid w:val="00383F7B"/>
    <w:rsid w:val="00462E1B"/>
    <w:rsid w:val="004C7589"/>
    <w:rsid w:val="004E08CF"/>
    <w:rsid w:val="004F020E"/>
    <w:rsid w:val="005A03E9"/>
    <w:rsid w:val="005B7174"/>
    <w:rsid w:val="00606DEA"/>
    <w:rsid w:val="00632CB3"/>
    <w:rsid w:val="006F404F"/>
    <w:rsid w:val="007E1F20"/>
    <w:rsid w:val="007E4473"/>
    <w:rsid w:val="007F7E04"/>
    <w:rsid w:val="008D73BD"/>
    <w:rsid w:val="008E7305"/>
    <w:rsid w:val="00901479"/>
    <w:rsid w:val="009845A9"/>
    <w:rsid w:val="009A7E18"/>
    <w:rsid w:val="009B5241"/>
    <w:rsid w:val="009C5402"/>
    <w:rsid w:val="00A26B89"/>
    <w:rsid w:val="00A460FF"/>
    <w:rsid w:val="00A61FA6"/>
    <w:rsid w:val="00AE5F87"/>
    <w:rsid w:val="00B023AC"/>
    <w:rsid w:val="00B63CB2"/>
    <w:rsid w:val="00BE205C"/>
    <w:rsid w:val="00BE2DC1"/>
    <w:rsid w:val="00C04B3E"/>
    <w:rsid w:val="00C805D9"/>
    <w:rsid w:val="00D8413A"/>
    <w:rsid w:val="00DA0B52"/>
    <w:rsid w:val="00DF6EAC"/>
    <w:rsid w:val="00E17CB1"/>
    <w:rsid w:val="00E37E71"/>
    <w:rsid w:val="00E45BD8"/>
    <w:rsid w:val="00EF1083"/>
    <w:rsid w:val="00F2601D"/>
    <w:rsid w:val="00F47BA0"/>
    <w:rsid w:val="00F61227"/>
    <w:rsid w:val="00F72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C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468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E7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E7305"/>
  </w:style>
  <w:style w:type="paragraph" w:styleId="a7">
    <w:name w:val="footer"/>
    <w:basedOn w:val="a"/>
    <w:link w:val="a8"/>
    <w:uiPriority w:val="99"/>
    <w:unhideWhenUsed/>
    <w:rsid w:val="008E7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E7305"/>
  </w:style>
  <w:style w:type="character" w:customStyle="1" w:styleId="d2edcug0">
    <w:name w:val="d2edcug0"/>
    <w:basedOn w:val="a0"/>
    <w:rsid w:val="007E1F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3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2</cp:revision>
  <cp:lastPrinted>2021-07-01T08:02:00Z</cp:lastPrinted>
  <dcterms:created xsi:type="dcterms:W3CDTF">2021-07-02T08:41:00Z</dcterms:created>
  <dcterms:modified xsi:type="dcterms:W3CDTF">2021-07-02T08:41:00Z</dcterms:modified>
</cp:coreProperties>
</file>