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499" w:rsidRDefault="0038237D" w:rsidP="0038237D">
      <w:pPr>
        <w:jc w:val="center"/>
        <w:rPr>
          <w:rFonts w:hint="eastAsia"/>
        </w:rPr>
      </w:pPr>
      <w:r>
        <w:t>Узнайте, как фо</w:t>
      </w:r>
      <w:bookmarkStart w:id="0" w:name="_GoBack"/>
      <w:bookmarkEnd w:id="0"/>
      <w:r>
        <w:t>рмируется ваша будущая пенсия на сайте ПФР:</w:t>
      </w:r>
    </w:p>
    <w:p w:rsidR="00866499" w:rsidRDefault="00866499">
      <w:pPr>
        <w:rPr>
          <w:rFonts w:hint="eastAsia"/>
        </w:rPr>
      </w:pPr>
    </w:p>
    <w:p w:rsidR="00866499" w:rsidRDefault="00866499">
      <w:pPr>
        <w:rPr>
          <w:rFonts w:hint="eastAsia"/>
        </w:rPr>
      </w:pPr>
    </w:p>
    <w:p w:rsidR="00866499" w:rsidRDefault="00866499">
      <w:pPr>
        <w:rPr>
          <w:rFonts w:hint="eastAsia"/>
        </w:rPr>
      </w:pPr>
    </w:p>
    <w:p w:rsidR="00866499" w:rsidRDefault="00866499">
      <w:pPr>
        <w:rPr>
          <w:rFonts w:hint="eastAsia"/>
        </w:rPr>
      </w:pPr>
    </w:p>
    <w:p w:rsidR="00866499" w:rsidRDefault="0038237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79060" cy="5179060"/>
            <wp:effectExtent l="0" t="0" r="0" b="0"/>
            <wp:wrapSquare wrapText="largest"/>
            <wp:docPr id="1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060" cy="517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6649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866499"/>
    <w:rsid w:val="0038237D"/>
    <w:rsid w:val="0086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2021-02-26T16:24:00Z</dcterms:created>
  <dcterms:modified xsi:type="dcterms:W3CDTF">2021-06-17T14:13:00Z</dcterms:modified>
  <dc:language>ru-RU</dc:language>
</cp:coreProperties>
</file>