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DBA" w:rsidRDefault="00A303B4" w:rsidP="00A303B4">
      <w:pPr>
        <w:jc w:val="center"/>
        <w:rPr>
          <w:rFonts w:ascii="Times New Roman" w:hAnsi="Times New Roman"/>
          <w:sz w:val="28"/>
          <w:szCs w:val="28"/>
        </w:rPr>
      </w:pPr>
      <w:bookmarkStart w:id="0" w:name="_GoBack"/>
      <w:r>
        <w:rPr>
          <w:rFonts w:ascii="Times New Roman" w:hAnsi="Times New Roman"/>
          <w:sz w:val="28"/>
          <w:szCs w:val="28"/>
        </w:rPr>
        <w:t xml:space="preserve">КОГДА ПРЕКРАЩАЕТСЯ ОСУЩЕСТВЛЕНИЕ ЕЖЕМЕСЯЧНОЙ ВЫПЛАТЫ ИЗ СРЕДСТВ </w:t>
      </w:r>
      <w:proofErr w:type="gramStart"/>
      <w:r>
        <w:rPr>
          <w:rFonts w:ascii="Times New Roman" w:hAnsi="Times New Roman"/>
          <w:sz w:val="28"/>
          <w:szCs w:val="28"/>
        </w:rPr>
        <w:t>МСК</w:t>
      </w:r>
      <w:proofErr w:type="gramEnd"/>
      <w:r>
        <w:rPr>
          <w:rFonts w:ascii="Times New Roman" w:hAnsi="Times New Roman"/>
          <w:sz w:val="28"/>
          <w:szCs w:val="28"/>
        </w:rPr>
        <w:t>?</w:t>
      </w:r>
    </w:p>
    <w:bookmarkEnd w:id="0"/>
    <w:p w:rsidR="00381DBA" w:rsidRDefault="00381DBA">
      <w:pPr>
        <w:jc w:val="both"/>
        <w:rPr>
          <w:rFonts w:ascii="Times New Roman" w:hAnsi="Times New Roman"/>
          <w:sz w:val="28"/>
          <w:szCs w:val="28"/>
        </w:rPr>
      </w:pPr>
    </w:p>
    <w:p w:rsidR="00381DBA" w:rsidRDefault="00A303B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При достижении ребенком возраста трех лет;</w:t>
      </w:r>
    </w:p>
    <w:p w:rsidR="00381DBA" w:rsidRDefault="00A303B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В случае переезда гражданина, получающего указанную выплату;</w:t>
      </w:r>
    </w:p>
    <w:p w:rsidR="00381DBA" w:rsidRDefault="00A303B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В случае отказа от получения указанной выплаты;</w:t>
      </w:r>
    </w:p>
    <w:p w:rsidR="00381DBA" w:rsidRDefault="00A303B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В случае смерти </w:t>
      </w:r>
      <w:r>
        <w:rPr>
          <w:rFonts w:ascii="Times New Roman" w:hAnsi="Times New Roman"/>
          <w:sz w:val="28"/>
          <w:szCs w:val="28"/>
        </w:rPr>
        <w:t>ребенка, с рождением (усыновлением) которого возникло право на получение указанной выплаты;</w:t>
      </w:r>
    </w:p>
    <w:p w:rsidR="00381DBA" w:rsidRDefault="00A303B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В случае смерти гражданина, получающего выплату, объявления его умершим или признания его безвестно отсутствующим, лишения его родительских прав;</w:t>
      </w:r>
    </w:p>
    <w:p w:rsidR="00381DBA" w:rsidRDefault="00A303B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В случае исп</w:t>
      </w:r>
      <w:r>
        <w:rPr>
          <w:rFonts w:ascii="Times New Roman" w:hAnsi="Times New Roman"/>
          <w:sz w:val="28"/>
          <w:szCs w:val="28"/>
        </w:rPr>
        <w:t xml:space="preserve">ользования средств материнского (семейного) капитала в полном объеме. </w:t>
      </w:r>
    </w:p>
    <w:sectPr w:rsidR="00381DBA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381DBA"/>
    <w:rsid w:val="00381DBA"/>
    <w:rsid w:val="00A30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491</Characters>
  <Application>Microsoft Office Word</Application>
  <DocSecurity>0</DocSecurity>
  <Lines>4</Lines>
  <Paragraphs>1</Paragraphs>
  <ScaleCrop>false</ScaleCrop>
  <Company/>
  <LinksUpToDate>false</LinksUpToDate>
  <CharactersWithSpaces>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2</cp:revision>
  <dcterms:created xsi:type="dcterms:W3CDTF">2021-05-13T16:33:00Z</dcterms:created>
  <dcterms:modified xsi:type="dcterms:W3CDTF">2021-06-10T13:34:00Z</dcterms:modified>
  <dc:language>ru-RU</dc:language>
</cp:coreProperties>
</file>