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08C" w:rsidRPr="005D4D2B" w:rsidRDefault="00FA55C6" w:rsidP="005D4D2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D2B">
        <w:rPr>
          <w:rFonts w:ascii="Times New Roman" w:hAnsi="Times New Roman" w:cs="Times New Roman"/>
          <w:b/>
          <w:sz w:val="28"/>
          <w:szCs w:val="28"/>
        </w:rPr>
        <w:t xml:space="preserve">Портал </w:t>
      </w:r>
      <w:proofErr w:type="spellStart"/>
      <w:r w:rsidRPr="005D4D2B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Pr="005D4D2B">
        <w:rPr>
          <w:rFonts w:ascii="Times New Roman" w:hAnsi="Times New Roman" w:cs="Times New Roman"/>
          <w:b/>
          <w:sz w:val="28"/>
          <w:szCs w:val="28"/>
        </w:rPr>
        <w:t xml:space="preserve"> упростил процесс подачи заявлений.</w:t>
      </w:r>
    </w:p>
    <w:p w:rsidR="00DC208C" w:rsidRPr="00FA55C6" w:rsidRDefault="00FA55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A55C6">
        <w:rPr>
          <w:rFonts w:ascii="Times New Roman" w:hAnsi="Times New Roman" w:cs="Times New Roman"/>
          <w:sz w:val="28"/>
          <w:szCs w:val="28"/>
        </w:rPr>
        <w:t xml:space="preserve">Теперь подача заявления происходит в два этапа: 1 ЭТАП. Пользователь отвечает на несколько уточняющих вопросов. На основе ответов предлагается </w:t>
      </w:r>
      <w:bookmarkStart w:id="0" w:name="_GoBack"/>
      <w:bookmarkEnd w:id="0"/>
      <w:r w:rsidRPr="00FA55C6">
        <w:rPr>
          <w:rFonts w:ascii="Times New Roman" w:hAnsi="Times New Roman" w:cs="Times New Roman"/>
          <w:sz w:val="28"/>
          <w:szCs w:val="28"/>
        </w:rPr>
        <w:t xml:space="preserve">решение — сколько дней займет оказание услуги, какие документы нужно подготовить и т.д. 2 ЭТАП. Пользователь оформляет заявление, в котором запрашивается ровно та информация, которая необходима для получения услуги. Заявление о распоряжении </w:t>
      </w:r>
      <w:proofErr w:type="spellStart"/>
      <w:r w:rsidRPr="00FA55C6">
        <w:rPr>
          <w:rFonts w:ascii="Times New Roman" w:hAnsi="Times New Roman" w:cs="Times New Roman"/>
          <w:sz w:val="28"/>
          <w:szCs w:val="28"/>
        </w:rPr>
        <w:t>маткапиталом</w:t>
      </w:r>
      <w:proofErr w:type="spellEnd"/>
      <w:r w:rsidRPr="00FA55C6">
        <w:rPr>
          <w:rFonts w:ascii="Times New Roman" w:hAnsi="Times New Roman" w:cs="Times New Roman"/>
          <w:sz w:val="28"/>
          <w:szCs w:val="28"/>
        </w:rPr>
        <w:t xml:space="preserve"> можно подать здесь </w:t>
      </w:r>
      <w:hyperlink r:id="rId5" w:tgtFrame="_blank">
        <w:r w:rsidRPr="00FA55C6">
          <w:rPr>
            <w:rStyle w:val="-"/>
            <w:rFonts w:ascii="Times New Roman" w:hAnsi="Times New Roman" w:cs="Times New Roman"/>
            <w:sz w:val="28"/>
            <w:szCs w:val="28"/>
          </w:rPr>
          <w:t>https://www.gosuslugi.ru/600121/1/form</w:t>
        </w:r>
      </w:hyperlink>
      <w:r w:rsidRPr="00FA55C6">
        <w:rPr>
          <w:rFonts w:ascii="Times New Roman" w:hAnsi="Times New Roman" w:cs="Times New Roman"/>
          <w:sz w:val="28"/>
          <w:szCs w:val="28"/>
        </w:rPr>
        <w:t xml:space="preserve"> Заявление о назначении пенсий </w:t>
      </w:r>
      <w:hyperlink r:id="rId6" w:tgtFrame="_blank">
        <w:r w:rsidRPr="00FA55C6">
          <w:rPr>
            <w:rStyle w:val="-"/>
            <w:rFonts w:ascii="Times New Roman" w:hAnsi="Times New Roman" w:cs="Times New Roman"/>
            <w:sz w:val="28"/>
            <w:szCs w:val="28"/>
          </w:rPr>
          <w:t>https://www.gosuslugi.ru/600110/1/form</w:t>
        </w:r>
      </w:hyperlink>
      <w:r w:rsidRPr="00FA55C6">
        <w:rPr>
          <w:rFonts w:ascii="Times New Roman" w:hAnsi="Times New Roman" w:cs="Times New Roman"/>
          <w:sz w:val="28"/>
          <w:szCs w:val="28"/>
        </w:rPr>
        <w:t xml:space="preserve"> Заявление о доставке пенсии и социальных выплат (смене доставщика- банк, почта) </w:t>
      </w:r>
      <w:hyperlink r:id="rId7" w:tgtFrame="_blank">
        <w:r w:rsidRPr="00FA55C6">
          <w:rPr>
            <w:rStyle w:val="-"/>
            <w:rFonts w:ascii="Times New Roman" w:hAnsi="Times New Roman" w:cs="Times New Roman"/>
            <w:sz w:val="28"/>
            <w:szCs w:val="28"/>
          </w:rPr>
          <w:t>https://www.gosuslugi.ru/600109/1/form</w:t>
        </w:r>
        <w:proofErr w:type="gramStart"/>
      </w:hyperlink>
      <w:r w:rsidRPr="00FA55C6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FA55C6">
        <w:rPr>
          <w:rFonts w:ascii="Times New Roman" w:hAnsi="Times New Roman" w:cs="Times New Roman"/>
          <w:sz w:val="28"/>
          <w:szCs w:val="28"/>
        </w:rPr>
        <w:t xml:space="preserve">олучить выписку о состоянии лицевого счета в ПФР (стаж, пенсионные коэффициенты) </w:t>
      </w:r>
      <w:hyperlink r:id="rId8" w:tgtFrame="_blank">
        <w:r w:rsidRPr="00FA55C6">
          <w:rPr>
            <w:rStyle w:val="-"/>
            <w:rFonts w:ascii="Times New Roman" w:hAnsi="Times New Roman" w:cs="Times New Roman"/>
            <w:sz w:val="28"/>
            <w:szCs w:val="28"/>
          </w:rPr>
          <w:t>https://www.gosuslugi.ru/600303/1/form</w:t>
        </w:r>
      </w:hyperlink>
      <w:r w:rsidRPr="00FA55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08C" w:rsidRDefault="00DC208C">
      <w:pPr>
        <w:pStyle w:val="a4"/>
        <w:jc w:val="both"/>
      </w:pPr>
    </w:p>
    <w:p w:rsidR="00DC208C" w:rsidRDefault="00FA55C6">
      <w:pPr>
        <w:pStyle w:val="a4"/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94705" cy="3531235"/>
            <wp:effectExtent l="0" t="0" r="0" b="0"/>
            <wp:wrapSquare wrapText="largest"/>
            <wp:docPr id="1" name="Изображение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05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C208C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DC208C"/>
    <w:rsid w:val="005D4D2B"/>
    <w:rsid w:val="00DC208C"/>
    <w:rsid w:val="00FA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www.gosuslugi.ru%2F600303%2F1%2Fform&amp;post=-86141808_6152&amp;cc_key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s%3A%2F%2Fwww.gosuslugi.ru%2F600109%2F1%2Fform&amp;post=-86141808_6152&amp;cc_key=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www.gosuslugi.ru%2F600110%2F1%2Fform&amp;post=-86141808_6152&amp;cc_key=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away.php?to=https%3A%2F%2Fwww.gosuslugi.ru%2F600121%2F1%2Fform&amp;post=-86141808_6152&amp;cc_key=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2021-04-19T09:42:00Z</dcterms:created>
  <dcterms:modified xsi:type="dcterms:W3CDTF">2021-05-24T08:10:00Z</dcterms:modified>
  <dc:language>ru-RU</dc:language>
</cp:coreProperties>
</file>