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5AD" w:rsidRDefault="006435AD" w:rsidP="00ED61B6">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rsidR="00ED61B6" w:rsidRPr="006435AD" w:rsidRDefault="00ED61B6" w:rsidP="006435AD">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6435AD">
        <w:rPr>
          <w:rFonts w:ascii="Times New Roman" w:eastAsia="Times New Roman" w:hAnsi="Times New Roman" w:cs="Times New Roman"/>
          <w:b/>
          <w:bCs/>
          <w:kern w:val="36"/>
          <w:sz w:val="28"/>
          <w:szCs w:val="28"/>
          <w:lang w:eastAsia="ru-RU"/>
        </w:rPr>
        <w:t>Как узнать о своих пенсионных накоплениях</w:t>
      </w:r>
    </w:p>
    <w:p w:rsidR="00ED61B6" w:rsidRPr="006435AD" w:rsidRDefault="006435AD" w:rsidP="006435A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Управ</w:t>
      </w:r>
      <w:r w:rsidR="00ED61B6" w:rsidRPr="006435AD">
        <w:rPr>
          <w:rFonts w:ascii="Times New Roman" w:eastAsia="Times New Roman" w:hAnsi="Times New Roman" w:cs="Times New Roman"/>
          <w:sz w:val="28"/>
          <w:szCs w:val="28"/>
          <w:lang w:eastAsia="ru-RU"/>
        </w:rPr>
        <w:t xml:space="preserve">ление ПФР </w:t>
      </w:r>
      <w:r>
        <w:rPr>
          <w:rFonts w:ascii="Times New Roman" w:eastAsia="Times New Roman" w:hAnsi="Times New Roman" w:cs="Times New Roman"/>
          <w:sz w:val="28"/>
          <w:szCs w:val="28"/>
          <w:lang w:eastAsia="ru-RU"/>
        </w:rPr>
        <w:t xml:space="preserve">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w:t>
      </w:r>
      <w:r w:rsidR="00ED61B6" w:rsidRPr="006435AD">
        <w:rPr>
          <w:rFonts w:ascii="Times New Roman" w:eastAsia="Times New Roman" w:hAnsi="Times New Roman" w:cs="Times New Roman"/>
          <w:sz w:val="28"/>
          <w:szCs w:val="28"/>
          <w:lang w:eastAsia="ru-RU"/>
        </w:rPr>
        <w:t xml:space="preserve"> напоминает жителям </w:t>
      </w:r>
      <w:proofErr w:type="spellStart"/>
      <w:r>
        <w:rPr>
          <w:rFonts w:ascii="Times New Roman" w:eastAsia="Times New Roman" w:hAnsi="Times New Roman" w:cs="Times New Roman"/>
          <w:sz w:val="28"/>
          <w:szCs w:val="28"/>
          <w:lang w:eastAsia="ru-RU"/>
        </w:rPr>
        <w:t>Торбеевского</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муниципальных </w:t>
      </w:r>
      <w:r w:rsidR="00ED61B6" w:rsidRPr="006435AD">
        <w:rPr>
          <w:rFonts w:ascii="Times New Roman" w:eastAsia="Times New Roman" w:hAnsi="Times New Roman" w:cs="Times New Roman"/>
          <w:sz w:val="28"/>
          <w:szCs w:val="28"/>
          <w:lang w:eastAsia="ru-RU"/>
        </w:rPr>
        <w:t>ра</w:t>
      </w:r>
      <w:r>
        <w:rPr>
          <w:rFonts w:ascii="Times New Roman" w:eastAsia="Times New Roman" w:hAnsi="Times New Roman" w:cs="Times New Roman"/>
          <w:sz w:val="28"/>
          <w:szCs w:val="28"/>
          <w:lang w:eastAsia="ru-RU"/>
        </w:rPr>
        <w:t>йонов</w:t>
      </w:r>
      <w:r w:rsidR="00ED61B6" w:rsidRPr="006435AD">
        <w:rPr>
          <w:rFonts w:ascii="Times New Roman" w:eastAsia="Times New Roman" w:hAnsi="Times New Roman" w:cs="Times New Roman"/>
          <w:sz w:val="28"/>
          <w:szCs w:val="28"/>
          <w:lang w:eastAsia="ru-RU"/>
        </w:rPr>
        <w:t>, что самый простой и быстрый способ получить информацию о своих пенсионных накоплениях – это зайти в «Личный кабинет» на сайте Пенсионного фонда России (</w:t>
      </w:r>
      <w:proofErr w:type="spellStart"/>
      <w:r w:rsidR="00ED61B6" w:rsidRPr="006435AD">
        <w:rPr>
          <w:rFonts w:ascii="Times New Roman" w:eastAsia="Times New Roman" w:hAnsi="Times New Roman" w:cs="Times New Roman"/>
          <w:sz w:val="28"/>
          <w:szCs w:val="28"/>
          <w:lang w:eastAsia="ru-RU"/>
        </w:rPr>
        <w:t>www.pfr.gov.ru</w:t>
      </w:r>
      <w:proofErr w:type="spellEnd"/>
      <w:r w:rsidR="00ED61B6" w:rsidRPr="006435AD">
        <w:rPr>
          <w:rFonts w:ascii="Times New Roman" w:eastAsia="Times New Roman" w:hAnsi="Times New Roman" w:cs="Times New Roman"/>
          <w:sz w:val="28"/>
          <w:szCs w:val="28"/>
          <w:lang w:eastAsia="ru-RU"/>
        </w:rPr>
        <w:t>) либо воспользоваться Единым порталом государственных и муниципальных услуг (</w:t>
      </w:r>
      <w:proofErr w:type="spellStart"/>
      <w:r w:rsidR="00ED61B6" w:rsidRPr="006435AD">
        <w:rPr>
          <w:rFonts w:ascii="Times New Roman" w:eastAsia="Times New Roman" w:hAnsi="Times New Roman" w:cs="Times New Roman"/>
          <w:sz w:val="28"/>
          <w:szCs w:val="28"/>
          <w:lang w:eastAsia="ru-RU"/>
        </w:rPr>
        <w:t>www.gosuslugi.ru</w:t>
      </w:r>
      <w:proofErr w:type="spellEnd"/>
      <w:r w:rsidR="00ED61B6" w:rsidRPr="006435AD">
        <w:rPr>
          <w:rFonts w:ascii="Times New Roman" w:eastAsia="Times New Roman" w:hAnsi="Times New Roman" w:cs="Times New Roman"/>
          <w:sz w:val="28"/>
          <w:szCs w:val="28"/>
          <w:lang w:eastAsia="ru-RU"/>
        </w:rPr>
        <w:t>).</w:t>
      </w:r>
      <w:proofErr w:type="gramEnd"/>
    </w:p>
    <w:p w:rsidR="00ED61B6" w:rsidRPr="006435AD" w:rsidRDefault="006435AD" w:rsidP="006435A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D61B6" w:rsidRPr="006435AD">
        <w:rPr>
          <w:rFonts w:ascii="Times New Roman" w:eastAsia="Times New Roman" w:hAnsi="Times New Roman" w:cs="Times New Roman"/>
          <w:sz w:val="28"/>
          <w:szCs w:val="28"/>
          <w:lang w:eastAsia="ru-RU"/>
        </w:rPr>
        <w:t>Электронные сервисы позволяют сформировать выписку о состоянии индивидуального лицевого счета в ПФР, где отражена самая актуальная информация о средствах пенсионных накоплений гражданина и результатах их инвестирования.</w:t>
      </w:r>
    </w:p>
    <w:p w:rsidR="00ED61B6" w:rsidRPr="006435AD" w:rsidRDefault="006435AD" w:rsidP="006435A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D61B6" w:rsidRPr="006435AD">
        <w:rPr>
          <w:rFonts w:ascii="Times New Roman" w:eastAsia="Times New Roman" w:hAnsi="Times New Roman" w:cs="Times New Roman"/>
          <w:sz w:val="28"/>
          <w:szCs w:val="28"/>
          <w:lang w:eastAsia="ru-RU"/>
        </w:rPr>
        <w:t>С помощью «Личного кабинета» еще можно ознакомиться с результатами рассмотрения ПФР заявлений о переводе пенсионных накоплений от одного страховщика к другому или об изменении управляющей компании.</w:t>
      </w:r>
    </w:p>
    <w:p w:rsidR="00ED61B6" w:rsidRPr="006435AD" w:rsidRDefault="006435AD" w:rsidP="006435A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D61B6" w:rsidRPr="006435AD">
        <w:rPr>
          <w:rFonts w:ascii="Times New Roman" w:eastAsia="Times New Roman" w:hAnsi="Times New Roman" w:cs="Times New Roman"/>
          <w:sz w:val="28"/>
          <w:szCs w:val="28"/>
          <w:lang w:eastAsia="ru-RU"/>
        </w:rPr>
        <w:t>Следует также напомнить, что у всех граждан, имеющих пенсионные накопления, есть право доверить их управление Пенсионному фонду РФ или негосударственному пенсионному фонду, осуществляющему деятельность по обязательному пенсионному страхованию. Если гражданин будет осуществлять смену страховщика чаще одного раза в пять лет, он может потерять инвестиционный доход, полученный предыдущим страховщиком.</w:t>
      </w:r>
    </w:p>
    <w:p w:rsidR="00ED61B6" w:rsidRPr="006435AD" w:rsidRDefault="00ED61B6" w:rsidP="00ED61B6">
      <w:pPr>
        <w:spacing w:before="100" w:beforeAutospacing="1" w:after="100" w:afterAutospacing="1" w:line="240" w:lineRule="auto"/>
        <w:rPr>
          <w:rFonts w:ascii="Times New Roman" w:eastAsia="Times New Roman" w:hAnsi="Times New Roman" w:cs="Times New Roman"/>
          <w:sz w:val="28"/>
          <w:szCs w:val="28"/>
          <w:lang w:eastAsia="ru-RU"/>
        </w:rPr>
      </w:pPr>
      <w:r w:rsidRPr="006435AD">
        <w:rPr>
          <w:rFonts w:ascii="Times New Roman" w:eastAsia="Times New Roman" w:hAnsi="Times New Roman" w:cs="Times New Roman"/>
          <w:sz w:val="28"/>
          <w:szCs w:val="28"/>
          <w:lang w:eastAsia="ru-RU"/>
        </w:rPr>
        <w:t> </w:t>
      </w:r>
    </w:p>
    <w:p w:rsidR="004D7E97" w:rsidRPr="009D2B21" w:rsidRDefault="004D7E97" w:rsidP="009D2B21"/>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0C4047"/>
    <w:rsid w:val="001B1BF5"/>
    <w:rsid w:val="004D7E97"/>
    <w:rsid w:val="006435AD"/>
    <w:rsid w:val="00953D91"/>
    <w:rsid w:val="009D2B21"/>
    <w:rsid w:val="00A5520C"/>
    <w:rsid w:val="00E26E25"/>
    <w:rsid w:val="00ED61B6"/>
    <w:rsid w:val="00F62B5C"/>
    <w:rsid w:val="00FE3F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ED61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ED61B6"/>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ED61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ED61B6"/>
    <w:rPr>
      <w:b/>
      <w:bCs/>
    </w:rPr>
  </w:style>
  <w:style w:type="paragraph" w:customStyle="1" w:styleId="m-0">
    <w:name w:val="m-0"/>
    <w:basedOn w:val="a"/>
    <w:rsid w:val="00ED61B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70833307">
      <w:bodyDiv w:val="1"/>
      <w:marLeft w:val="0"/>
      <w:marRight w:val="0"/>
      <w:marTop w:val="0"/>
      <w:marBottom w:val="0"/>
      <w:divBdr>
        <w:top w:val="none" w:sz="0" w:space="0" w:color="auto"/>
        <w:left w:val="none" w:sz="0" w:space="0" w:color="auto"/>
        <w:bottom w:val="none" w:sz="0" w:space="0" w:color="auto"/>
        <w:right w:val="none" w:sz="0" w:space="0" w:color="auto"/>
      </w:divBdr>
      <w:divsChild>
        <w:div w:id="37896663">
          <w:marLeft w:val="0"/>
          <w:marRight w:val="0"/>
          <w:marTop w:val="0"/>
          <w:marBottom w:val="0"/>
          <w:divBdr>
            <w:top w:val="none" w:sz="0" w:space="0" w:color="auto"/>
            <w:left w:val="none" w:sz="0" w:space="0" w:color="auto"/>
            <w:bottom w:val="none" w:sz="0" w:space="0" w:color="auto"/>
            <w:right w:val="none" w:sz="0" w:space="0" w:color="auto"/>
          </w:divBdr>
          <w:divsChild>
            <w:div w:id="1361852593">
              <w:marLeft w:val="0"/>
              <w:marRight w:val="0"/>
              <w:marTop w:val="0"/>
              <w:marBottom w:val="0"/>
              <w:divBdr>
                <w:top w:val="none" w:sz="0" w:space="0" w:color="auto"/>
                <w:left w:val="none" w:sz="0" w:space="0" w:color="auto"/>
                <w:bottom w:val="none" w:sz="0" w:space="0" w:color="auto"/>
                <w:right w:val="none" w:sz="0" w:space="0" w:color="auto"/>
              </w:divBdr>
            </w:div>
          </w:divsChild>
        </w:div>
        <w:div w:id="751851754">
          <w:marLeft w:val="0"/>
          <w:marRight w:val="0"/>
          <w:marTop w:val="0"/>
          <w:marBottom w:val="0"/>
          <w:divBdr>
            <w:top w:val="none" w:sz="0" w:space="0" w:color="auto"/>
            <w:left w:val="none" w:sz="0" w:space="0" w:color="auto"/>
            <w:bottom w:val="none" w:sz="0" w:space="0" w:color="auto"/>
            <w:right w:val="none" w:sz="0" w:space="0" w:color="auto"/>
          </w:divBdr>
          <w:divsChild>
            <w:div w:id="1901280440">
              <w:marLeft w:val="0"/>
              <w:marRight w:val="0"/>
              <w:marTop w:val="0"/>
              <w:marBottom w:val="0"/>
              <w:divBdr>
                <w:top w:val="none" w:sz="0" w:space="0" w:color="auto"/>
                <w:left w:val="none" w:sz="0" w:space="0" w:color="auto"/>
                <w:bottom w:val="none" w:sz="0" w:space="0" w:color="auto"/>
                <w:right w:val="none" w:sz="0" w:space="0" w:color="auto"/>
              </w:divBdr>
              <w:divsChild>
                <w:div w:id="1927962287">
                  <w:marLeft w:val="0"/>
                  <w:marRight w:val="0"/>
                  <w:marTop w:val="0"/>
                  <w:marBottom w:val="0"/>
                  <w:divBdr>
                    <w:top w:val="none" w:sz="0" w:space="0" w:color="auto"/>
                    <w:left w:val="none" w:sz="0" w:space="0" w:color="auto"/>
                    <w:bottom w:val="none" w:sz="0" w:space="0" w:color="auto"/>
                    <w:right w:val="none" w:sz="0" w:space="0" w:color="auto"/>
                  </w:divBdr>
                </w:div>
              </w:divsChild>
            </w:div>
            <w:div w:id="900945720">
              <w:marLeft w:val="0"/>
              <w:marRight w:val="0"/>
              <w:marTop w:val="0"/>
              <w:marBottom w:val="0"/>
              <w:divBdr>
                <w:top w:val="none" w:sz="0" w:space="0" w:color="auto"/>
                <w:left w:val="none" w:sz="0" w:space="0" w:color="auto"/>
                <w:bottom w:val="none" w:sz="0" w:space="0" w:color="auto"/>
                <w:right w:val="none" w:sz="0" w:space="0" w:color="auto"/>
              </w:divBdr>
              <w:divsChild>
                <w:div w:id="2086754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46935575">
      <w:bodyDiv w:val="1"/>
      <w:marLeft w:val="0"/>
      <w:marRight w:val="0"/>
      <w:marTop w:val="0"/>
      <w:marBottom w:val="0"/>
      <w:divBdr>
        <w:top w:val="none" w:sz="0" w:space="0" w:color="auto"/>
        <w:left w:val="none" w:sz="0" w:space="0" w:color="auto"/>
        <w:bottom w:val="none" w:sz="0" w:space="0" w:color="auto"/>
        <w:right w:val="none" w:sz="0" w:space="0" w:color="auto"/>
      </w:divBdr>
      <w:divsChild>
        <w:div w:id="1425372273">
          <w:marLeft w:val="0"/>
          <w:marRight w:val="0"/>
          <w:marTop w:val="0"/>
          <w:marBottom w:val="0"/>
          <w:divBdr>
            <w:top w:val="none" w:sz="0" w:space="0" w:color="auto"/>
            <w:left w:val="none" w:sz="0" w:space="0" w:color="auto"/>
            <w:bottom w:val="none" w:sz="0" w:space="0" w:color="auto"/>
            <w:right w:val="none" w:sz="0" w:space="0" w:color="auto"/>
          </w:divBdr>
          <w:divsChild>
            <w:div w:id="1830752069">
              <w:marLeft w:val="0"/>
              <w:marRight w:val="0"/>
              <w:marTop w:val="0"/>
              <w:marBottom w:val="0"/>
              <w:divBdr>
                <w:top w:val="none" w:sz="0" w:space="0" w:color="auto"/>
                <w:left w:val="none" w:sz="0" w:space="0" w:color="auto"/>
                <w:bottom w:val="none" w:sz="0" w:space="0" w:color="auto"/>
                <w:right w:val="none" w:sz="0" w:space="0" w:color="auto"/>
              </w:divBdr>
            </w:div>
          </w:divsChild>
        </w:div>
        <w:div w:id="2003002943">
          <w:marLeft w:val="0"/>
          <w:marRight w:val="0"/>
          <w:marTop w:val="0"/>
          <w:marBottom w:val="0"/>
          <w:divBdr>
            <w:top w:val="none" w:sz="0" w:space="0" w:color="auto"/>
            <w:left w:val="none" w:sz="0" w:space="0" w:color="auto"/>
            <w:bottom w:val="none" w:sz="0" w:space="0" w:color="auto"/>
            <w:right w:val="none" w:sz="0" w:space="0" w:color="auto"/>
          </w:divBdr>
          <w:divsChild>
            <w:div w:id="169371829">
              <w:marLeft w:val="0"/>
              <w:marRight w:val="0"/>
              <w:marTop w:val="0"/>
              <w:marBottom w:val="0"/>
              <w:divBdr>
                <w:top w:val="none" w:sz="0" w:space="0" w:color="auto"/>
                <w:left w:val="none" w:sz="0" w:space="0" w:color="auto"/>
                <w:bottom w:val="none" w:sz="0" w:space="0" w:color="auto"/>
                <w:right w:val="none" w:sz="0" w:space="0" w:color="auto"/>
              </w:divBdr>
              <w:divsChild>
                <w:div w:id="894660236">
                  <w:marLeft w:val="0"/>
                  <w:marRight w:val="0"/>
                  <w:marTop w:val="0"/>
                  <w:marBottom w:val="0"/>
                  <w:divBdr>
                    <w:top w:val="none" w:sz="0" w:space="0" w:color="auto"/>
                    <w:left w:val="none" w:sz="0" w:space="0" w:color="auto"/>
                    <w:bottom w:val="none" w:sz="0" w:space="0" w:color="auto"/>
                    <w:right w:val="none" w:sz="0" w:space="0" w:color="auto"/>
                  </w:divBdr>
                </w:div>
              </w:divsChild>
            </w:div>
            <w:div w:id="2127846676">
              <w:marLeft w:val="0"/>
              <w:marRight w:val="0"/>
              <w:marTop w:val="0"/>
              <w:marBottom w:val="0"/>
              <w:divBdr>
                <w:top w:val="none" w:sz="0" w:space="0" w:color="auto"/>
                <w:left w:val="none" w:sz="0" w:space="0" w:color="auto"/>
                <w:bottom w:val="none" w:sz="0" w:space="0" w:color="auto"/>
                <w:right w:val="none" w:sz="0" w:space="0" w:color="auto"/>
              </w:divBdr>
              <w:divsChild>
                <w:div w:id="51269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159388">
      <w:bodyDiv w:val="1"/>
      <w:marLeft w:val="0"/>
      <w:marRight w:val="0"/>
      <w:marTop w:val="0"/>
      <w:marBottom w:val="0"/>
      <w:divBdr>
        <w:top w:val="none" w:sz="0" w:space="0" w:color="auto"/>
        <w:left w:val="none" w:sz="0" w:space="0" w:color="auto"/>
        <w:bottom w:val="none" w:sz="0" w:space="0" w:color="auto"/>
        <w:right w:val="none" w:sz="0" w:space="0" w:color="auto"/>
      </w:divBdr>
      <w:divsChild>
        <w:div w:id="889270121">
          <w:marLeft w:val="0"/>
          <w:marRight w:val="0"/>
          <w:marTop w:val="0"/>
          <w:marBottom w:val="0"/>
          <w:divBdr>
            <w:top w:val="none" w:sz="0" w:space="0" w:color="auto"/>
            <w:left w:val="none" w:sz="0" w:space="0" w:color="auto"/>
            <w:bottom w:val="none" w:sz="0" w:space="0" w:color="auto"/>
            <w:right w:val="none" w:sz="0" w:space="0" w:color="auto"/>
          </w:divBdr>
          <w:divsChild>
            <w:div w:id="606425055">
              <w:marLeft w:val="0"/>
              <w:marRight w:val="0"/>
              <w:marTop w:val="0"/>
              <w:marBottom w:val="0"/>
              <w:divBdr>
                <w:top w:val="none" w:sz="0" w:space="0" w:color="auto"/>
                <w:left w:val="none" w:sz="0" w:space="0" w:color="auto"/>
                <w:bottom w:val="none" w:sz="0" w:space="0" w:color="auto"/>
                <w:right w:val="none" w:sz="0" w:space="0" w:color="auto"/>
              </w:divBdr>
            </w:div>
          </w:divsChild>
        </w:div>
        <w:div w:id="121391054">
          <w:marLeft w:val="0"/>
          <w:marRight w:val="0"/>
          <w:marTop w:val="0"/>
          <w:marBottom w:val="0"/>
          <w:divBdr>
            <w:top w:val="none" w:sz="0" w:space="0" w:color="auto"/>
            <w:left w:val="none" w:sz="0" w:space="0" w:color="auto"/>
            <w:bottom w:val="none" w:sz="0" w:space="0" w:color="auto"/>
            <w:right w:val="none" w:sz="0" w:space="0" w:color="auto"/>
          </w:divBdr>
          <w:divsChild>
            <w:div w:id="411045854">
              <w:marLeft w:val="0"/>
              <w:marRight w:val="0"/>
              <w:marTop w:val="0"/>
              <w:marBottom w:val="0"/>
              <w:divBdr>
                <w:top w:val="none" w:sz="0" w:space="0" w:color="auto"/>
                <w:left w:val="none" w:sz="0" w:space="0" w:color="auto"/>
                <w:bottom w:val="none" w:sz="0" w:space="0" w:color="auto"/>
                <w:right w:val="none" w:sz="0" w:space="0" w:color="auto"/>
              </w:divBdr>
              <w:divsChild>
                <w:div w:id="1956987385">
                  <w:marLeft w:val="0"/>
                  <w:marRight w:val="0"/>
                  <w:marTop w:val="0"/>
                  <w:marBottom w:val="0"/>
                  <w:divBdr>
                    <w:top w:val="none" w:sz="0" w:space="0" w:color="auto"/>
                    <w:left w:val="none" w:sz="0" w:space="0" w:color="auto"/>
                    <w:bottom w:val="none" w:sz="0" w:space="0" w:color="auto"/>
                    <w:right w:val="none" w:sz="0" w:space="0" w:color="auto"/>
                  </w:divBdr>
                </w:div>
              </w:divsChild>
            </w:div>
            <w:div w:id="761336476">
              <w:marLeft w:val="0"/>
              <w:marRight w:val="0"/>
              <w:marTop w:val="0"/>
              <w:marBottom w:val="0"/>
              <w:divBdr>
                <w:top w:val="none" w:sz="0" w:space="0" w:color="auto"/>
                <w:left w:val="none" w:sz="0" w:space="0" w:color="auto"/>
                <w:bottom w:val="none" w:sz="0" w:space="0" w:color="auto"/>
                <w:right w:val="none" w:sz="0" w:space="0" w:color="auto"/>
              </w:divBdr>
              <w:divsChild>
                <w:div w:id="106175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196</Words>
  <Characters>1118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4</cp:revision>
  <cp:lastPrinted>2019-06-10T06:26:00Z</cp:lastPrinted>
  <dcterms:created xsi:type="dcterms:W3CDTF">2021-05-12T13:36:00Z</dcterms:created>
  <dcterms:modified xsi:type="dcterms:W3CDTF">2021-05-12T13:48:00Z</dcterms:modified>
</cp:coreProperties>
</file>