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671" w:rsidRPr="00044671" w:rsidRDefault="00DF3449" w:rsidP="000446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Управление </w:t>
      </w:r>
      <w:r w:rsidR="00044671" w:rsidRPr="00044671">
        <w:rPr>
          <w:rFonts w:ascii="Times New Roman" w:hAnsi="Times New Roman" w:cs="Times New Roman"/>
          <w:b/>
          <w:color w:val="000000"/>
          <w:sz w:val="28"/>
          <w:szCs w:val="28"/>
        </w:rPr>
        <w:t>Пенсионн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ого </w:t>
      </w:r>
      <w:r w:rsidR="00044671" w:rsidRPr="0004467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фонд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а в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Торбеевском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муниципальном районе</w:t>
      </w:r>
      <w:r w:rsidR="00A42B1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01735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РМ </w:t>
      </w:r>
      <w:r w:rsidR="00A42B17">
        <w:rPr>
          <w:rFonts w:ascii="Times New Roman" w:hAnsi="Times New Roman" w:cs="Times New Roman"/>
          <w:b/>
          <w:color w:val="000000"/>
          <w:sz w:val="28"/>
          <w:szCs w:val="28"/>
        </w:rPr>
        <w:t>(межрайонное)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044671" w:rsidRPr="0004467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осуществит единовременную выплату инвалидам и участникам Великой Отечественной войны ко Дню Победы</w:t>
      </w:r>
    </w:p>
    <w:p w:rsidR="00044671" w:rsidRPr="00044671" w:rsidRDefault="00044671" w:rsidP="00044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44671" w:rsidRPr="00044671" w:rsidRDefault="00DF3449" w:rsidP="00044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Управление </w:t>
      </w:r>
      <w:r w:rsidR="000446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44671" w:rsidRPr="00044671">
        <w:rPr>
          <w:rFonts w:ascii="Times New Roman" w:hAnsi="Times New Roman" w:cs="Times New Roman"/>
          <w:color w:val="000000"/>
          <w:sz w:val="28"/>
          <w:szCs w:val="28"/>
        </w:rPr>
        <w:t>Пенсионн</w:t>
      </w:r>
      <w:r w:rsidR="00044671"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="00044671" w:rsidRPr="00044671">
        <w:rPr>
          <w:rFonts w:ascii="Times New Roman" w:hAnsi="Times New Roman" w:cs="Times New Roman"/>
          <w:color w:val="000000"/>
          <w:sz w:val="28"/>
          <w:szCs w:val="28"/>
        </w:rPr>
        <w:t xml:space="preserve"> фонд</w:t>
      </w:r>
      <w:r w:rsidR="0004467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044671" w:rsidRPr="000446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Торбеевском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муниципальном районе </w:t>
      </w:r>
      <w:r w:rsidR="00A42B17">
        <w:rPr>
          <w:rFonts w:ascii="Times New Roman" w:hAnsi="Times New Roman" w:cs="Times New Roman"/>
          <w:color w:val="000000"/>
          <w:sz w:val="28"/>
          <w:szCs w:val="28"/>
        </w:rPr>
        <w:t>(межрайонное)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44671" w:rsidRPr="00044671">
        <w:rPr>
          <w:rFonts w:ascii="Times New Roman" w:hAnsi="Times New Roman" w:cs="Times New Roman"/>
          <w:color w:val="000000"/>
          <w:sz w:val="28"/>
          <w:szCs w:val="28"/>
        </w:rPr>
        <w:t>осуществит единовременную выплату  инвалид</w:t>
      </w:r>
      <w:r w:rsidR="0001735F">
        <w:rPr>
          <w:rFonts w:ascii="Times New Roman" w:hAnsi="Times New Roman" w:cs="Times New Roman"/>
          <w:color w:val="000000"/>
          <w:sz w:val="28"/>
          <w:szCs w:val="28"/>
        </w:rPr>
        <w:t>ам</w:t>
      </w:r>
      <w:r w:rsidR="00044671" w:rsidRPr="00044671">
        <w:rPr>
          <w:rFonts w:ascii="Times New Roman" w:hAnsi="Times New Roman" w:cs="Times New Roman"/>
          <w:color w:val="000000"/>
          <w:sz w:val="28"/>
          <w:szCs w:val="28"/>
        </w:rPr>
        <w:t xml:space="preserve"> и участник</w:t>
      </w:r>
      <w:r w:rsidR="00044671">
        <w:rPr>
          <w:rFonts w:ascii="Times New Roman" w:hAnsi="Times New Roman" w:cs="Times New Roman"/>
          <w:color w:val="000000"/>
          <w:sz w:val="28"/>
          <w:szCs w:val="28"/>
        </w:rPr>
        <w:t>ам</w:t>
      </w:r>
      <w:r w:rsidR="00044671" w:rsidRPr="00044671">
        <w:rPr>
          <w:rFonts w:ascii="Times New Roman" w:hAnsi="Times New Roman" w:cs="Times New Roman"/>
          <w:color w:val="000000"/>
          <w:sz w:val="28"/>
          <w:szCs w:val="28"/>
        </w:rPr>
        <w:t xml:space="preserve"> Великой Отечественной войны 1941–1945 гг. в соответствии с Указом Президента Российской Федерации В. В. Путина. Единовременная выплата в размере 10 000 рублей приурочена к празднованию Победы в Великой Отечественной войне</w:t>
      </w:r>
      <w:r w:rsidR="00AE096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44671" w:rsidRPr="00044671" w:rsidRDefault="00044671" w:rsidP="00044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44671" w:rsidRPr="00044671" w:rsidRDefault="00DF3449" w:rsidP="00044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044671" w:rsidRPr="00044671">
        <w:rPr>
          <w:rFonts w:ascii="Times New Roman" w:hAnsi="Times New Roman" w:cs="Times New Roman"/>
          <w:color w:val="000000"/>
          <w:sz w:val="28"/>
          <w:szCs w:val="28"/>
        </w:rPr>
        <w:t>ПФР уже провел всю необходимую предварительную работу, связанную с подготовкой списков получателей и организацией выплаты.</w:t>
      </w:r>
    </w:p>
    <w:p w:rsidR="00044671" w:rsidRPr="00044671" w:rsidRDefault="00044671" w:rsidP="00044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44671" w:rsidRPr="00044671" w:rsidRDefault="00044671" w:rsidP="00044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4671">
        <w:rPr>
          <w:rFonts w:ascii="Times New Roman" w:hAnsi="Times New Roman" w:cs="Times New Roman"/>
          <w:color w:val="000000"/>
          <w:sz w:val="28"/>
          <w:szCs w:val="28"/>
        </w:rPr>
        <w:t xml:space="preserve">Выплата будет осуществляться инвалидам и участникам Великой Отечественной войны 1941–1945 гг. в течение мая года вместе с другими пенсионными и социальными выплатами. Специально обращаться в </w:t>
      </w:r>
      <w:r w:rsidR="00DF3449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Управление </w:t>
      </w:r>
      <w:r w:rsidRPr="00044671">
        <w:rPr>
          <w:rFonts w:ascii="Times New Roman" w:hAnsi="Times New Roman" w:cs="Times New Roman"/>
          <w:color w:val="000000"/>
          <w:sz w:val="28"/>
          <w:szCs w:val="28"/>
        </w:rPr>
        <w:t>Пенсионн</w:t>
      </w:r>
      <w:r w:rsidR="00DF3449"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Pr="00044671">
        <w:rPr>
          <w:rFonts w:ascii="Times New Roman" w:hAnsi="Times New Roman" w:cs="Times New Roman"/>
          <w:color w:val="000000"/>
          <w:sz w:val="28"/>
          <w:szCs w:val="28"/>
        </w:rPr>
        <w:t xml:space="preserve"> фонд</w:t>
      </w:r>
      <w:r w:rsidR="00DF3449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044671">
        <w:rPr>
          <w:rFonts w:ascii="Times New Roman" w:hAnsi="Times New Roman" w:cs="Times New Roman"/>
          <w:color w:val="000000"/>
          <w:sz w:val="28"/>
          <w:szCs w:val="28"/>
        </w:rPr>
        <w:t xml:space="preserve"> для получения единовременной выплаты не надо, она будет выплачена в </w:t>
      </w:r>
      <w:proofErr w:type="spellStart"/>
      <w:r w:rsidRPr="00044671">
        <w:rPr>
          <w:rFonts w:ascii="Times New Roman" w:hAnsi="Times New Roman" w:cs="Times New Roman"/>
          <w:color w:val="000000"/>
          <w:sz w:val="28"/>
          <w:szCs w:val="28"/>
        </w:rPr>
        <w:t>беззаявительном</w:t>
      </w:r>
      <w:proofErr w:type="spellEnd"/>
      <w:r w:rsidRPr="00044671">
        <w:rPr>
          <w:rFonts w:ascii="Times New Roman" w:hAnsi="Times New Roman" w:cs="Times New Roman"/>
          <w:color w:val="000000"/>
          <w:sz w:val="28"/>
          <w:szCs w:val="28"/>
        </w:rPr>
        <w:t xml:space="preserve"> порядке на основании данных </w:t>
      </w:r>
      <w:r w:rsidR="00DF3449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044671">
        <w:rPr>
          <w:rFonts w:ascii="Times New Roman" w:hAnsi="Times New Roman" w:cs="Times New Roman"/>
          <w:color w:val="000000"/>
          <w:sz w:val="28"/>
          <w:szCs w:val="28"/>
        </w:rPr>
        <w:t>ПФР.</w:t>
      </w:r>
    </w:p>
    <w:p w:rsidR="00044671" w:rsidRPr="00044671" w:rsidRDefault="00044671" w:rsidP="000446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44671" w:rsidRPr="00044671" w:rsidRDefault="00044671" w:rsidP="000446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F129E" w:rsidRPr="00044671" w:rsidRDefault="00DB0A50">
      <w:pPr>
        <w:rPr>
          <w:rFonts w:ascii="Times New Roman" w:hAnsi="Times New Roman" w:cs="Times New Roman"/>
          <w:sz w:val="28"/>
          <w:szCs w:val="28"/>
        </w:rPr>
      </w:pPr>
    </w:p>
    <w:sectPr w:rsidR="002F129E" w:rsidRPr="00044671" w:rsidSect="00DF4EFF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4671"/>
    <w:rsid w:val="0001735F"/>
    <w:rsid w:val="00044671"/>
    <w:rsid w:val="00080A6A"/>
    <w:rsid w:val="00347F05"/>
    <w:rsid w:val="003B2F40"/>
    <w:rsid w:val="00582E77"/>
    <w:rsid w:val="006975A6"/>
    <w:rsid w:val="0073634F"/>
    <w:rsid w:val="007F0308"/>
    <w:rsid w:val="00A42B17"/>
    <w:rsid w:val="00AE096C"/>
    <w:rsid w:val="00BE5ACD"/>
    <w:rsid w:val="00DB0A50"/>
    <w:rsid w:val="00DF3449"/>
    <w:rsid w:val="00EA57EF"/>
    <w:rsid w:val="00F23AEC"/>
    <w:rsid w:val="00F32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3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011ZmeevaTM</cp:lastModifiedBy>
  <cp:revision>2</cp:revision>
  <cp:lastPrinted>2018-05-07T12:52:00Z</cp:lastPrinted>
  <dcterms:created xsi:type="dcterms:W3CDTF">2021-04-23T05:51:00Z</dcterms:created>
  <dcterms:modified xsi:type="dcterms:W3CDTF">2021-04-23T05:51:00Z</dcterms:modified>
</cp:coreProperties>
</file>