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223" w:rsidRPr="00A04D63" w:rsidRDefault="00971223" w:rsidP="00971223">
      <w:pPr>
        <w:jc w:val="center"/>
        <w:rPr>
          <w:b/>
          <w:sz w:val="28"/>
          <w:szCs w:val="28"/>
        </w:rPr>
      </w:pPr>
      <w:r w:rsidRPr="00E85D4C">
        <w:rPr>
          <w:b/>
          <w:sz w:val="28"/>
          <w:szCs w:val="28"/>
        </w:rPr>
        <w:t xml:space="preserve">ИНФОРМАЦИОННЫЙ  БЮЛЛЕТЕНЬ </w:t>
      </w:r>
    </w:p>
    <w:p w:rsidR="00971223" w:rsidRDefault="00971223" w:rsidP="009712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971223" w:rsidRDefault="00971223" w:rsidP="00971223">
      <w:pPr>
        <w:rPr>
          <w:sz w:val="22"/>
          <w:szCs w:val="22"/>
        </w:rPr>
      </w:pPr>
    </w:p>
    <w:p w:rsidR="00971223" w:rsidRDefault="00971223" w:rsidP="00971223">
      <w:pPr>
        <w:jc w:val="center"/>
        <w:rPr>
          <w:sz w:val="22"/>
          <w:szCs w:val="22"/>
        </w:rPr>
      </w:pPr>
    </w:p>
    <w:p w:rsidR="00971223" w:rsidRDefault="00971223" w:rsidP="00971223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971223" w:rsidRDefault="00971223" w:rsidP="00971223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971223" w:rsidRDefault="00971223" w:rsidP="00971223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971223" w:rsidRDefault="00971223" w:rsidP="00971223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971223" w:rsidRDefault="00971223" w:rsidP="00971223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971223" w:rsidRDefault="00971223" w:rsidP="00971223"/>
    <w:p w:rsidR="00971223" w:rsidRDefault="00971223" w:rsidP="00971223"/>
    <w:p w:rsidR="00971223" w:rsidRDefault="00971223" w:rsidP="00971223">
      <w:pPr>
        <w:rPr>
          <w:b/>
        </w:rPr>
      </w:pPr>
      <w:r>
        <w:rPr>
          <w:b/>
        </w:rPr>
        <w:t xml:space="preserve">    № 5                                                                                              от 02 .03.2021 г.</w:t>
      </w:r>
    </w:p>
    <w:p w:rsidR="00971223" w:rsidRDefault="00971223" w:rsidP="00971223">
      <w:r>
        <w:t xml:space="preserve">                                                                                                               </w:t>
      </w:r>
    </w:p>
    <w:p w:rsidR="00971223" w:rsidRPr="00144604" w:rsidRDefault="00971223" w:rsidP="00971223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971223" w:rsidRDefault="00971223" w:rsidP="00971223">
      <w:pPr>
        <w:rPr>
          <w:b/>
          <w:sz w:val="28"/>
          <w:szCs w:val="28"/>
        </w:rPr>
      </w:pPr>
    </w:p>
    <w:p w:rsidR="00971223" w:rsidRPr="00E13315" w:rsidRDefault="00971223" w:rsidP="00971223">
      <w:pPr>
        <w:rPr>
          <w:b/>
        </w:rPr>
      </w:pPr>
      <w:r>
        <w:rPr>
          <w:b/>
          <w:sz w:val="28"/>
          <w:szCs w:val="28"/>
        </w:rPr>
        <w:t>Содержание:</w:t>
      </w:r>
      <w:r w:rsidRPr="00E13315">
        <w:rPr>
          <w:b/>
          <w:bCs/>
          <w:color w:val="000000"/>
        </w:rPr>
        <w:t xml:space="preserve"> Решение  </w:t>
      </w:r>
      <w:r w:rsidRPr="00E13315">
        <w:rPr>
          <w:b/>
        </w:rPr>
        <w:t>Совет</w:t>
      </w:r>
      <w:r>
        <w:rPr>
          <w:b/>
        </w:rPr>
        <w:t xml:space="preserve">а </w:t>
      </w:r>
      <w:r w:rsidRPr="00E13315">
        <w:rPr>
          <w:b/>
        </w:rPr>
        <w:t xml:space="preserve"> депутатов </w:t>
      </w:r>
      <w:proofErr w:type="spellStart"/>
      <w:r w:rsidRPr="00E13315">
        <w:rPr>
          <w:b/>
        </w:rPr>
        <w:t>Стрельниковского</w:t>
      </w:r>
      <w:proofErr w:type="spellEnd"/>
      <w:r w:rsidRPr="00E13315">
        <w:rPr>
          <w:b/>
        </w:rPr>
        <w:t xml:space="preserve"> сельского поселения</w:t>
      </w:r>
    </w:p>
    <w:p w:rsidR="00971223" w:rsidRDefault="00971223" w:rsidP="00971223">
      <w:pPr>
        <w:pStyle w:val="a3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</w:t>
      </w:r>
      <w:r w:rsidRPr="006A2E4C">
        <w:rPr>
          <w:b/>
          <w:bCs/>
          <w:color w:val="000000"/>
        </w:rPr>
        <w:t>т 02 марта 2021 года  № 65</w:t>
      </w:r>
    </w:p>
    <w:p w:rsidR="00971223" w:rsidRPr="006A2E4C" w:rsidRDefault="00971223" w:rsidP="00971223">
      <w:pPr>
        <w:pStyle w:val="Default"/>
      </w:pPr>
    </w:p>
    <w:p w:rsidR="00971223" w:rsidRPr="00E13315" w:rsidRDefault="00971223" w:rsidP="00971223">
      <w:pPr>
        <w:pStyle w:val="a3"/>
        <w:jc w:val="center"/>
        <w:rPr>
          <w:bCs/>
          <w:color w:val="000000"/>
          <w:sz w:val="20"/>
          <w:szCs w:val="20"/>
        </w:rPr>
      </w:pPr>
      <w:r w:rsidRPr="00E13315">
        <w:rPr>
          <w:bCs/>
          <w:color w:val="000000"/>
          <w:sz w:val="20"/>
          <w:szCs w:val="20"/>
        </w:rPr>
        <w:t>«ОБ УТВЕРЖДЕНИИ ПРАВИЛ ЗЕМЛЕПОЛЬЗОВАНИЯ И ЗАСТРОЙКИ СТРЕЛЬНИКОВСКОГО СЕЛЬСКОГО</w:t>
      </w:r>
      <w:r w:rsidRPr="00E13315">
        <w:rPr>
          <w:sz w:val="20"/>
          <w:szCs w:val="20"/>
        </w:rPr>
        <w:t xml:space="preserve"> </w:t>
      </w:r>
      <w:r w:rsidRPr="00E13315">
        <w:rPr>
          <w:bCs/>
          <w:color w:val="000000"/>
          <w:sz w:val="20"/>
          <w:szCs w:val="20"/>
        </w:rPr>
        <w:t>ПОСЕЛЕНИЯ АТЮРЬЕВСКОГО МУНИЦИПАЛЬНОГО РАЙОНА РЕСПУБЛИКИ МОРДОВИЯ»</w:t>
      </w:r>
    </w:p>
    <w:p w:rsidR="00971223" w:rsidRPr="006A2E4C" w:rsidRDefault="00971223" w:rsidP="00971223">
      <w:pPr>
        <w:pStyle w:val="Default"/>
      </w:pPr>
    </w:p>
    <w:p w:rsidR="00971223" w:rsidRPr="006A2E4C" w:rsidRDefault="00971223" w:rsidP="00971223">
      <w:pPr>
        <w:pStyle w:val="a3"/>
        <w:spacing w:line="102" w:lineRule="atLeast"/>
      </w:pPr>
      <w:r w:rsidRPr="006A2E4C">
        <w:rPr>
          <w:color w:val="000000"/>
        </w:rPr>
        <w:t xml:space="preserve">В соответствии с Градостроительным кодексом Российской Федерации, Земельным кодексом Российской Федерации, Федеральным законом от 06.10.2003 года «Об общих принципах организации местного самоуправления в РФ» № 131-ФЗ, Уставом </w:t>
      </w:r>
      <w:proofErr w:type="spellStart"/>
      <w:r w:rsidRPr="006A2E4C">
        <w:rPr>
          <w:color w:val="000000"/>
        </w:rPr>
        <w:t>Стрельниковского</w:t>
      </w:r>
      <w:proofErr w:type="spellEnd"/>
      <w:r w:rsidRPr="006A2E4C">
        <w:rPr>
          <w:color w:val="000000"/>
        </w:rPr>
        <w:t xml:space="preserve"> сельского поселения </w:t>
      </w:r>
      <w:proofErr w:type="spellStart"/>
      <w:r w:rsidRPr="006A2E4C">
        <w:rPr>
          <w:color w:val="000000"/>
        </w:rPr>
        <w:t>Атюрьевского</w:t>
      </w:r>
      <w:proofErr w:type="spellEnd"/>
      <w:r w:rsidRPr="006A2E4C">
        <w:rPr>
          <w:color w:val="000000"/>
        </w:rPr>
        <w:t xml:space="preserve"> муниципального района Республики Мордовия, Совет депутатов </w:t>
      </w:r>
      <w:proofErr w:type="spellStart"/>
      <w:r w:rsidRPr="006A2E4C">
        <w:rPr>
          <w:color w:val="000000"/>
        </w:rPr>
        <w:t>Стрельниковского</w:t>
      </w:r>
      <w:proofErr w:type="spellEnd"/>
      <w:r w:rsidRPr="006A2E4C">
        <w:rPr>
          <w:color w:val="000000"/>
        </w:rPr>
        <w:t xml:space="preserve">  сельского поселения решил:</w:t>
      </w:r>
    </w:p>
    <w:p w:rsidR="00971223" w:rsidRPr="006A2E4C" w:rsidRDefault="00971223" w:rsidP="00971223">
      <w:pPr>
        <w:pStyle w:val="a3"/>
        <w:spacing w:line="102" w:lineRule="atLeast"/>
      </w:pPr>
      <w:r w:rsidRPr="006A2E4C">
        <w:rPr>
          <w:color w:val="000000"/>
        </w:rPr>
        <w:t xml:space="preserve">1. Утвердить "Правила землепользования и застройки  </w:t>
      </w:r>
      <w:proofErr w:type="spellStart"/>
      <w:r w:rsidRPr="006A2E4C">
        <w:rPr>
          <w:color w:val="000000"/>
        </w:rPr>
        <w:t>Стрельниковского</w:t>
      </w:r>
      <w:proofErr w:type="spellEnd"/>
      <w:r w:rsidRPr="006A2E4C">
        <w:rPr>
          <w:color w:val="000000"/>
        </w:rPr>
        <w:t xml:space="preserve"> сельского поселения </w:t>
      </w:r>
      <w:proofErr w:type="spellStart"/>
      <w:r w:rsidRPr="006A2E4C">
        <w:rPr>
          <w:color w:val="000000"/>
        </w:rPr>
        <w:t>Атюрьевского</w:t>
      </w:r>
      <w:proofErr w:type="spellEnd"/>
      <w:r w:rsidRPr="006A2E4C">
        <w:rPr>
          <w:color w:val="000000"/>
        </w:rPr>
        <w:t xml:space="preserve"> муниципального района Республики Мордовия".</w:t>
      </w:r>
    </w:p>
    <w:p w:rsidR="00971223" w:rsidRPr="006A2E4C" w:rsidRDefault="00971223" w:rsidP="00971223">
      <w:pPr>
        <w:pStyle w:val="a3"/>
        <w:spacing w:line="102" w:lineRule="atLeast"/>
      </w:pPr>
      <w:r w:rsidRPr="006A2E4C">
        <w:rPr>
          <w:color w:val="000000"/>
        </w:rPr>
        <w:t xml:space="preserve">2. Контроль за исполнением настоящего решения возложить на главу </w:t>
      </w:r>
      <w:proofErr w:type="spellStart"/>
      <w:r w:rsidRPr="006A2E4C">
        <w:rPr>
          <w:color w:val="000000"/>
        </w:rPr>
        <w:t>Стрельниковского</w:t>
      </w:r>
      <w:proofErr w:type="spellEnd"/>
      <w:r w:rsidRPr="006A2E4C">
        <w:rPr>
          <w:color w:val="000000"/>
        </w:rPr>
        <w:t xml:space="preserve">  сельского поселения</w:t>
      </w:r>
      <w:proofErr w:type="gramStart"/>
      <w:r w:rsidRPr="006A2E4C">
        <w:rPr>
          <w:color w:val="000000"/>
        </w:rPr>
        <w:t xml:space="preserve"> .</w:t>
      </w:r>
      <w:proofErr w:type="gramEnd"/>
      <w:r w:rsidRPr="006A2E4C">
        <w:rPr>
          <w:color w:val="000000"/>
        </w:rPr>
        <w:t>Кильдеева С.З.</w:t>
      </w:r>
    </w:p>
    <w:p w:rsidR="00971223" w:rsidRPr="006A2E4C" w:rsidRDefault="00971223" w:rsidP="00971223">
      <w:pPr>
        <w:pStyle w:val="a3"/>
        <w:spacing w:line="102" w:lineRule="atLeast"/>
        <w:rPr>
          <w:color w:val="000000"/>
        </w:rPr>
      </w:pPr>
      <w:r w:rsidRPr="006A2E4C">
        <w:rPr>
          <w:color w:val="000000"/>
        </w:rPr>
        <w:t>3. Настоящее решение вступает в силу со дня его официального опубликования.</w:t>
      </w:r>
    </w:p>
    <w:p w:rsidR="00971223" w:rsidRPr="006A2E4C" w:rsidRDefault="00971223" w:rsidP="00971223">
      <w:pPr>
        <w:pStyle w:val="a3"/>
        <w:spacing w:line="102" w:lineRule="atLeast"/>
      </w:pPr>
    </w:p>
    <w:p w:rsidR="00971223" w:rsidRPr="006A2E4C" w:rsidRDefault="00971223" w:rsidP="00971223">
      <w:pPr>
        <w:pStyle w:val="a3"/>
        <w:rPr>
          <w:bCs/>
        </w:rPr>
      </w:pPr>
      <w:r w:rsidRPr="006A2E4C">
        <w:rPr>
          <w:bCs/>
          <w:color w:val="000000"/>
        </w:rPr>
        <w:t>Председатель Совета депутатов</w:t>
      </w:r>
    </w:p>
    <w:p w:rsidR="00971223" w:rsidRPr="006A2E4C" w:rsidRDefault="00971223" w:rsidP="00971223">
      <w:pPr>
        <w:pStyle w:val="a3"/>
        <w:rPr>
          <w:bCs/>
        </w:rPr>
      </w:pPr>
      <w:proofErr w:type="spellStart"/>
      <w:r w:rsidRPr="006A2E4C">
        <w:rPr>
          <w:bCs/>
        </w:rPr>
        <w:t>Стрельниковского</w:t>
      </w:r>
      <w:proofErr w:type="spellEnd"/>
      <w:r w:rsidRPr="006A2E4C">
        <w:rPr>
          <w:bCs/>
        </w:rPr>
        <w:t xml:space="preserve"> </w:t>
      </w:r>
      <w:r w:rsidRPr="006A2E4C">
        <w:rPr>
          <w:bCs/>
          <w:color w:val="000000"/>
        </w:rPr>
        <w:t>сельского поселения:                     С.З.Кильдеев</w:t>
      </w:r>
    </w:p>
    <w:p w:rsidR="00971223" w:rsidRPr="006A2E4C" w:rsidRDefault="00971223" w:rsidP="00971223"/>
    <w:p w:rsidR="00971223" w:rsidRPr="006A2E4C" w:rsidRDefault="00971223" w:rsidP="00971223">
      <w:pPr>
        <w:pStyle w:val="Default"/>
      </w:pPr>
    </w:p>
    <w:p w:rsidR="00971223" w:rsidRDefault="00971223" w:rsidP="00971223">
      <w:pPr>
        <w:jc w:val="both"/>
      </w:pPr>
      <w:r>
        <w:t>Главный редактор:                                                                С.З.Кильдеев</w:t>
      </w:r>
    </w:p>
    <w:p w:rsidR="00971223" w:rsidRDefault="00971223" w:rsidP="00971223">
      <w:pPr>
        <w:jc w:val="both"/>
      </w:pPr>
    </w:p>
    <w:p w:rsidR="00971223" w:rsidRDefault="00971223" w:rsidP="00971223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971223" w:rsidRPr="00144604" w:rsidRDefault="00971223" w:rsidP="00971223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</w:p>
    <w:p w:rsidR="00971223" w:rsidRDefault="00971223" w:rsidP="00971223">
      <w:pPr>
        <w:jc w:val="both"/>
        <w:rPr>
          <w:sz w:val="28"/>
          <w:szCs w:val="28"/>
        </w:rPr>
      </w:pPr>
    </w:p>
    <w:p w:rsidR="00971223" w:rsidRDefault="00971223" w:rsidP="00971223">
      <w:pPr>
        <w:jc w:val="both"/>
        <w:rPr>
          <w:sz w:val="28"/>
          <w:szCs w:val="28"/>
        </w:rPr>
      </w:pPr>
    </w:p>
    <w:p w:rsidR="00971223" w:rsidRDefault="00971223" w:rsidP="00971223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A01469" w:rsidRDefault="00971223"/>
    <w:sectPr w:rsidR="00A01469" w:rsidSect="00227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1223"/>
    <w:rsid w:val="00227606"/>
    <w:rsid w:val="00971223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7122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3">
    <w:name w:val="Normal (Web)"/>
    <w:basedOn w:val="Default"/>
    <w:next w:val="Default"/>
    <w:uiPriority w:val="99"/>
    <w:rsid w:val="00971223"/>
    <w:rPr>
      <w:rFonts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2021-04-02T09:27:00Z</dcterms:created>
  <dcterms:modified xsi:type="dcterms:W3CDTF">2021-04-02T09:27:00Z</dcterms:modified>
</cp:coreProperties>
</file>