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593" w:rsidRPr="007A36CF" w:rsidRDefault="00214593" w:rsidP="007A36CF">
      <w:pPr>
        <w:pStyle w:val="120"/>
        <w:shd w:val="clear" w:color="auto" w:fill="auto"/>
        <w:spacing w:before="0" w:after="3" w:line="230" w:lineRule="exact"/>
        <w:ind w:left="4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7A36CF">
        <w:rPr>
          <w:rStyle w:val="12"/>
          <w:rFonts w:ascii="Times New Roman" w:hAnsi="Times New Roman" w:cs="Times New Roman"/>
          <w:b/>
          <w:color w:val="000000"/>
          <w:sz w:val="24"/>
          <w:szCs w:val="24"/>
        </w:rPr>
        <w:t xml:space="preserve">ИНВЕСТИЦИОННЫЕ ВОЗМОЖНОСТИ </w:t>
      </w:r>
      <w:r w:rsidR="00A21BE5">
        <w:rPr>
          <w:rStyle w:val="12"/>
          <w:rFonts w:ascii="Times New Roman" w:hAnsi="Times New Roman" w:cs="Times New Roman"/>
          <w:b/>
          <w:color w:val="000000"/>
          <w:sz w:val="24"/>
          <w:szCs w:val="24"/>
        </w:rPr>
        <w:t xml:space="preserve">АТЮРЬЕВСКОГО </w:t>
      </w:r>
      <w:r w:rsidRPr="007A36CF">
        <w:rPr>
          <w:rStyle w:val="12"/>
          <w:rFonts w:ascii="Times New Roman" w:hAnsi="Times New Roman" w:cs="Times New Roman"/>
          <w:b/>
          <w:color w:val="000000"/>
          <w:sz w:val="24"/>
          <w:szCs w:val="24"/>
        </w:rPr>
        <w:t>МУНИЦИПАЛЬНОГО РАЙОНА РЕСПУБЛИКИ МОРДОВИЯ</w:t>
      </w:r>
    </w:p>
    <w:p w:rsidR="00A21BE5" w:rsidRDefault="00214593" w:rsidP="00214593">
      <w:r w:rsidRPr="00214593">
        <w:rPr>
          <w:noProof/>
        </w:rPr>
        <w:drawing>
          <wp:inline distT="0" distB="0" distL="0" distR="0">
            <wp:extent cx="3463622" cy="2177921"/>
            <wp:effectExtent l="19050" t="0" r="3478" b="0"/>
            <wp:docPr id="7" name="Рисунок 1" descr="D:\Макарова мои документы\ПАПКА ОБМЕНА\2019 ОБЩИЙ\1024px-Location_Staroshaygovsky_District_Mordovi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карова мои документы\ПАПКА ОБМЕНА\2019 ОБЩИЙ\1024px-Location_Staroshaygovsky_District_Mordovia.sv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350" cy="2181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6CF" w:rsidRDefault="007A36CF" w:rsidP="00214593">
      <w:r>
        <w:t xml:space="preserve">расстояние до г. Саранска – </w:t>
      </w:r>
      <w:r w:rsidR="006107B1">
        <w:t>143</w:t>
      </w:r>
      <w:r>
        <w:t xml:space="preserve"> км.</w:t>
      </w:r>
    </w:p>
    <w:p w:rsidR="0031141D" w:rsidRDefault="0031141D" w:rsidP="00214593">
      <w:pPr>
        <w:ind w:firstLine="567"/>
        <w:contextualSpacing/>
        <w:jc w:val="both"/>
        <w:rPr>
          <w:rFonts w:ascii="Times New Roman" w:hAnsi="Times New Roman"/>
          <w:lang w:eastAsia="en-US"/>
        </w:rPr>
      </w:pPr>
    </w:p>
    <w:p w:rsidR="0031141D" w:rsidRPr="007A36CF" w:rsidRDefault="0031141D" w:rsidP="0031141D">
      <w:pPr>
        <w:pStyle w:val="13"/>
        <w:framePr w:w="6254" w:wrap="notBeside" w:vAnchor="text" w:hAnchor="page" w:x="1279" w:y="-82"/>
        <w:shd w:val="clear" w:color="auto" w:fill="auto"/>
        <w:spacing w:line="230" w:lineRule="exact"/>
        <w:rPr>
          <w:rStyle w:val="a6"/>
          <w:rFonts w:ascii="Times New Roman" w:hAnsi="Times New Roman" w:cs="Times New Roman"/>
          <w:b/>
          <w:color w:val="000000"/>
          <w:sz w:val="24"/>
          <w:szCs w:val="24"/>
        </w:rPr>
      </w:pPr>
      <w:r w:rsidRPr="007A36CF">
        <w:rPr>
          <w:rStyle w:val="a6"/>
          <w:rFonts w:ascii="Times New Roman" w:hAnsi="Times New Roman" w:cs="Times New Roman"/>
          <w:b/>
          <w:color w:val="000000"/>
          <w:sz w:val="24"/>
          <w:szCs w:val="24"/>
        </w:rPr>
        <w:t>Основные характеристики муниципального образования</w:t>
      </w:r>
    </w:p>
    <w:p w:rsidR="0031141D" w:rsidRDefault="0031141D" w:rsidP="0031141D">
      <w:pPr>
        <w:pStyle w:val="13"/>
        <w:framePr w:w="6254" w:wrap="notBeside" w:vAnchor="text" w:hAnchor="page" w:x="1279" w:y="-82"/>
        <w:shd w:val="clear" w:color="auto" w:fill="auto"/>
        <w:spacing w:line="230" w:lineRule="exact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8"/>
        <w:gridCol w:w="1997"/>
      </w:tblGrid>
      <w:tr w:rsidR="0031141D" w:rsidRPr="00C077A5" w:rsidTr="000B1D7D">
        <w:trPr>
          <w:trHeight w:hRule="exact" w:val="331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141D" w:rsidRPr="00C077A5" w:rsidRDefault="0031141D" w:rsidP="0031141D">
            <w:pPr>
              <w:pStyle w:val="a4"/>
              <w:framePr w:w="6254" w:wrap="notBeside" w:vAnchor="text" w:hAnchor="page" w:x="1279" w:y="-82"/>
              <w:shd w:val="clear" w:color="auto" w:fill="auto"/>
              <w:spacing w:before="0" w:after="0" w:line="220" w:lineRule="exact"/>
              <w:ind w:left="120" w:firstLine="0"/>
              <w:jc w:val="left"/>
              <w:rPr>
                <w:rFonts w:ascii="Times New Roman" w:hAnsi="Times New Roman"/>
              </w:rPr>
            </w:pPr>
            <w:r w:rsidRPr="00C077A5">
              <w:rPr>
                <w:rStyle w:val="SegoeUI3"/>
                <w:rFonts w:ascii="Times New Roman" w:hAnsi="Times New Roman" w:cs="Times New Roman"/>
              </w:rPr>
              <w:t>Численность населения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1141D" w:rsidRPr="00C077A5" w:rsidRDefault="00EB02C5" w:rsidP="0031141D">
            <w:pPr>
              <w:pStyle w:val="a4"/>
              <w:framePr w:w="6254" w:wrap="notBeside" w:vAnchor="text" w:hAnchor="page" w:x="1279" w:y="-82"/>
              <w:shd w:val="clear" w:color="auto" w:fill="auto"/>
              <w:spacing w:before="0" w:after="0" w:line="220" w:lineRule="exact"/>
              <w:ind w:left="700" w:firstLine="0"/>
              <w:jc w:val="left"/>
              <w:rPr>
                <w:rFonts w:ascii="Times New Roman" w:hAnsi="Times New Roman"/>
              </w:rPr>
            </w:pPr>
            <w:r>
              <w:rPr>
                <w:rStyle w:val="SegoeUI3"/>
                <w:rFonts w:ascii="Times New Roman" w:hAnsi="Times New Roman" w:cs="Times New Roman"/>
              </w:rPr>
              <w:t>7</w:t>
            </w:r>
            <w:r w:rsidR="000702C3">
              <w:rPr>
                <w:rStyle w:val="SegoeUI3"/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>
              <w:rPr>
                <w:rStyle w:val="SegoeUI3"/>
                <w:rFonts w:ascii="Times New Roman" w:hAnsi="Times New Roman" w:cs="Times New Roman"/>
              </w:rPr>
              <w:t>458</w:t>
            </w:r>
            <w:r w:rsidR="0031141D" w:rsidRPr="00C077A5">
              <w:rPr>
                <w:rStyle w:val="SegoeUI3"/>
                <w:rFonts w:ascii="Times New Roman" w:hAnsi="Times New Roman" w:cs="Times New Roman"/>
              </w:rPr>
              <w:t xml:space="preserve"> чел.</w:t>
            </w:r>
          </w:p>
        </w:tc>
      </w:tr>
      <w:tr w:rsidR="0031141D" w:rsidRPr="00C077A5" w:rsidTr="000B1D7D">
        <w:trPr>
          <w:trHeight w:hRule="exact" w:val="648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141D" w:rsidRPr="00C077A5" w:rsidRDefault="0031141D" w:rsidP="0031141D">
            <w:pPr>
              <w:pStyle w:val="a4"/>
              <w:framePr w:w="6254" w:wrap="notBeside" w:vAnchor="text" w:hAnchor="page" w:x="1279" w:y="-82"/>
              <w:shd w:val="clear" w:color="auto" w:fill="auto"/>
              <w:spacing w:before="0" w:after="0" w:line="322" w:lineRule="exact"/>
              <w:ind w:left="120" w:firstLine="0"/>
              <w:jc w:val="left"/>
              <w:rPr>
                <w:rFonts w:ascii="Times New Roman" w:hAnsi="Times New Roman"/>
              </w:rPr>
            </w:pPr>
            <w:r w:rsidRPr="00C077A5">
              <w:rPr>
                <w:rStyle w:val="SegoeUI3"/>
                <w:rFonts w:ascii="Times New Roman" w:hAnsi="Times New Roman" w:cs="Times New Roman"/>
              </w:rPr>
              <w:t>Численность населения в соседних муниципальных образованиях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1141D" w:rsidRPr="00C077A5" w:rsidRDefault="00A21BE5" w:rsidP="0031141D">
            <w:pPr>
              <w:pStyle w:val="a4"/>
              <w:framePr w:w="6254" w:wrap="notBeside" w:vAnchor="text" w:hAnchor="page" w:x="1279" w:y="-82"/>
              <w:shd w:val="clear" w:color="auto" w:fill="auto"/>
              <w:spacing w:before="0" w:after="0" w:line="220" w:lineRule="exact"/>
              <w:ind w:left="700" w:firstLine="0"/>
              <w:jc w:val="left"/>
              <w:rPr>
                <w:rFonts w:ascii="Times New Roman" w:hAnsi="Times New Roman"/>
              </w:rPr>
            </w:pPr>
            <w:r>
              <w:rPr>
                <w:rStyle w:val="SegoeUI3"/>
                <w:rFonts w:ascii="Times New Roman" w:hAnsi="Times New Roman" w:cs="Times New Roman"/>
              </w:rPr>
              <w:t>148</w:t>
            </w:r>
            <w:r w:rsidR="000702C3">
              <w:rPr>
                <w:rStyle w:val="SegoeUI3"/>
                <w:rFonts w:ascii="Times New Roman" w:hAnsi="Times New Roman" w:cs="Times New Roman"/>
              </w:rPr>
              <w:t xml:space="preserve"> </w:t>
            </w:r>
            <w:r>
              <w:rPr>
                <w:rStyle w:val="SegoeUI3"/>
                <w:rFonts w:ascii="Times New Roman" w:hAnsi="Times New Roman" w:cs="Times New Roman"/>
              </w:rPr>
              <w:t xml:space="preserve">962 </w:t>
            </w:r>
            <w:r w:rsidR="0031141D" w:rsidRPr="00C077A5">
              <w:rPr>
                <w:rStyle w:val="SegoeUI3"/>
                <w:rFonts w:ascii="Times New Roman" w:hAnsi="Times New Roman" w:cs="Times New Roman"/>
              </w:rPr>
              <w:t>чел.</w:t>
            </w:r>
          </w:p>
        </w:tc>
      </w:tr>
      <w:tr w:rsidR="0031141D" w:rsidRPr="00C077A5" w:rsidTr="000B1D7D">
        <w:trPr>
          <w:trHeight w:hRule="exact" w:val="648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141D" w:rsidRPr="00C077A5" w:rsidRDefault="0031141D" w:rsidP="0031141D">
            <w:pPr>
              <w:pStyle w:val="a4"/>
              <w:framePr w:w="6254" w:wrap="notBeside" w:vAnchor="text" w:hAnchor="page" w:x="1279" w:y="-82"/>
              <w:shd w:val="clear" w:color="auto" w:fill="auto"/>
              <w:spacing w:before="0" w:after="0" w:line="322" w:lineRule="exact"/>
              <w:ind w:left="120" w:firstLine="0"/>
              <w:jc w:val="left"/>
              <w:rPr>
                <w:rFonts w:ascii="Times New Roman" w:hAnsi="Times New Roman"/>
              </w:rPr>
            </w:pPr>
            <w:r w:rsidRPr="00C077A5">
              <w:rPr>
                <w:rStyle w:val="SegoeUI3"/>
                <w:rFonts w:ascii="Times New Roman" w:hAnsi="Times New Roman" w:cs="Times New Roman"/>
              </w:rPr>
              <w:t>Средняя арендная ставка торговых помещений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1141D" w:rsidRPr="00C077A5" w:rsidRDefault="00AF5545" w:rsidP="0031141D">
            <w:pPr>
              <w:pStyle w:val="a4"/>
              <w:framePr w:w="6254" w:wrap="notBeside" w:vAnchor="text" w:hAnchor="page" w:x="1279" w:y="-82"/>
              <w:shd w:val="clear" w:color="auto" w:fill="auto"/>
              <w:spacing w:before="0" w:after="0" w:line="322" w:lineRule="exact"/>
              <w:ind w:left="700" w:firstLine="0"/>
              <w:jc w:val="left"/>
              <w:rPr>
                <w:rFonts w:ascii="Times New Roman" w:hAnsi="Times New Roman"/>
              </w:rPr>
            </w:pPr>
            <w:r>
              <w:rPr>
                <w:rStyle w:val="SegoeUI3"/>
                <w:rFonts w:ascii="Times New Roman" w:hAnsi="Times New Roman" w:cs="Times New Roman"/>
              </w:rPr>
              <w:t>4</w:t>
            </w:r>
            <w:r w:rsidR="000702C3">
              <w:rPr>
                <w:rStyle w:val="SegoeUI3"/>
                <w:rFonts w:ascii="Times New Roman" w:hAnsi="Times New Roman" w:cs="Times New Roman"/>
              </w:rPr>
              <w:t xml:space="preserve"> </w:t>
            </w:r>
            <w:r>
              <w:rPr>
                <w:rStyle w:val="SegoeUI3"/>
                <w:rFonts w:ascii="Times New Roman" w:hAnsi="Times New Roman" w:cs="Times New Roman"/>
              </w:rPr>
              <w:t>204,51</w:t>
            </w:r>
            <w:r w:rsidR="00666B50">
              <w:rPr>
                <w:rStyle w:val="SegoeUI3"/>
                <w:rFonts w:ascii="Times New Roman" w:hAnsi="Times New Roman" w:cs="Times New Roman"/>
              </w:rPr>
              <w:t>-</w:t>
            </w:r>
            <w:r w:rsidR="0031141D" w:rsidRPr="00C077A5">
              <w:rPr>
                <w:rStyle w:val="SegoeUI3"/>
                <w:rFonts w:ascii="Times New Roman" w:hAnsi="Times New Roman" w:cs="Times New Roman"/>
              </w:rPr>
              <w:t>руб./м</w:t>
            </w:r>
            <w:proofErr w:type="gramStart"/>
            <w:r w:rsidR="0031141D" w:rsidRPr="00C077A5">
              <w:rPr>
                <w:rStyle w:val="SegoeUI3"/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="0031141D" w:rsidRPr="00C077A5">
              <w:rPr>
                <w:rStyle w:val="SegoeUI3"/>
                <w:rFonts w:ascii="Times New Roman" w:hAnsi="Times New Roman" w:cs="Times New Roman"/>
              </w:rPr>
              <w:t xml:space="preserve"> в год</w:t>
            </w:r>
          </w:p>
        </w:tc>
      </w:tr>
      <w:tr w:rsidR="0031141D" w:rsidRPr="00C077A5" w:rsidTr="000B1D7D">
        <w:trPr>
          <w:trHeight w:hRule="exact" w:val="970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141D" w:rsidRPr="00C077A5" w:rsidRDefault="0031141D" w:rsidP="0031141D">
            <w:pPr>
              <w:pStyle w:val="a4"/>
              <w:framePr w:w="6254" w:wrap="notBeside" w:vAnchor="text" w:hAnchor="page" w:x="1279" w:y="-82"/>
              <w:shd w:val="clear" w:color="auto" w:fill="auto"/>
              <w:spacing w:before="0" w:after="0" w:line="317" w:lineRule="exact"/>
              <w:ind w:left="120" w:firstLine="0"/>
              <w:jc w:val="left"/>
              <w:rPr>
                <w:rFonts w:ascii="Times New Roman" w:hAnsi="Times New Roman"/>
              </w:rPr>
            </w:pPr>
            <w:r w:rsidRPr="00C077A5">
              <w:rPr>
                <w:rStyle w:val="SegoeUI3"/>
                <w:rFonts w:ascii="Times New Roman" w:hAnsi="Times New Roman" w:cs="Times New Roman"/>
              </w:rPr>
              <w:t>Средняя арендная ставка производственных и складских помещений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1141D" w:rsidRPr="00C077A5" w:rsidRDefault="00AF5545" w:rsidP="0031141D">
            <w:pPr>
              <w:pStyle w:val="a4"/>
              <w:framePr w:w="6254" w:wrap="notBeside" w:vAnchor="text" w:hAnchor="page" w:x="1279" w:y="-82"/>
              <w:shd w:val="clear" w:color="auto" w:fill="auto"/>
              <w:spacing w:before="0" w:after="0" w:line="322" w:lineRule="exact"/>
              <w:ind w:left="700" w:firstLine="0"/>
              <w:jc w:val="left"/>
              <w:rPr>
                <w:rFonts w:ascii="Times New Roman" w:hAnsi="Times New Roman"/>
              </w:rPr>
            </w:pPr>
            <w:r>
              <w:rPr>
                <w:rStyle w:val="SegoeUI3"/>
                <w:rFonts w:ascii="Times New Roman" w:hAnsi="Times New Roman" w:cs="Times New Roman"/>
              </w:rPr>
              <w:t>372</w:t>
            </w:r>
            <w:r w:rsidR="00681083">
              <w:rPr>
                <w:rStyle w:val="SegoeUI3"/>
                <w:rFonts w:ascii="Times New Roman" w:hAnsi="Times New Roman" w:cs="Times New Roman"/>
              </w:rPr>
              <w:t>-</w:t>
            </w:r>
            <w:r w:rsidR="0031141D" w:rsidRPr="00C077A5">
              <w:rPr>
                <w:rStyle w:val="SegoeUI3"/>
                <w:rFonts w:ascii="Times New Roman" w:hAnsi="Times New Roman" w:cs="Times New Roman"/>
              </w:rPr>
              <w:t>руб./м</w:t>
            </w:r>
            <w:proofErr w:type="gramStart"/>
            <w:r w:rsidR="0031141D" w:rsidRPr="00C077A5">
              <w:rPr>
                <w:rStyle w:val="SegoeUI3"/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="0031141D" w:rsidRPr="00C077A5">
              <w:rPr>
                <w:rStyle w:val="SegoeUI3"/>
                <w:rFonts w:ascii="Times New Roman" w:hAnsi="Times New Roman" w:cs="Times New Roman"/>
              </w:rPr>
              <w:t xml:space="preserve"> в год</w:t>
            </w:r>
          </w:p>
        </w:tc>
      </w:tr>
      <w:tr w:rsidR="0031141D" w:rsidRPr="00C077A5" w:rsidTr="0031141D">
        <w:trPr>
          <w:trHeight w:hRule="exact" w:val="648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1141D" w:rsidRPr="00C077A5" w:rsidRDefault="0031141D" w:rsidP="0031141D">
            <w:pPr>
              <w:pStyle w:val="a4"/>
              <w:framePr w:w="6254" w:wrap="notBeside" w:vAnchor="text" w:hAnchor="page" w:x="1279" w:y="-82"/>
              <w:shd w:val="clear" w:color="auto" w:fill="auto"/>
              <w:spacing w:before="0" w:after="0" w:line="322" w:lineRule="exact"/>
              <w:ind w:left="120" w:firstLine="0"/>
              <w:jc w:val="left"/>
              <w:rPr>
                <w:rFonts w:ascii="Times New Roman" w:hAnsi="Times New Roman"/>
              </w:rPr>
            </w:pPr>
            <w:r w:rsidRPr="00C077A5">
              <w:rPr>
                <w:rStyle w:val="SegoeUI3"/>
                <w:rFonts w:ascii="Times New Roman" w:hAnsi="Times New Roman" w:cs="Times New Roman"/>
              </w:rPr>
              <w:t>Средняя стоимость продажи земли под размещение производства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1141D" w:rsidRPr="00C077A5" w:rsidRDefault="007B50D5" w:rsidP="0031141D">
            <w:pPr>
              <w:pStyle w:val="a4"/>
              <w:framePr w:w="6254" w:wrap="notBeside" w:vAnchor="text" w:hAnchor="page" w:x="1279" w:y="-82"/>
              <w:shd w:val="clear" w:color="auto" w:fill="auto"/>
              <w:spacing w:before="0" w:after="0" w:line="220" w:lineRule="exact"/>
              <w:ind w:left="700" w:firstLine="0"/>
              <w:jc w:val="left"/>
              <w:rPr>
                <w:rFonts w:ascii="Times New Roman" w:hAnsi="Times New Roman"/>
              </w:rPr>
            </w:pPr>
            <w:r>
              <w:rPr>
                <w:rStyle w:val="SegoeUI3"/>
                <w:rFonts w:ascii="Times New Roman" w:hAnsi="Times New Roman" w:cs="Times New Roman"/>
              </w:rPr>
              <w:t>236</w:t>
            </w:r>
            <w:r w:rsidR="000702C3">
              <w:rPr>
                <w:rStyle w:val="SegoeUI3"/>
                <w:rFonts w:ascii="Times New Roman" w:hAnsi="Times New Roman" w:cs="Times New Roman"/>
              </w:rPr>
              <w:t xml:space="preserve"> </w:t>
            </w:r>
            <w:r>
              <w:rPr>
                <w:rStyle w:val="SegoeUI3"/>
                <w:rFonts w:ascii="Times New Roman" w:hAnsi="Times New Roman" w:cs="Times New Roman"/>
              </w:rPr>
              <w:t>000</w:t>
            </w:r>
            <w:r w:rsidR="00681083">
              <w:rPr>
                <w:rStyle w:val="SegoeUI3"/>
                <w:rFonts w:ascii="Times New Roman" w:hAnsi="Times New Roman" w:cs="Times New Roman"/>
              </w:rPr>
              <w:t>-</w:t>
            </w:r>
            <w:r w:rsidR="0031141D" w:rsidRPr="00C077A5">
              <w:rPr>
                <w:rStyle w:val="SegoeUI3"/>
                <w:rFonts w:ascii="Times New Roman" w:hAnsi="Times New Roman" w:cs="Times New Roman"/>
              </w:rPr>
              <w:t>руб./га</w:t>
            </w:r>
          </w:p>
        </w:tc>
      </w:tr>
      <w:tr w:rsidR="0031141D" w:rsidRPr="00C077A5" w:rsidTr="00C077A5">
        <w:trPr>
          <w:trHeight w:hRule="exact" w:val="555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077A5" w:rsidRDefault="00C077A5" w:rsidP="0031141D">
            <w:pPr>
              <w:pStyle w:val="a4"/>
              <w:framePr w:w="6254" w:wrap="notBeside" w:vAnchor="text" w:hAnchor="page" w:x="1279" w:y="-82"/>
              <w:shd w:val="clear" w:color="auto" w:fill="auto"/>
              <w:spacing w:before="0" w:after="0" w:line="220" w:lineRule="exact"/>
              <w:ind w:left="120" w:firstLine="0"/>
              <w:jc w:val="left"/>
              <w:rPr>
                <w:rStyle w:val="SegoeUI3"/>
                <w:rFonts w:ascii="Times New Roman" w:hAnsi="Times New Roman" w:cs="Times New Roman"/>
              </w:rPr>
            </w:pPr>
          </w:p>
          <w:p w:rsidR="0031141D" w:rsidRPr="00C077A5" w:rsidRDefault="0031141D" w:rsidP="0031141D">
            <w:pPr>
              <w:pStyle w:val="a4"/>
              <w:framePr w:w="6254" w:wrap="notBeside" w:vAnchor="text" w:hAnchor="page" w:x="1279" w:y="-82"/>
              <w:shd w:val="clear" w:color="auto" w:fill="auto"/>
              <w:spacing w:before="0" w:after="0" w:line="220" w:lineRule="exact"/>
              <w:ind w:left="120" w:firstLine="0"/>
              <w:jc w:val="left"/>
              <w:rPr>
                <w:rFonts w:ascii="Times New Roman" w:hAnsi="Times New Roman"/>
              </w:rPr>
            </w:pPr>
            <w:r w:rsidRPr="00C077A5">
              <w:rPr>
                <w:rStyle w:val="SegoeUI3"/>
                <w:rFonts w:ascii="Times New Roman" w:hAnsi="Times New Roman" w:cs="Times New Roman"/>
              </w:rPr>
              <w:t>Среднемесячная заработная плата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7A5" w:rsidRDefault="00C077A5" w:rsidP="00C077A5">
            <w:pPr>
              <w:pStyle w:val="a4"/>
              <w:framePr w:w="6254" w:wrap="notBeside" w:vAnchor="text" w:hAnchor="page" w:x="1279" w:y="-82"/>
              <w:shd w:val="clear" w:color="auto" w:fill="auto"/>
              <w:spacing w:before="0" w:after="0" w:line="220" w:lineRule="exact"/>
              <w:ind w:left="700" w:firstLine="0"/>
              <w:jc w:val="left"/>
              <w:rPr>
                <w:rStyle w:val="SegoeUI3"/>
                <w:rFonts w:ascii="Times New Roman" w:hAnsi="Times New Roman" w:cs="Times New Roman"/>
              </w:rPr>
            </w:pPr>
          </w:p>
          <w:p w:rsidR="0031141D" w:rsidRPr="00C077A5" w:rsidRDefault="00EB02C5" w:rsidP="00294945">
            <w:pPr>
              <w:pStyle w:val="a4"/>
              <w:framePr w:w="6254" w:wrap="notBeside" w:vAnchor="text" w:hAnchor="page" w:x="1279" w:y="-82"/>
              <w:shd w:val="clear" w:color="auto" w:fill="auto"/>
              <w:spacing w:before="0" w:after="0" w:line="220" w:lineRule="exact"/>
              <w:ind w:left="700" w:firstLine="0"/>
              <w:jc w:val="left"/>
              <w:rPr>
                <w:rFonts w:ascii="Times New Roman" w:hAnsi="Times New Roman"/>
              </w:rPr>
            </w:pPr>
            <w:r>
              <w:rPr>
                <w:rStyle w:val="SegoeUI3"/>
                <w:rFonts w:ascii="Times New Roman" w:hAnsi="Times New Roman" w:cs="Times New Roman"/>
              </w:rPr>
              <w:t>23</w:t>
            </w:r>
            <w:r w:rsidR="000702C3">
              <w:rPr>
                <w:rStyle w:val="SegoeUI3"/>
                <w:rFonts w:ascii="Times New Roman" w:hAnsi="Times New Roman" w:cs="Times New Roman"/>
              </w:rPr>
              <w:t xml:space="preserve"> </w:t>
            </w:r>
            <w:r>
              <w:rPr>
                <w:rStyle w:val="SegoeUI3"/>
                <w:rFonts w:ascii="Times New Roman" w:hAnsi="Times New Roman" w:cs="Times New Roman"/>
              </w:rPr>
              <w:t xml:space="preserve">766 </w:t>
            </w:r>
            <w:r w:rsidR="00294945">
              <w:rPr>
                <w:rStyle w:val="SegoeUI3"/>
                <w:rFonts w:ascii="Times New Roman" w:hAnsi="Times New Roman" w:cs="Times New Roman"/>
              </w:rPr>
              <w:t>руб</w:t>
            </w:r>
            <w:r w:rsidR="0031141D" w:rsidRPr="00C077A5">
              <w:rPr>
                <w:rStyle w:val="SegoeUI3"/>
                <w:rFonts w:ascii="Times New Roman" w:hAnsi="Times New Roman" w:cs="Times New Roman"/>
              </w:rPr>
              <w:t>.</w:t>
            </w:r>
          </w:p>
        </w:tc>
      </w:tr>
    </w:tbl>
    <w:p w:rsidR="00214593" w:rsidRPr="007A36CF" w:rsidRDefault="00294945" w:rsidP="00214593">
      <w:pPr>
        <w:ind w:firstLine="567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Атюрьевский</w:t>
      </w:r>
      <w:r w:rsidR="00214593" w:rsidRPr="007A36CF">
        <w:rPr>
          <w:rFonts w:ascii="Times New Roman" w:hAnsi="Times New Roman"/>
          <w:sz w:val="24"/>
          <w:szCs w:val="24"/>
          <w:lang w:eastAsia="en-US"/>
        </w:rPr>
        <w:t xml:space="preserve"> муниципальный район является одним из крупнейших районов Республики Мордовия, расположен в Приволжском Федеральном округе Российской Федерации.</w:t>
      </w:r>
    </w:p>
    <w:p w:rsidR="00214593" w:rsidRPr="007A36CF" w:rsidRDefault="00294945" w:rsidP="00214593">
      <w:pPr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en-US"/>
        </w:rPr>
        <w:t>Атюрьевский</w:t>
      </w:r>
      <w:r w:rsidR="00214593" w:rsidRPr="007A36CF">
        <w:rPr>
          <w:rFonts w:ascii="Times New Roman" w:hAnsi="Times New Roman"/>
          <w:sz w:val="24"/>
          <w:szCs w:val="24"/>
          <w:lang w:eastAsia="en-US"/>
        </w:rPr>
        <w:t xml:space="preserve"> муниципальный район </w:t>
      </w:r>
      <w:r w:rsidR="00214593" w:rsidRPr="007A36CF">
        <w:rPr>
          <w:rFonts w:ascii="Times New Roman" w:hAnsi="Times New Roman"/>
          <w:sz w:val="24"/>
          <w:szCs w:val="24"/>
        </w:rPr>
        <w:t xml:space="preserve">образован </w:t>
      </w:r>
      <w:r>
        <w:rPr>
          <w:rFonts w:ascii="Times New Roman" w:hAnsi="Times New Roman"/>
          <w:sz w:val="24"/>
          <w:szCs w:val="24"/>
        </w:rPr>
        <w:t>10 мая</w:t>
      </w:r>
      <w:r w:rsidR="00214593" w:rsidRPr="007A36CF">
        <w:rPr>
          <w:rFonts w:ascii="Times New Roman" w:hAnsi="Times New Roman"/>
          <w:sz w:val="24"/>
          <w:szCs w:val="24"/>
        </w:rPr>
        <w:t xml:space="preserve"> в 19</w:t>
      </w:r>
      <w:r>
        <w:rPr>
          <w:rFonts w:ascii="Times New Roman" w:hAnsi="Times New Roman"/>
          <w:sz w:val="24"/>
          <w:szCs w:val="24"/>
        </w:rPr>
        <w:t>37</w:t>
      </w:r>
      <w:r w:rsidR="00214593" w:rsidRPr="007A36CF">
        <w:rPr>
          <w:rFonts w:ascii="Times New Roman" w:hAnsi="Times New Roman"/>
          <w:sz w:val="24"/>
          <w:szCs w:val="24"/>
        </w:rPr>
        <w:t xml:space="preserve"> году Административный центр — с. </w:t>
      </w:r>
      <w:r>
        <w:rPr>
          <w:rFonts w:ascii="Times New Roman" w:hAnsi="Times New Roman"/>
          <w:sz w:val="24"/>
          <w:szCs w:val="24"/>
        </w:rPr>
        <w:t>Атюрьево</w:t>
      </w:r>
      <w:r w:rsidR="00214593" w:rsidRPr="007A36CF">
        <w:rPr>
          <w:rFonts w:ascii="Times New Roman" w:hAnsi="Times New Roman"/>
          <w:sz w:val="24"/>
          <w:szCs w:val="24"/>
        </w:rPr>
        <w:t xml:space="preserve">. Район расположен в </w:t>
      </w:r>
      <w:r>
        <w:rPr>
          <w:rFonts w:ascii="Times New Roman" w:hAnsi="Times New Roman"/>
          <w:sz w:val="24"/>
          <w:szCs w:val="24"/>
        </w:rPr>
        <w:t>западной</w:t>
      </w:r>
      <w:r w:rsidR="00214593" w:rsidRPr="007A36CF">
        <w:rPr>
          <w:rFonts w:ascii="Times New Roman" w:hAnsi="Times New Roman"/>
          <w:sz w:val="24"/>
          <w:szCs w:val="24"/>
        </w:rPr>
        <w:t xml:space="preserve"> части Мордовии. Площадь района составляет </w:t>
      </w:r>
      <w:r>
        <w:rPr>
          <w:rFonts w:ascii="Times New Roman" w:hAnsi="Times New Roman"/>
          <w:sz w:val="24"/>
          <w:szCs w:val="24"/>
        </w:rPr>
        <w:t>826</w:t>
      </w:r>
      <w:r w:rsidR="00214593" w:rsidRPr="007A36CF">
        <w:rPr>
          <w:rFonts w:ascii="Times New Roman" w:hAnsi="Times New Roman"/>
          <w:sz w:val="24"/>
          <w:szCs w:val="24"/>
        </w:rPr>
        <w:t xml:space="preserve">  км</w:t>
      </w:r>
      <w:proofErr w:type="gramStart"/>
      <w:r w:rsidR="00214593" w:rsidRPr="007A36CF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="00214593" w:rsidRPr="007A36CF">
        <w:rPr>
          <w:rFonts w:ascii="Times New Roman" w:hAnsi="Times New Roman"/>
          <w:sz w:val="24"/>
          <w:szCs w:val="24"/>
        </w:rPr>
        <w:t>.</w:t>
      </w:r>
    </w:p>
    <w:p w:rsidR="00F1702D" w:rsidRPr="0038275D" w:rsidRDefault="00214593" w:rsidP="00F1702D">
      <w:pPr>
        <w:pStyle w:val="ad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A36CF">
        <w:rPr>
          <w:rFonts w:ascii="Times New Roman" w:hAnsi="Times New Roman"/>
          <w:sz w:val="24"/>
          <w:szCs w:val="24"/>
        </w:rPr>
        <w:t xml:space="preserve">            В состав </w:t>
      </w:r>
      <w:r w:rsidR="00294945">
        <w:rPr>
          <w:rFonts w:ascii="Times New Roman" w:hAnsi="Times New Roman"/>
          <w:sz w:val="24"/>
          <w:szCs w:val="24"/>
        </w:rPr>
        <w:t>Атюрьевского</w:t>
      </w:r>
      <w:r w:rsidRPr="007A36CF">
        <w:rPr>
          <w:rFonts w:ascii="Times New Roman" w:hAnsi="Times New Roman"/>
          <w:sz w:val="24"/>
          <w:szCs w:val="24"/>
        </w:rPr>
        <w:t xml:space="preserve"> муниципального района входят 5</w:t>
      </w:r>
      <w:r w:rsidR="00294945">
        <w:rPr>
          <w:rFonts w:ascii="Times New Roman" w:hAnsi="Times New Roman"/>
          <w:sz w:val="24"/>
          <w:szCs w:val="24"/>
        </w:rPr>
        <w:t>0</w:t>
      </w:r>
      <w:r w:rsidRPr="007A36CF">
        <w:rPr>
          <w:rFonts w:ascii="Times New Roman" w:hAnsi="Times New Roman"/>
          <w:sz w:val="24"/>
          <w:szCs w:val="24"/>
        </w:rPr>
        <w:t xml:space="preserve"> сельских населенных пунктов, включающих в себя </w:t>
      </w:r>
      <w:r w:rsidR="00EB02C5">
        <w:rPr>
          <w:rFonts w:ascii="Times New Roman" w:hAnsi="Times New Roman"/>
          <w:sz w:val="24"/>
          <w:szCs w:val="24"/>
        </w:rPr>
        <w:t>8</w:t>
      </w:r>
      <w:r w:rsidRPr="007A36CF">
        <w:rPr>
          <w:rFonts w:ascii="Times New Roman" w:hAnsi="Times New Roman"/>
          <w:sz w:val="24"/>
          <w:szCs w:val="24"/>
        </w:rPr>
        <w:t xml:space="preserve"> сельских поселений</w:t>
      </w:r>
      <w:r w:rsidR="00F1702D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EB02C5">
        <w:rPr>
          <w:rFonts w:ascii="Times New Roman" w:hAnsi="Times New Roman"/>
          <w:sz w:val="24"/>
          <w:szCs w:val="24"/>
        </w:rPr>
        <w:t>Атюрьевское</w:t>
      </w:r>
      <w:proofErr w:type="spellEnd"/>
      <w:r w:rsidR="00EB02C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EB02C5">
        <w:rPr>
          <w:rFonts w:ascii="Times New Roman" w:hAnsi="Times New Roman"/>
          <w:sz w:val="24"/>
          <w:szCs w:val="24"/>
        </w:rPr>
        <w:t>Большешуструйское</w:t>
      </w:r>
      <w:proofErr w:type="spellEnd"/>
      <w:r w:rsidR="00F1702D" w:rsidRPr="0038275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1702D" w:rsidRPr="0038275D">
        <w:rPr>
          <w:rFonts w:ascii="Times New Roman" w:hAnsi="Times New Roman"/>
          <w:sz w:val="24"/>
          <w:szCs w:val="24"/>
        </w:rPr>
        <w:t>Курташкинское</w:t>
      </w:r>
      <w:proofErr w:type="spellEnd"/>
      <w:r w:rsidR="00F1702D" w:rsidRPr="0038275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1702D" w:rsidRPr="0038275D">
        <w:rPr>
          <w:rFonts w:ascii="Times New Roman" w:hAnsi="Times New Roman"/>
          <w:sz w:val="24"/>
          <w:szCs w:val="24"/>
        </w:rPr>
        <w:t>Кишалинское</w:t>
      </w:r>
      <w:proofErr w:type="spellEnd"/>
      <w:r w:rsidR="00F1702D" w:rsidRPr="0038275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1702D" w:rsidRPr="0038275D">
        <w:rPr>
          <w:rFonts w:ascii="Times New Roman" w:hAnsi="Times New Roman"/>
          <w:sz w:val="24"/>
          <w:szCs w:val="24"/>
        </w:rPr>
        <w:t>Новочадовское</w:t>
      </w:r>
      <w:proofErr w:type="spellEnd"/>
      <w:r w:rsidR="00F1702D" w:rsidRPr="0038275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1702D" w:rsidRPr="0038275D">
        <w:rPr>
          <w:rFonts w:ascii="Times New Roman" w:hAnsi="Times New Roman"/>
          <w:sz w:val="24"/>
          <w:szCs w:val="24"/>
        </w:rPr>
        <w:t>Мордовско-Козловское</w:t>
      </w:r>
      <w:proofErr w:type="spellEnd"/>
      <w:r w:rsidR="00F1702D" w:rsidRPr="0038275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1702D" w:rsidRPr="0038275D">
        <w:rPr>
          <w:rFonts w:ascii="Times New Roman" w:hAnsi="Times New Roman"/>
          <w:sz w:val="24"/>
          <w:szCs w:val="24"/>
        </w:rPr>
        <w:t>Перевесьевское</w:t>
      </w:r>
      <w:proofErr w:type="spellEnd"/>
      <w:r w:rsidR="00F1702D" w:rsidRPr="0038275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1702D" w:rsidRPr="0038275D">
        <w:rPr>
          <w:rFonts w:ascii="Times New Roman" w:hAnsi="Times New Roman"/>
          <w:sz w:val="24"/>
          <w:szCs w:val="24"/>
        </w:rPr>
        <w:t>Стрельниковское</w:t>
      </w:r>
      <w:proofErr w:type="spellEnd"/>
      <w:r w:rsidR="00F1702D">
        <w:rPr>
          <w:rFonts w:ascii="Times New Roman" w:hAnsi="Times New Roman"/>
          <w:sz w:val="24"/>
          <w:szCs w:val="24"/>
        </w:rPr>
        <w:t>)</w:t>
      </w:r>
      <w:r w:rsidR="00F1702D" w:rsidRPr="0038275D">
        <w:rPr>
          <w:rFonts w:ascii="Times New Roman" w:hAnsi="Times New Roman"/>
          <w:sz w:val="24"/>
          <w:szCs w:val="24"/>
        </w:rPr>
        <w:t>.</w:t>
      </w:r>
    </w:p>
    <w:p w:rsidR="00214593" w:rsidRPr="007A36CF" w:rsidRDefault="00214593" w:rsidP="007A36CF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14593" w:rsidRPr="007A36CF" w:rsidRDefault="00214593" w:rsidP="007A36CF">
      <w:pPr>
        <w:spacing w:line="360" w:lineRule="auto"/>
        <w:ind w:firstLine="567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7A36CF">
        <w:rPr>
          <w:rFonts w:ascii="Times New Roman" w:hAnsi="Times New Roman"/>
          <w:sz w:val="24"/>
          <w:szCs w:val="24"/>
          <w:lang w:eastAsia="en-US"/>
        </w:rPr>
        <w:t xml:space="preserve">Численность населения </w:t>
      </w:r>
      <w:r w:rsidR="00294945">
        <w:rPr>
          <w:rFonts w:ascii="Times New Roman" w:hAnsi="Times New Roman"/>
          <w:sz w:val="24"/>
          <w:szCs w:val="24"/>
        </w:rPr>
        <w:t>Атюрьевского</w:t>
      </w:r>
      <w:r w:rsidRPr="007A36CF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Pr="007A36CF">
        <w:rPr>
          <w:rFonts w:ascii="Times New Roman" w:hAnsi="Times New Roman"/>
          <w:sz w:val="24"/>
          <w:szCs w:val="24"/>
          <w:lang w:eastAsia="en-US"/>
        </w:rPr>
        <w:t>за 20</w:t>
      </w:r>
      <w:r w:rsidR="00EB02C5">
        <w:rPr>
          <w:rFonts w:ascii="Times New Roman" w:hAnsi="Times New Roman"/>
          <w:sz w:val="24"/>
          <w:szCs w:val="24"/>
          <w:lang w:eastAsia="en-US"/>
        </w:rPr>
        <w:t>20</w:t>
      </w:r>
      <w:r w:rsidRPr="007A36CF">
        <w:rPr>
          <w:rFonts w:ascii="Times New Roman" w:hAnsi="Times New Roman"/>
          <w:sz w:val="24"/>
          <w:szCs w:val="24"/>
          <w:lang w:eastAsia="en-US"/>
        </w:rPr>
        <w:t xml:space="preserve"> г. составляет </w:t>
      </w:r>
      <w:r w:rsidR="00EB02C5">
        <w:rPr>
          <w:rFonts w:ascii="Times New Roman" w:hAnsi="Times New Roman"/>
          <w:sz w:val="24"/>
          <w:szCs w:val="24"/>
          <w:lang w:eastAsia="en-US"/>
        </w:rPr>
        <w:t>7458</w:t>
      </w:r>
      <w:r w:rsidRPr="007A36CF">
        <w:rPr>
          <w:rFonts w:ascii="Times New Roman" w:hAnsi="Times New Roman"/>
          <w:sz w:val="24"/>
          <w:szCs w:val="24"/>
          <w:lang w:eastAsia="en-US"/>
        </w:rPr>
        <w:t xml:space="preserve"> тыс. человек.</w:t>
      </w:r>
    </w:p>
    <w:p w:rsidR="00214593" w:rsidRPr="00AC1856" w:rsidRDefault="00214593" w:rsidP="007A36CF">
      <w:pPr>
        <w:pStyle w:val="131"/>
        <w:shd w:val="clear" w:color="auto" w:fill="auto"/>
        <w:spacing w:before="0" w:line="360" w:lineRule="auto"/>
        <w:ind w:left="40" w:right="20"/>
        <w:contextualSpacing/>
        <w:rPr>
          <w:rStyle w:val="130"/>
          <w:rFonts w:ascii="Times New Roman" w:hAnsi="Times New Roman" w:cs="Times New Roman"/>
          <w:color w:val="000000"/>
          <w:sz w:val="24"/>
          <w:szCs w:val="24"/>
        </w:rPr>
      </w:pPr>
    </w:p>
    <w:p w:rsidR="00214593" w:rsidRPr="007D14BC" w:rsidRDefault="00214593" w:rsidP="007A36CF">
      <w:pPr>
        <w:pStyle w:val="131"/>
        <w:shd w:val="clear" w:color="auto" w:fill="auto"/>
        <w:spacing w:before="0" w:line="360" w:lineRule="auto"/>
        <w:ind w:left="40" w:right="20"/>
        <w:contextualSpacing/>
        <w:rPr>
          <w:rFonts w:ascii="Times New Roman" w:hAnsi="Times New Roman" w:cs="Times New Roman"/>
          <w:sz w:val="24"/>
          <w:szCs w:val="24"/>
        </w:rPr>
      </w:pPr>
      <w:r w:rsidRPr="007D14BC">
        <w:rPr>
          <w:rStyle w:val="130"/>
          <w:rFonts w:ascii="Times New Roman" w:hAnsi="Times New Roman" w:cs="Times New Roman"/>
          <w:color w:val="000000"/>
          <w:sz w:val="24"/>
          <w:szCs w:val="24"/>
        </w:rPr>
        <w:t>Более подробно с информацией о ключевых экономических и социальных показателях можно ознакомиться, перейдя по следующим ссылкам:</w:t>
      </w:r>
    </w:p>
    <w:p w:rsidR="00214593" w:rsidRPr="007A36CF" w:rsidRDefault="00214593" w:rsidP="007A36CF">
      <w:pPr>
        <w:pStyle w:val="141"/>
        <w:shd w:val="clear" w:color="auto" w:fill="auto"/>
        <w:spacing w:after="0" w:line="360" w:lineRule="auto"/>
        <w:ind w:left="40" w:right="20"/>
        <w:contextualSpacing/>
        <w:jc w:val="left"/>
        <w:rPr>
          <w:rFonts w:ascii="Times New Roman" w:hAnsi="Times New Roman" w:cs="Times New Roman"/>
          <w:i w:val="0"/>
          <w:iCs w:val="0"/>
          <w:sz w:val="24"/>
          <w:szCs w:val="24"/>
          <w:u w:val="single"/>
          <w:shd w:val="clear" w:color="auto" w:fill="FFFFFF"/>
        </w:rPr>
      </w:pPr>
      <w:r w:rsidRPr="005E490D">
        <w:rPr>
          <w:rStyle w:val="140"/>
          <w:rFonts w:ascii="Times New Roman" w:hAnsi="Times New Roman" w:cs="Times New Roman"/>
          <w:sz w:val="24"/>
          <w:szCs w:val="24"/>
          <w:u w:val="single"/>
        </w:rPr>
        <w:t>(</w:t>
      </w:r>
      <w:r w:rsidR="00722563" w:rsidRPr="00722563">
        <w:rPr>
          <w:rStyle w:val="a3"/>
          <w:rFonts w:ascii="Times New Roman" w:hAnsi="Times New Roman"/>
          <w:color w:val="auto"/>
          <w:sz w:val="24"/>
          <w:szCs w:val="24"/>
        </w:rPr>
        <w:t>http://aturevo.e-mordovia.ru/</w:t>
      </w:r>
      <w:r w:rsidRPr="005E490D">
        <w:rPr>
          <w:rStyle w:val="140"/>
          <w:rFonts w:ascii="Times New Roman" w:hAnsi="Times New Roman" w:cs="Times New Roman"/>
          <w:sz w:val="24"/>
          <w:szCs w:val="24"/>
          <w:u w:val="single"/>
        </w:rPr>
        <w:t>,</w:t>
      </w:r>
      <w:r w:rsidR="00722563" w:rsidRPr="00722563">
        <w:rPr>
          <w:rStyle w:val="140"/>
          <w:rFonts w:ascii="Times New Roman" w:hAnsi="Times New Roman" w:cs="Times New Roman"/>
          <w:sz w:val="24"/>
          <w:szCs w:val="24"/>
          <w:u w:val="single"/>
        </w:rPr>
        <w:t>http://aturevo.e-mordovia.ru/newsline/view/4874</w:t>
      </w:r>
      <w:r w:rsidRPr="005E490D">
        <w:rPr>
          <w:rStyle w:val="140"/>
          <w:rFonts w:ascii="Times New Roman" w:hAnsi="Times New Roman" w:cs="Times New Roman"/>
          <w:sz w:val="24"/>
          <w:szCs w:val="24"/>
          <w:u w:val="single"/>
        </w:rPr>
        <w:t xml:space="preserve"> ,</w:t>
      </w:r>
      <w:r w:rsidR="00722563" w:rsidRPr="00722563">
        <w:rPr>
          <w:rStyle w:val="140"/>
          <w:rFonts w:ascii="Times New Roman" w:hAnsi="Times New Roman" w:cs="Times New Roman"/>
          <w:sz w:val="24"/>
          <w:szCs w:val="24"/>
          <w:u w:val="single"/>
        </w:rPr>
        <w:t>http://aturevo.e-mordovia.ru/content/view/5395</w:t>
      </w:r>
      <w:r w:rsidR="00722563">
        <w:rPr>
          <w:rStyle w:val="140"/>
          <w:rFonts w:ascii="Times New Roman" w:hAnsi="Times New Roman" w:cs="Times New Roman"/>
          <w:sz w:val="24"/>
          <w:szCs w:val="24"/>
          <w:u w:val="single"/>
        </w:rPr>
        <w:t>;</w:t>
      </w:r>
      <w:r w:rsidR="00722563" w:rsidRPr="00722563">
        <w:rPr>
          <w:rStyle w:val="140"/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http://aturevo.e-</w:t>
      </w:r>
      <w:r w:rsidR="00722563">
        <w:rPr>
          <w:rStyle w:val="140"/>
          <w:rFonts w:ascii="Times New Roman" w:hAnsi="Times New Roman" w:cs="Times New Roman"/>
          <w:sz w:val="24"/>
          <w:szCs w:val="24"/>
          <w:u w:val="single"/>
          <w:lang w:val="en-US"/>
        </w:rPr>
        <w:t>m</w:t>
      </w:r>
      <w:r w:rsidR="00722563" w:rsidRPr="00722563">
        <w:rPr>
          <w:rStyle w:val="140"/>
          <w:rFonts w:ascii="Times New Roman" w:hAnsi="Times New Roman" w:cs="Times New Roman"/>
          <w:sz w:val="24"/>
          <w:szCs w:val="24"/>
          <w:u w:val="single"/>
        </w:rPr>
        <w:t>ordovia.ru/</w:t>
      </w:r>
      <w:proofErr w:type="spellStart"/>
      <w:r w:rsidR="00722563" w:rsidRPr="00722563">
        <w:rPr>
          <w:rStyle w:val="140"/>
          <w:rFonts w:ascii="Times New Roman" w:hAnsi="Times New Roman" w:cs="Times New Roman"/>
          <w:sz w:val="24"/>
          <w:szCs w:val="24"/>
          <w:u w:val="single"/>
        </w:rPr>
        <w:t>news</w:t>
      </w:r>
      <w:proofErr w:type="spellEnd"/>
      <w:r w:rsidR="00722563" w:rsidRPr="00722563">
        <w:rPr>
          <w:rStyle w:val="140"/>
          <w:rFonts w:ascii="Times New Roman" w:hAnsi="Times New Roman" w:cs="Times New Roman"/>
          <w:sz w:val="24"/>
          <w:szCs w:val="24"/>
          <w:u w:val="single"/>
        </w:rPr>
        <w:t>/</w:t>
      </w:r>
      <w:proofErr w:type="spellStart"/>
      <w:r w:rsidR="00722563" w:rsidRPr="00722563">
        <w:rPr>
          <w:rStyle w:val="140"/>
          <w:rFonts w:ascii="Times New Roman" w:hAnsi="Times New Roman" w:cs="Times New Roman"/>
          <w:sz w:val="24"/>
          <w:szCs w:val="24"/>
          <w:u w:val="single"/>
        </w:rPr>
        <w:t>view</w:t>
      </w:r>
      <w:proofErr w:type="spellEnd"/>
      <w:r w:rsidR="00722563" w:rsidRPr="00722563">
        <w:rPr>
          <w:rStyle w:val="140"/>
          <w:rFonts w:ascii="Times New Roman" w:hAnsi="Times New Roman" w:cs="Times New Roman"/>
          <w:sz w:val="24"/>
          <w:szCs w:val="24"/>
          <w:u w:val="single"/>
        </w:rPr>
        <w:t>/99305</w:t>
      </w:r>
      <w:r w:rsidRPr="005E490D">
        <w:rPr>
          <w:rStyle w:val="140"/>
          <w:rFonts w:ascii="Times New Roman" w:hAnsi="Times New Roman" w:cs="Times New Roman"/>
          <w:sz w:val="24"/>
          <w:szCs w:val="24"/>
          <w:u w:val="single"/>
        </w:rPr>
        <w:t>).</w:t>
      </w:r>
    </w:p>
    <w:p w:rsidR="00214593" w:rsidRPr="007A36CF" w:rsidRDefault="00214593" w:rsidP="007A36CF">
      <w:pPr>
        <w:pStyle w:val="131"/>
        <w:shd w:val="clear" w:color="auto" w:fill="auto"/>
        <w:spacing w:before="0" w:line="360" w:lineRule="auto"/>
        <w:ind w:left="40" w:right="500"/>
        <w:contextualSpacing/>
        <w:jc w:val="left"/>
        <w:rPr>
          <w:rStyle w:val="12"/>
          <w:rFonts w:ascii="Times New Roman" w:hAnsi="Times New Roman" w:cs="Times New Roman"/>
          <w:b w:val="0"/>
          <w:bCs w:val="0"/>
          <w:sz w:val="24"/>
          <w:szCs w:val="24"/>
          <w:shd w:val="clear" w:color="auto" w:fill="auto"/>
        </w:rPr>
      </w:pPr>
      <w:r w:rsidRPr="007D14BC">
        <w:rPr>
          <w:rStyle w:val="130"/>
          <w:rFonts w:ascii="Times New Roman" w:hAnsi="Times New Roman" w:cs="Times New Roman"/>
          <w:color w:val="000000"/>
          <w:sz w:val="24"/>
          <w:szCs w:val="24"/>
        </w:rPr>
        <w:t xml:space="preserve">Инвестиционный паспорт муниципального образования представлен на сайте </w:t>
      </w:r>
      <w:r w:rsidRPr="007D14BC">
        <w:rPr>
          <w:rStyle w:val="1395pt"/>
          <w:rFonts w:ascii="Times New Roman" w:hAnsi="Times New Roman" w:cs="Times New Roman"/>
          <w:color w:val="000000"/>
          <w:sz w:val="24"/>
          <w:szCs w:val="24"/>
        </w:rPr>
        <w:t>(</w:t>
      </w:r>
      <w:hyperlink r:id="rId10" w:history="1">
        <w:r w:rsidR="0079779C" w:rsidRPr="00F90475">
          <w:rPr>
            <w:rStyle w:val="a3"/>
            <w:rFonts w:ascii="Times New Roman" w:hAnsi="Times New Roman"/>
            <w:sz w:val="24"/>
            <w:szCs w:val="24"/>
          </w:rPr>
          <w:t>http://aturevo.e-mordovia.ru/newsline/view/3819</w:t>
        </w:r>
      </w:hyperlink>
      <w:r w:rsidRPr="007D14BC">
        <w:rPr>
          <w:rStyle w:val="1395pt"/>
          <w:rFonts w:ascii="Times New Roman" w:hAnsi="Times New Roman" w:cs="Times New Roman"/>
          <w:color w:val="000000"/>
          <w:sz w:val="24"/>
          <w:szCs w:val="24"/>
        </w:rPr>
        <w:t>)</w:t>
      </w:r>
      <w:r>
        <w:rPr>
          <w:rStyle w:val="1395pt"/>
          <w:rFonts w:ascii="Times New Roman" w:hAnsi="Times New Roman" w:cs="Times New Roman"/>
          <w:color w:val="000000"/>
          <w:sz w:val="24"/>
          <w:szCs w:val="24"/>
        </w:rPr>
        <w:t>.</w:t>
      </w:r>
    </w:p>
    <w:p w:rsidR="007A36CF" w:rsidRPr="007A36CF" w:rsidRDefault="00214593" w:rsidP="007A36CF">
      <w:pPr>
        <w:pStyle w:val="131"/>
        <w:shd w:val="clear" w:color="auto" w:fill="auto"/>
        <w:spacing w:before="0" w:line="360" w:lineRule="auto"/>
        <w:ind w:left="40" w:firstLine="680"/>
        <w:contextualSpacing/>
        <w:rPr>
          <w:rStyle w:val="130"/>
          <w:rFonts w:ascii="Times New Roman" w:hAnsi="Times New Roman" w:cs="Times New Roman"/>
          <w:color w:val="000000"/>
          <w:sz w:val="24"/>
          <w:szCs w:val="24"/>
        </w:rPr>
      </w:pPr>
      <w:r w:rsidRPr="00AC1856">
        <w:rPr>
          <w:rFonts w:ascii="Times New Roman" w:hAnsi="Times New Roman"/>
          <w:sz w:val="24"/>
          <w:szCs w:val="24"/>
        </w:rPr>
        <w:t xml:space="preserve">Расстояние от </w:t>
      </w:r>
      <w:r>
        <w:rPr>
          <w:rFonts w:ascii="Times New Roman" w:hAnsi="Times New Roman"/>
          <w:sz w:val="24"/>
          <w:szCs w:val="24"/>
        </w:rPr>
        <w:t xml:space="preserve">административного </w:t>
      </w:r>
      <w:r w:rsidRPr="00AC1856">
        <w:rPr>
          <w:rFonts w:ascii="Times New Roman" w:hAnsi="Times New Roman"/>
          <w:sz w:val="24"/>
          <w:szCs w:val="24"/>
        </w:rPr>
        <w:t xml:space="preserve"> центра</w:t>
      </w:r>
      <w:r w:rsidR="00EB02C5">
        <w:rPr>
          <w:rFonts w:ascii="Times New Roman" w:hAnsi="Times New Roman"/>
          <w:sz w:val="24"/>
          <w:szCs w:val="24"/>
        </w:rPr>
        <w:t xml:space="preserve"> </w:t>
      </w:r>
      <w:r w:rsidR="00926586">
        <w:rPr>
          <w:rFonts w:ascii="Times New Roman" w:hAnsi="Times New Roman"/>
          <w:sz w:val="24"/>
          <w:szCs w:val="24"/>
        </w:rPr>
        <w:t>Атюрьевского</w:t>
      </w:r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Pr="00AC1856">
        <w:rPr>
          <w:rFonts w:ascii="Times New Roman" w:hAnsi="Times New Roman"/>
          <w:sz w:val="24"/>
          <w:szCs w:val="24"/>
        </w:rPr>
        <w:t xml:space="preserve"> до столицы </w:t>
      </w:r>
      <w:r>
        <w:rPr>
          <w:rFonts w:ascii="Times New Roman" w:hAnsi="Times New Roman"/>
          <w:sz w:val="24"/>
          <w:szCs w:val="24"/>
        </w:rPr>
        <w:t>Р</w:t>
      </w:r>
      <w:r w:rsidRPr="00AC1856">
        <w:rPr>
          <w:rFonts w:ascii="Times New Roman" w:hAnsi="Times New Roman"/>
          <w:sz w:val="24"/>
          <w:szCs w:val="24"/>
        </w:rPr>
        <w:t xml:space="preserve">еспублики </w:t>
      </w:r>
      <w:r>
        <w:rPr>
          <w:rFonts w:ascii="Times New Roman" w:hAnsi="Times New Roman"/>
          <w:sz w:val="24"/>
          <w:szCs w:val="24"/>
        </w:rPr>
        <w:t xml:space="preserve">Мордовия </w:t>
      </w:r>
      <w:r w:rsidRPr="00AC1856">
        <w:rPr>
          <w:rFonts w:ascii="Times New Roman" w:hAnsi="Times New Roman"/>
          <w:sz w:val="24"/>
          <w:szCs w:val="24"/>
        </w:rPr>
        <w:t xml:space="preserve">г. Саранска — </w:t>
      </w:r>
      <w:r w:rsidR="006107B1">
        <w:rPr>
          <w:rFonts w:ascii="Times New Roman" w:hAnsi="Times New Roman"/>
          <w:sz w:val="24"/>
          <w:szCs w:val="24"/>
        </w:rPr>
        <w:t>143</w:t>
      </w:r>
      <w:r w:rsidRPr="00AC1856">
        <w:rPr>
          <w:rFonts w:ascii="Times New Roman" w:hAnsi="Times New Roman"/>
          <w:sz w:val="24"/>
          <w:szCs w:val="24"/>
        </w:rPr>
        <w:t xml:space="preserve"> км, до г. Москвы — </w:t>
      </w:r>
      <w:r w:rsidR="00926586">
        <w:rPr>
          <w:rFonts w:ascii="Times New Roman" w:hAnsi="Times New Roman"/>
          <w:sz w:val="24"/>
          <w:szCs w:val="24"/>
        </w:rPr>
        <w:t>495</w:t>
      </w:r>
      <w:r w:rsidRPr="00AC1856">
        <w:rPr>
          <w:rFonts w:ascii="Times New Roman" w:hAnsi="Times New Roman"/>
          <w:sz w:val="24"/>
          <w:szCs w:val="24"/>
        </w:rPr>
        <w:t xml:space="preserve"> км.  Район граничит: </w:t>
      </w:r>
      <w:r w:rsidR="00F1702D">
        <w:rPr>
          <w:rFonts w:ascii="Times New Roman" w:hAnsi="Times New Roman"/>
          <w:sz w:val="24"/>
          <w:szCs w:val="24"/>
        </w:rPr>
        <w:t>на с</w:t>
      </w:r>
      <w:r w:rsidR="00F1702D" w:rsidRPr="000044A5">
        <w:rPr>
          <w:rFonts w:ascii="Times New Roman" w:hAnsi="Times New Roman"/>
          <w:sz w:val="24"/>
          <w:szCs w:val="24"/>
        </w:rPr>
        <w:t xml:space="preserve">евере с </w:t>
      </w:r>
      <w:proofErr w:type="spellStart"/>
      <w:r w:rsidR="00F1702D" w:rsidRPr="000044A5">
        <w:rPr>
          <w:rFonts w:ascii="Times New Roman" w:hAnsi="Times New Roman"/>
          <w:sz w:val="24"/>
          <w:szCs w:val="24"/>
        </w:rPr>
        <w:t>Темниковским</w:t>
      </w:r>
      <w:proofErr w:type="spellEnd"/>
      <w:r w:rsidR="00F1702D" w:rsidRPr="000044A5">
        <w:rPr>
          <w:rFonts w:ascii="Times New Roman" w:hAnsi="Times New Roman"/>
          <w:sz w:val="24"/>
          <w:szCs w:val="24"/>
        </w:rPr>
        <w:t xml:space="preserve"> районом</w:t>
      </w:r>
      <w:r>
        <w:rPr>
          <w:rFonts w:ascii="Times New Roman" w:hAnsi="Times New Roman"/>
          <w:sz w:val="24"/>
          <w:szCs w:val="24"/>
        </w:rPr>
        <w:t xml:space="preserve">, </w:t>
      </w:r>
      <w:r w:rsidR="00F1702D">
        <w:rPr>
          <w:rFonts w:ascii="Times New Roman" w:hAnsi="Times New Roman"/>
          <w:sz w:val="24"/>
          <w:szCs w:val="24"/>
        </w:rPr>
        <w:t>на юго-з</w:t>
      </w:r>
      <w:r w:rsidR="00F1702D" w:rsidRPr="000044A5">
        <w:rPr>
          <w:rFonts w:ascii="Times New Roman" w:hAnsi="Times New Roman"/>
          <w:sz w:val="24"/>
          <w:szCs w:val="24"/>
        </w:rPr>
        <w:t xml:space="preserve">ападе  с </w:t>
      </w:r>
      <w:proofErr w:type="spellStart"/>
      <w:r w:rsidR="00F1702D" w:rsidRPr="000044A5">
        <w:rPr>
          <w:rFonts w:ascii="Times New Roman" w:hAnsi="Times New Roman"/>
          <w:sz w:val="24"/>
          <w:szCs w:val="24"/>
        </w:rPr>
        <w:t>Торбеевским</w:t>
      </w:r>
      <w:proofErr w:type="spellEnd"/>
      <w:r w:rsidR="00EB02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муниципальным районом, </w:t>
      </w:r>
      <w:r w:rsidR="00F1702D">
        <w:rPr>
          <w:rFonts w:ascii="Times New Roman" w:hAnsi="Times New Roman"/>
          <w:sz w:val="24"/>
          <w:szCs w:val="24"/>
        </w:rPr>
        <w:t>на з</w:t>
      </w:r>
      <w:r w:rsidR="00F1702D" w:rsidRPr="000044A5">
        <w:rPr>
          <w:rFonts w:ascii="Times New Roman" w:hAnsi="Times New Roman"/>
          <w:sz w:val="24"/>
          <w:szCs w:val="24"/>
        </w:rPr>
        <w:t xml:space="preserve">ападе  с </w:t>
      </w:r>
      <w:proofErr w:type="spellStart"/>
      <w:r w:rsidR="00F1702D" w:rsidRPr="000044A5">
        <w:rPr>
          <w:rFonts w:ascii="Times New Roman" w:hAnsi="Times New Roman"/>
          <w:sz w:val="24"/>
          <w:szCs w:val="24"/>
        </w:rPr>
        <w:t>Зубово</w:t>
      </w:r>
      <w:proofErr w:type="spellEnd"/>
      <w:r w:rsidR="00F1702D" w:rsidRPr="000044A5">
        <w:rPr>
          <w:rFonts w:ascii="Times New Roman" w:hAnsi="Times New Roman"/>
          <w:sz w:val="24"/>
          <w:szCs w:val="24"/>
        </w:rPr>
        <w:t xml:space="preserve"> </w:t>
      </w:r>
      <w:r w:rsidR="00EB02C5">
        <w:rPr>
          <w:rFonts w:ascii="Times New Roman" w:hAnsi="Times New Roman"/>
          <w:sz w:val="24"/>
          <w:szCs w:val="24"/>
        </w:rPr>
        <w:t>–</w:t>
      </w:r>
      <w:r w:rsidR="00F1702D" w:rsidRPr="000044A5">
        <w:rPr>
          <w:rFonts w:ascii="Times New Roman" w:hAnsi="Times New Roman"/>
          <w:sz w:val="24"/>
          <w:szCs w:val="24"/>
        </w:rPr>
        <w:t xml:space="preserve"> Полянским</w:t>
      </w:r>
      <w:r w:rsidR="00EB02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муниципальным районом, </w:t>
      </w:r>
      <w:r w:rsidRPr="00AC1856">
        <w:rPr>
          <w:rFonts w:ascii="Times New Roman" w:hAnsi="Times New Roman"/>
          <w:sz w:val="24"/>
          <w:szCs w:val="24"/>
        </w:rPr>
        <w:t xml:space="preserve">на </w:t>
      </w:r>
      <w:r w:rsidR="00F1702D">
        <w:rPr>
          <w:rFonts w:ascii="Times New Roman" w:hAnsi="Times New Roman"/>
          <w:sz w:val="24"/>
          <w:szCs w:val="24"/>
        </w:rPr>
        <w:t>востоке</w:t>
      </w:r>
      <w:r w:rsidRPr="00AC1856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Pr="00AC1856">
        <w:rPr>
          <w:rFonts w:ascii="Times New Roman" w:hAnsi="Times New Roman"/>
          <w:sz w:val="24"/>
          <w:szCs w:val="24"/>
        </w:rPr>
        <w:t>Краснослободским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муниципальным районом </w:t>
      </w:r>
      <w:r w:rsidRPr="00AC1856">
        <w:rPr>
          <w:rFonts w:ascii="Times New Roman" w:hAnsi="Times New Roman"/>
          <w:sz w:val="24"/>
          <w:szCs w:val="24"/>
        </w:rPr>
        <w:t xml:space="preserve">и на </w:t>
      </w:r>
      <w:r w:rsidR="00F1702D">
        <w:rPr>
          <w:rFonts w:ascii="Times New Roman" w:hAnsi="Times New Roman"/>
          <w:sz w:val="24"/>
          <w:szCs w:val="24"/>
        </w:rPr>
        <w:t>юго-востоке</w:t>
      </w:r>
      <w:r w:rsidRPr="00AC1856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="00F1702D">
        <w:rPr>
          <w:rFonts w:ascii="Times New Roman" w:hAnsi="Times New Roman"/>
          <w:sz w:val="24"/>
          <w:szCs w:val="24"/>
        </w:rPr>
        <w:t>Ковылкинским</w:t>
      </w:r>
      <w:proofErr w:type="spellEnd"/>
      <w:r w:rsidRPr="00AC1856">
        <w:rPr>
          <w:rFonts w:ascii="Times New Roman" w:hAnsi="Times New Roman"/>
          <w:sz w:val="24"/>
          <w:szCs w:val="24"/>
        </w:rPr>
        <w:t xml:space="preserve"> муниципальным район</w:t>
      </w:r>
      <w:r>
        <w:rPr>
          <w:rFonts w:ascii="Times New Roman" w:hAnsi="Times New Roman"/>
          <w:sz w:val="24"/>
          <w:szCs w:val="24"/>
        </w:rPr>
        <w:t>ом</w:t>
      </w:r>
      <w:r w:rsidR="00F1702D">
        <w:rPr>
          <w:rFonts w:ascii="Times New Roman" w:hAnsi="Times New Roman"/>
          <w:sz w:val="24"/>
          <w:szCs w:val="24"/>
        </w:rPr>
        <w:t xml:space="preserve">  Республики  Мордовия.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97"/>
        <w:gridCol w:w="3187"/>
        <w:gridCol w:w="2102"/>
      </w:tblGrid>
      <w:tr w:rsidR="00214593" w:rsidTr="000B1D7D">
        <w:trPr>
          <w:trHeight w:hRule="exact" w:val="974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93" w:rsidRDefault="00214593" w:rsidP="000B1D7D">
            <w:pPr>
              <w:pStyle w:val="a4"/>
              <w:framePr w:w="8486" w:wrap="notBeside" w:vAnchor="text" w:hAnchor="text" w:y="1"/>
              <w:shd w:val="clear" w:color="auto" w:fill="auto"/>
              <w:spacing w:before="0" w:after="0" w:line="322" w:lineRule="exact"/>
              <w:ind w:firstLine="0"/>
              <w:jc w:val="center"/>
            </w:pPr>
            <w:r>
              <w:rPr>
                <w:rStyle w:val="SegoeUI2"/>
              </w:rPr>
              <w:t>Граничащие</w:t>
            </w:r>
          </w:p>
          <w:p w:rsidR="00214593" w:rsidRDefault="00214593" w:rsidP="000B1D7D">
            <w:pPr>
              <w:pStyle w:val="a4"/>
              <w:framePr w:w="8486" w:wrap="notBeside" w:vAnchor="text" w:hAnchor="text" w:y="1"/>
              <w:shd w:val="clear" w:color="auto" w:fill="auto"/>
              <w:spacing w:before="0" w:after="0" w:line="322" w:lineRule="exact"/>
              <w:ind w:firstLine="0"/>
              <w:jc w:val="center"/>
            </w:pPr>
            <w:r>
              <w:rPr>
                <w:rStyle w:val="SegoeUI2"/>
              </w:rPr>
              <w:t>муниципальные</w:t>
            </w:r>
          </w:p>
          <w:p w:rsidR="00214593" w:rsidRDefault="00214593" w:rsidP="000B1D7D">
            <w:pPr>
              <w:pStyle w:val="a4"/>
              <w:framePr w:w="8486" w:wrap="notBeside" w:vAnchor="text" w:hAnchor="text" w:y="1"/>
              <w:shd w:val="clear" w:color="auto" w:fill="auto"/>
              <w:spacing w:before="0" w:after="0" w:line="322" w:lineRule="exact"/>
              <w:ind w:firstLine="0"/>
              <w:jc w:val="center"/>
            </w:pPr>
            <w:r>
              <w:rPr>
                <w:rStyle w:val="SegoeUI2"/>
              </w:rPr>
              <w:t>образования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14593" w:rsidRDefault="00214593" w:rsidP="000B1D7D">
            <w:pPr>
              <w:pStyle w:val="a4"/>
              <w:framePr w:w="8486" w:wrap="notBeside" w:vAnchor="text" w:hAnchor="text" w:y="1"/>
              <w:shd w:val="clear" w:color="auto" w:fill="auto"/>
              <w:spacing w:before="0" w:after="120" w:line="230" w:lineRule="exact"/>
              <w:ind w:firstLine="0"/>
              <w:jc w:val="center"/>
            </w:pPr>
            <w:r>
              <w:rPr>
                <w:rStyle w:val="SegoeUI2"/>
              </w:rPr>
              <w:t>Административный</w:t>
            </w:r>
          </w:p>
          <w:p w:rsidR="00214593" w:rsidRDefault="00214593" w:rsidP="000B1D7D">
            <w:pPr>
              <w:pStyle w:val="a4"/>
              <w:framePr w:w="8486" w:wrap="notBeside" w:vAnchor="text" w:hAnchor="text" w:y="1"/>
              <w:shd w:val="clear" w:color="auto" w:fill="auto"/>
              <w:spacing w:before="120" w:after="0" w:line="230" w:lineRule="exact"/>
              <w:ind w:firstLine="0"/>
              <w:jc w:val="center"/>
            </w:pPr>
            <w:r>
              <w:rPr>
                <w:rStyle w:val="SegoeUI2"/>
              </w:rPr>
              <w:t>центр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93" w:rsidRDefault="00214593" w:rsidP="000B1D7D">
            <w:pPr>
              <w:pStyle w:val="a4"/>
              <w:framePr w:w="8486" w:wrap="notBeside" w:vAnchor="text" w:hAnchor="text" w:y="1"/>
              <w:shd w:val="clear" w:color="auto" w:fill="auto"/>
              <w:spacing w:before="0" w:after="0" w:line="230" w:lineRule="exact"/>
              <w:ind w:left="180" w:firstLine="0"/>
              <w:jc w:val="left"/>
            </w:pPr>
            <w:r>
              <w:rPr>
                <w:rStyle w:val="SegoeUI2"/>
              </w:rPr>
              <w:t xml:space="preserve">Расстояние, </w:t>
            </w:r>
            <w:proofErr w:type="gramStart"/>
            <w:r>
              <w:rPr>
                <w:rStyle w:val="SegoeUI2"/>
              </w:rPr>
              <w:t>км</w:t>
            </w:r>
            <w:proofErr w:type="gramEnd"/>
          </w:p>
        </w:tc>
      </w:tr>
      <w:tr w:rsidR="00214593" w:rsidTr="000B1D7D">
        <w:trPr>
          <w:trHeight w:hRule="exact" w:val="331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93" w:rsidRPr="00620A1F" w:rsidRDefault="00F1702D" w:rsidP="00F1702D">
            <w:pPr>
              <w:framePr w:w="8486" w:wrap="notBeside" w:vAnchor="text" w:hAnchor="text" w:y="1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Темниковский</w:t>
            </w:r>
            <w:proofErr w:type="spellEnd"/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14593" w:rsidRPr="00620A1F" w:rsidRDefault="00F1702D" w:rsidP="00F1702D">
            <w:pPr>
              <w:framePr w:w="8486" w:wrap="notBeside" w:vAnchor="text" w:hAnchor="text" w:y="1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.Т</w:t>
            </w:r>
            <w:proofErr w:type="gramEnd"/>
            <w:r>
              <w:rPr>
                <w:rFonts w:ascii="Times New Roman" w:hAnsi="Times New Roman" w:cs="Times New Roman"/>
              </w:rPr>
              <w:t>емниково</w:t>
            </w:r>
            <w:proofErr w:type="spellEnd"/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93" w:rsidRPr="00620A1F" w:rsidRDefault="00F1702D" w:rsidP="00F1702D">
            <w:pPr>
              <w:framePr w:w="8486" w:wrap="notBeside" w:vAnchor="text" w:hAnchor="text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</w:tr>
      <w:tr w:rsidR="00214593" w:rsidTr="000B1D7D">
        <w:trPr>
          <w:trHeight w:hRule="exact" w:val="326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93" w:rsidRPr="00620A1F" w:rsidRDefault="00F1702D" w:rsidP="000B1D7D">
            <w:pPr>
              <w:framePr w:w="8486" w:wrap="notBeside" w:vAnchor="text" w:hAnchor="text" w:y="1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Торбеевский</w:t>
            </w:r>
            <w:proofErr w:type="spellEnd"/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14593" w:rsidRPr="00620A1F" w:rsidRDefault="00F1702D" w:rsidP="00F1702D">
            <w:pPr>
              <w:framePr w:w="8486" w:wrap="notBeside" w:vAnchor="text" w:hAnchor="text" w:y="1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.Т</w:t>
            </w:r>
            <w:proofErr w:type="gramEnd"/>
            <w:r>
              <w:rPr>
                <w:rFonts w:ascii="Times New Roman" w:hAnsi="Times New Roman" w:cs="Times New Roman"/>
              </w:rPr>
              <w:t>орбеево</w:t>
            </w:r>
            <w:proofErr w:type="spellEnd"/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93" w:rsidRPr="00620A1F" w:rsidRDefault="00F1702D" w:rsidP="00F1702D">
            <w:pPr>
              <w:framePr w:w="8486" w:wrap="notBeside" w:vAnchor="text" w:hAnchor="text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214593" w:rsidTr="000B1D7D">
        <w:trPr>
          <w:trHeight w:hRule="exact" w:val="326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93" w:rsidRPr="00620A1F" w:rsidRDefault="00F1702D" w:rsidP="000B1D7D">
            <w:pPr>
              <w:framePr w:w="8486" w:wrap="notBeside" w:vAnchor="text" w:hAnchor="text" w:y="1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Зубово</w:t>
            </w:r>
            <w:proofErr w:type="spellEnd"/>
            <w:r>
              <w:rPr>
                <w:rFonts w:ascii="Times New Roman" w:hAnsi="Times New Roman" w:cs="Times New Roman"/>
              </w:rPr>
              <w:t>-Полянский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14593" w:rsidRPr="00620A1F" w:rsidRDefault="00F1702D" w:rsidP="00F1702D">
            <w:pPr>
              <w:framePr w:w="8486" w:wrap="notBeside" w:vAnchor="text" w:hAnchor="text" w:y="1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убово</w:t>
            </w:r>
            <w:proofErr w:type="spellEnd"/>
            <w:r>
              <w:rPr>
                <w:rFonts w:ascii="Times New Roman" w:hAnsi="Times New Roman" w:cs="Times New Roman"/>
              </w:rPr>
              <w:t>-Поляна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93" w:rsidRPr="00620A1F" w:rsidRDefault="00F1702D" w:rsidP="00F1702D">
            <w:pPr>
              <w:framePr w:w="8486" w:wrap="notBeside" w:vAnchor="text" w:hAnchor="text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</w:tr>
      <w:tr w:rsidR="00214593" w:rsidTr="000B1D7D">
        <w:trPr>
          <w:trHeight w:hRule="exact" w:val="331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14593" w:rsidRPr="00620A1F" w:rsidRDefault="00214593" w:rsidP="000B1D7D">
            <w:pPr>
              <w:framePr w:w="8486" w:wrap="notBeside" w:vAnchor="text" w:hAnchor="text" w:y="1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Краснослободский</w:t>
            </w:r>
            <w:proofErr w:type="spellEnd"/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14593" w:rsidRPr="00620A1F" w:rsidRDefault="00214593" w:rsidP="000B1D7D">
            <w:pPr>
              <w:framePr w:w="8486" w:wrap="notBeside" w:vAnchor="text" w:hAnchor="text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Краснослободск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93" w:rsidRPr="00620A1F" w:rsidRDefault="00F1702D" w:rsidP="00F1702D">
            <w:pPr>
              <w:framePr w:w="8486" w:wrap="notBeside" w:vAnchor="text" w:hAnchor="text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214593" w:rsidTr="000B1D7D">
        <w:trPr>
          <w:trHeight w:hRule="exact" w:val="331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14593" w:rsidRPr="00620A1F" w:rsidRDefault="00F1702D" w:rsidP="000B1D7D">
            <w:pPr>
              <w:framePr w:w="8486" w:wrap="notBeside" w:vAnchor="text" w:hAnchor="text" w:y="1"/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Ковылкинский</w:t>
            </w:r>
            <w:proofErr w:type="spellEnd"/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14593" w:rsidRPr="00620A1F" w:rsidRDefault="00F1702D" w:rsidP="00F1702D">
            <w:pPr>
              <w:framePr w:w="8486" w:wrap="notBeside" w:vAnchor="text" w:hAnchor="text" w:y="1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214593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Ковылкино</w:t>
            </w:r>
            <w:proofErr w:type="spellEnd"/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93" w:rsidRPr="00620A1F" w:rsidRDefault="00214593" w:rsidP="00F1702D">
            <w:pPr>
              <w:framePr w:w="8486" w:wrap="notBeside" w:vAnchor="text" w:hAnchor="text" w:y="1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F1702D">
              <w:rPr>
                <w:rFonts w:ascii="Times New Roman" w:hAnsi="Times New Roman" w:cs="Times New Roman"/>
              </w:rPr>
              <w:t>7</w:t>
            </w:r>
          </w:p>
        </w:tc>
      </w:tr>
    </w:tbl>
    <w:p w:rsidR="00C077A5" w:rsidRPr="000530D4" w:rsidRDefault="00214593" w:rsidP="00622F92">
      <w:pPr>
        <w:pStyle w:val="120"/>
        <w:shd w:val="clear" w:color="auto" w:fill="auto"/>
        <w:spacing w:before="885" w:after="0" w:line="360" w:lineRule="auto"/>
        <w:ind w:right="62"/>
        <w:contextualSpacing/>
        <w:jc w:val="both"/>
        <w:rPr>
          <w:rStyle w:val="11"/>
          <w:rFonts w:ascii="Times New Roman" w:hAnsi="Times New Roman"/>
          <w:color w:val="auto"/>
          <w:sz w:val="24"/>
          <w:szCs w:val="24"/>
        </w:rPr>
      </w:pPr>
      <w:r w:rsidRPr="007A36CF">
        <w:rPr>
          <w:rStyle w:val="12"/>
          <w:rFonts w:ascii="Times New Roman" w:hAnsi="Times New Roman" w:cs="Times New Roman"/>
          <w:color w:val="000000"/>
          <w:sz w:val="24"/>
          <w:szCs w:val="24"/>
        </w:rPr>
        <w:t>О</w:t>
      </w:r>
      <w:r w:rsidR="007A36CF">
        <w:rPr>
          <w:rStyle w:val="12"/>
          <w:rFonts w:ascii="Times New Roman" w:hAnsi="Times New Roman" w:cs="Times New Roman"/>
          <w:color w:val="000000"/>
          <w:sz w:val="24"/>
          <w:szCs w:val="24"/>
        </w:rPr>
        <w:t>б</w:t>
      </w:r>
      <w:r w:rsidRPr="007A36CF">
        <w:rPr>
          <w:rStyle w:val="12"/>
          <w:rFonts w:ascii="Times New Roman" w:hAnsi="Times New Roman" w:cs="Times New Roman"/>
          <w:color w:val="000000"/>
          <w:sz w:val="24"/>
          <w:szCs w:val="24"/>
        </w:rPr>
        <w:t xml:space="preserve">щая характеристика макроэкономической ситуации в муниципальном образовании </w:t>
      </w:r>
      <w:r w:rsidRPr="007A36CF">
        <w:rPr>
          <w:rStyle w:val="11"/>
          <w:rFonts w:ascii="Times New Roman" w:hAnsi="Times New Roman"/>
          <w:sz w:val="24"/>
          <w:szCs w:val="24"/>
        </w:rPr>
        <w:t xml:space="preserve">Оборот розничной </w:t>
      </w:r>
      <w:r w:rsidR="00617C08">
        <w:rPr>
          <w:rStyle w:val="11"/>
          <w:rFonts w:ascii="Times New Roman" w:hAnsi="Times New Roman"/>
          <w:sz w:val="24"/>
          <w:szCs w:val="24"/>
        </w:rPr>
        <w:t xml:space="preserve">торговли, </w:t>
      </w:r>
      <w:proofErr w:type="spellStart"/>
      <w:r w:rsidR="00617C08">
        <w:rPr>
          <w:rStyle w:val="11"/>
          <w:rFonts w:ascii="Times New Roman" w:hAnsi="Times New Roman"/>
          <w:sz w:val="24"/>
          <w:szCs w:val="24"/>
        </w:rPr>
        <w:t>тыс</w:t>
      </w:r>
      <w:proofErr w:type="gramStart"/>
      <w:r w:rsidRPr="007A36CF">
        <w:rPr>
          <w:rStyle w:val="11"/>
          <w:rFonts w:ascii="Times New Roman" w:hAnsi="Times New Roman"/>
          <w:sz w:val="24"/>
          <w:szCs w:val="24"/>
        </w:rPr>
        <w:t>.р</w:t>
      </w:r>
      <w:proofErr w:type="gramEnd"/>
      <w:r w:rsidRPr="007A36CF">
        <w:rPr>
          <w:rStyle w:val="11"/>
          <w:rFonts w:ascii="Times New Roman" w:hAnsi="Times New Roman"/>
          <w:sz w:val="24"/>
          <w:szCs w:val="24"/>
        </w:rPr>
        <w:t>уб</w:t>
      </w:r>
      <w:proofErr w:type="spellEnd"/>
      <w:r w:rsidRPr="007A36CF">
        <w:rPr>
          <w:rStyle w:val="11"/>
          <w:rFonts w:ascii="Times New Roman" w:hAnsi="Times New Roman"/>
          <w:sz w:val="24"/>
          <w:szCs w:val="24"/>
        </w:rPr>
        <w:t>. (за два последних прошедших года)</w:t>
      </w:r>
    </w:p>
    <w:p w:rsidR="000530D4" w:rsidRDefault="000530D4" w:rsidP="000530D4">
      <w:pPr>
        <w:pStyle w:val="a4"/>
        <w:shd w:val="clear" w:color="auto" w:fill="auto"/>
        <w:tabs>
          <w:tab w:val="left" w:pos="745"/>
        </w:tabs>
        <w:spacing w:before="0" w:after="0" w:line="360" w:lineRule="auto"/>
        <w:ind w:firstLine="0"/>
        <w:contextualSpacing/>
        <w:rPr>
          <w:rStyle w:val="11"/>
          <w:rFonts w:ascii="Times New Roman" w:hAnsi="Times New Roman"/>
          <w:noProof/>
          <w:sz w:val="24"/>
          <w:szCs w:val="24"/>
        </w:rPr>
      </w:pPr>
    </w:p>
    <w:p w:rsidR="00617C08" w:rsidRDefault="00617C08" w:rsidP="000530D4">
      <w:pPr>
        <w:pStyle w:val="a4"/>
        <w:shd w:val="clear" w:color="auto" w:fill="auto"/>
        <w:tabs>
          <w:tab w:val="left" w:pos="745"/>
        </w:tabs>
        <w:spacing w:before="0" w:after="0" w:line="360" w:lineRule="auto"/>
        <w:ind w:firstLine="0"/>
        <w:contextualSpacing/>
        <w:rPr>
          <w:rStyle w:val="11"/>
          <w:rFonts w:ascii="Times New Roman" w:hAnsi="Times New Roman"/>
          <w:noProof/>
          <w:sz w:val="24"/>
          <w:szCs w:val="24"/>
        </w:rPr>
      </w:pPr>
      <w:r w:rsidRPr="00617C08">
        <w:rPr>
          <w:rStyle w:val="11"/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719928" cy="1876508"/>
            <wp:effectExtent l="19050" t="0" r="23522" b="9442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17C08" w:rsidRDefault="00617C08" w:rsidP="000530D4">
      <w:pPr>
        <w:pStyle w:val="a4"/>
        <w:shd w:val="clear" w:color="auto" w:fill="auto"/>
        <w:tabs>
          <w:tab w:val="left" w:pos="745"/>
        </w:tabs>
        <w:spacing w:before="0" w:after="0" w:line="360" w:lineRule="auto"/>
        <w:ind w:firstLine="0"/>
        <w:contextualSpacing/>
        <w:rPr>
          <w:rStyle w:val="11"/>
          <w:rFonts w:ascii="Times New Roman" w:hAnsi="Times New Roman"/>
          <w:noProof/>
          <w:sz w:val="24"/>
          <w:szCs w:val="24"/>
        </w:rPr>
      </w:pPr>
    </w:p>
    <w:p w:rsidR="00617C08" w:rsidRDefault="00617C08" w:rsidP="000530D4">
      <w:pPr>
        <w:pStyle w:val="a4"/>
        <w:shd w:val="clear" w:color="auto" w:fill="auto"/>
        <w:tabs>
          <w:tab w:val="left" w:pos="745"/>
        </w:tabs>
        <w:spacing w:before="0" w:after="0" w:line="360" w:lineRule="auto"/>
        <w:ind w:firstLine="0"/>
        <w:contextualSpacing/>
        <w:rPr>
          <w:rStyle w:val="11"/>
          <w:rFonts w:ascii="Times New Roman" w:hAnsi="Times New Roman"/>
          <w:sz w:val="24"/>
          <w:szCs w:val="24"/>
        </w:rPr>
      </w:pPr>
    </w:p>
    <w:p w:rsidR="000530D4" w:rsidRDefault="000530D4" w:rsidP="000530D4">
      <w:pPr>
        <w:pStyle w:val="a4"/>
        <w:shd w:val="clear" w:color="auto" w:fill="auto"/>
        <w:tabs>
          <w:tab w:val="left" w:pos="745"/>
        </w:tabs>
        <w:spacing w:before="0" w:after="0" w:line="360" w:lineRule="auto"/>
        <w:ind w:firstLine="0"/>
        <w:contextualSpacing/>
        <w:rPr>
          <w:rStyle w:val="11"/>
          <w:rFonts w:ascii="Times New Roman" w:hAnsi="Times New Roman"/>
          <w:sz w:val="24"/>
          <w:szCs w:val="24"/>
        </w:rPr>
      </w:pPr>
    </w:p>
    <w:p w:rsidR="00214593" w:rsidRPr="000530D4" w:rsidRDefault="00214593" w:rsidP="007A36CF">
      <w:pPr>
        <w:pStyle w:val="a4"/>
        <w:numPr>
          <w:ilvl w:val="0"/>
          <w:numId w:val="1"/>
        </w:numPr>
        <w:shd w:val="clear" w:color="auto" w:fill="auto"/>
        <w:tabs>
          <w:tab w:val="left" w:pos="745"/>
        </w:tabs>
        <w:spacing w:before="0" w:after="0" w:line="360" w:lineRule="auto"/>
        <w:ind w:left="740" w:right="60" w:hanging="360"/>
        <w:contextualSpacing/>
        <w:rPr>
          <w:rStyle w:val="11"/>
          <w:rFonts w:ascii="Times New Roman" w:hAnsi="Times New Roman"/>
          <w:color w:val="auto"/>
          <w:sz w:val="24"/>
          <w:szCs w:val="24"/>
        </w:rPr>
      </w:pPr>
      <w:r w:rsidRPr="007A36CF">
        <w:rPr>
          <w:rStyle w:val="11"/>
          <w:rFonts w:ascii="Times New Roman" w:hAnsi="Times New Roman"/>
          <w:sz w:val="24"/>
          <w:szCs w:val="24"/>
        </w:rPr>
        <w:lastRenderedPageBreak/>
        <w:t xml:space="preserve">Отгружено товаров собственного производства, выполнено работ и услуг по всем видам экономической деятельности, </w:t>
      </w:r>
      <w:proofErr w:type="spellStart"/>
      <w:r w:rsidR="00ED4C03">
        <w:rPr>
          <w:rStyle w:val="11"/>
          <w:rFonts w:ascii="Times New Roman" w:hAnsi="Times New Roman"/>
          <w:sz w:val="24"/>
          <w:szCs w:val="24"/>
        </w:rPr>
        <w:t>тыс</w:t>
      </w:r>
      <w:proofErr w:type="gramStart"/>
      <w:r w:rsidRPr="007A36CF">
        <w:rPr>
          <w:rStyle w:val="11"/>
          <w:rFonts w:ascii="Times New Roman" w:hAnsi="Times New Roman"/>
          <w:sz w:val="24"/>
          <w:szCs w:val="24"/>
        </w:rPr>
        <w:t>.р</w:t>
      </w:r>
      <w:proofErr w:type="gramEnd"/>
      <w:r w:rsidRPr="007A36CF">
        <w:rPr>
          <w:rStyle w:val="11"/>
          <w:rFonts w:ascii="Times New Roman" w:hAnsi="Times New Roman"/>
          <w:sz w:val="24"/>
          <w:szCs w:val="24"/>
        </w:rPr>
        <w:t>уб</w:t>
      </w:r>
      <w:proofErr w:type="spellEnd"/>
      <w:r w:rsidRPr="007A36CF">
        <w:rPr>
          <w:rStyle w:val="11"/>
          <w:rFonts w:ascii="Times New Roman" w:hAnsi="Times New Roman"/>
          <w:sz w:val="24"/>
          <w:szCs w:val="24"/>
        </w:rPr>
        <w:t>. (за два последних прошедших года)</w:t>
      </w:r>
    </w:p>
    <w:p w:rsidR="006E683F" w:rsidRDefault="00ED4C03" w:rsidP="006E683F">
      <w:pPr>
        <w:pStyle w:val="a4"/>
        <w:shd w:val="clear" w:color="auto" w:fill="auto"/>
        <w:tabs>
          <w:tab w:val="left" w:pos="745"/>
        </w:tabs>
        <w:spacing w:before="0" w:after="0" w:line="283" w:lineRule="exact"/>
        <w:ind w:left="380" w:firstLine="0"/>
        <w:rPr>
          <w:rStyle w:val="11"/>
        </w:rPr>
      </w:pPr>
      <w:r>
        <w:rPr>
          <w:rStyle w:val="11"/>
        </w:rPr>
        <w:t xml:space="preserve">        </w:t>
      </w:r>
      <w:r w:rsidRPr="00ED4C03">
        <w:rPr>
          <w:rStyle w:val="11"/>
          <w:b/>
        </w:rPr>
        <w:t>2019</w:t>
      </w:r>
      <w:r w:rsidR="006E683F">
        <w:rPr>
          <w:rStyle w:val="11"/>
        </w:rPr>
        <w:t xml:space="preserve"> –</w:t>
      </w:r>
      <w:r>
        <w:rPr>
          <w:rStyle w:val="11"/>
        </w:rPr>
        <w:t xml:space="preserve">26958,1 </w:t>
      </w:r>
      <w:proofErr w:type="spellStart"/>
      <w:r>
        <w:rPr>
          <w:rStyle w:val="11"/>
        </w:rPr>
        <w:t>тыс</w:t>
      </w:r>
      <w:proofErr w:type="gramStart"/>
      <w:r>
        <w:rPr>
          <w:rStyle w:val="11"/>
        </w:rPr>
        <w:t>.</w:t>
      </w:r>
      <w:r w:rsidR="006E683F">
        <w:rPr>
          <w:rStyle w:val="11"/>
        </w:rPr>
        <w:t>р</w:t>
      </w:r>
      <w:proofErr w:type="gramEnd"/>
      <w:r w:rsidR="006E683F">
        <w:rPr>
          <w:rStyle w:val="11"/>
        </w:rPr>
        <w:t>уб</w:t>
      </w:r>
      <w:proofErr w:type="spellEnd"/>
      <w:r w:rsidR="006E683F">
        <w:rPr>
          <w:rStyle w:val="11"/>
        </w:rPr>
        <w:t>.</w:t>
      </w:r>
    </w:p>
    <w:p w:rsidR="006E683F" w:rsidRDefault="00ED4C03" w:rsidP="006E683F">
      <w:pPr>
        <w:pStyle w:val="a4"/>
        <w:shd w:val="clear" w:color="auto" w:fill="auto"/>
        <w:tabs>
          <w:tab w:val="left" w:pos="745"/>
        </w:tabs>
        <w:spacing w:before="0" w:after="0" w:line="283" w:lineRule="exact"/>
        <w:ind w:left="740" w:firstLine="0"/>
        <w:rPr>
          <w:rStyle w:val="11"/>
        </w:rPr>
      </w:pPr>
      <w:r w:rsidRPr="00ED4C03">
        <w:rPr>
          <w:rStyle w:val="11"/>
          <w:b/>
        </w:rPr>
        <w:t xml:space="preserve"> 2020</w:t>
      </w:r>
      <w:r w:rsidR="006E683F">
        <w:rPr>
          <w:rStyle w:val="11"/>
        </w:rPr>
        <w:t xml:space="preserve"> – </w:t>
      </w:r>
      <w:r>
        <w:rPr>
          <w:rStyle w:val="11"/>
        </w:rPr>
        <w:t>26414,4</w:t>
      </w:r>
      <w:r w:rsidR="006E683F">
        <w:rPr>
          <w:rStyle w:val="11"/>
        </w:rPr>
        <w:t xml:space="preserve"> </w:t>
      </w:r>
      <w:r>
        <w:rPr>
          <w:rStyle w:val="11"/>
        </w:rPr>
        <w:t>тыс</w:t>
      </w:r>
      <w:r w:rsidR="006E683F">
        <w:rPr>
          <w:rStyle w:val="11"/>
        </w:rPr>
        <w:t>. руб.</w:t>
      </w:r>
    </w:p>
    <w:p w:rsidR="006E683F" w:rsidRDefault="006E683F" w:rsidP="006E683F">
      <w:pPr>
        <w:pStyle w:val="a4"/>
        <w:shd w:val="clear" w:color="auto" w:fill="auto"/>
        <w:tabs>
          <w:tab w:val="left" w:pos="745"/>
        </w:tabs>
        <w:spacing w:before="0" w:after="0" w:line="283" w:lineRule="exact"/>
        <w:ind w:left="740" w:firstLine="0"/>
      </w:pPr>
    </w:p>
    <w:p w:rsidR="006E683F" w:rsidRDefault="006E683F" w:rsidP="006E683F">
      <w:pPr>
        <w:pStyle w:val="a4"/>
        <w:shd w:val="clear" w:color="auto" w:fill="auto"/>
        <w:tabs>
          <w:tab w:val="left" w:pos="745"/>
        </w:tabs>
        <w:spacing w:before="0" w:after="0" w:line="283" w:lineRule="exact"/>
        <w:ind w:left="740" w:firstLine="0"/>
      </w:pPr>
    </w:p>
    <w:p w:rsidR="00214593" w:rsidRPr="007A36CF" w:rsidRDefault="00214593" w:rsidP="007A36CF">
      <w:pPr>
        <w:pStyle w:val="a4"/>
        <w:numPr>
          <w:ilvl w:val="0"/>
          <w:numId w:val="1"/>
        </w:numPr>
        <w:shd w:val="clear" w:color="auto" w:fill="auto"/>
        <w:tabs>
          <w:tab w:val="left" w:pos="745"/>
        </w:tabs>
        <w:spacing w:before="0" w:after="0" w:line="360" w:lineRule="auto"/>
        <w:ind w:left="740" w:hanging="360"/>
        <w:contextualSpacing/>
        <w:rPr>
          <w:rStyle w:val="11"/>
          <w:rFonts w:ascii="Times New Roman" w:hAnsi="Times New Roman"/>
          <w:color w:val="auto"/>
          <w:sz w:val="24"/>
          <w:szCs w:val="24"/>
        </w:rPr>
      </w:pPr>
      <w:r w:rsidRPr="007A36CF">
        <w:rPr>
          <w:rStyle w:val="11"/>
          <w:rFonts w:ascii="Times New Roman" w:hAnsi="Times New Roman"/>
          <w:sz w:val="24"/>
          <w:szCs w:val="24"/>
        </w:rPr>
        <w:t xml:space="preserve">Продукция сельского хозяйства, </w:t>
      </w:r>
      <w:proofErr w:type="spellStart"/>
      <w:r w:rsidR="00ED4C03">
        <w:rPr>
          <w:rStyle w:val="11"/>
          <w:rFonts w:ascii="Times New Roman" w:hAnsi="Times New Roman"/>
          <w:sz w:val="24"/>
          <w:szCs w:val="24"/>
        </w:rPr>
        <w:t>тыс</w:t>
      </w:r>
      <w:proofErr w:type="gramStart"/>
      <w:r w:rsidRPr="007A36CF">
        <w:rPr>
          <w:rStyle w:val="11"/>
          <w:rFonts w:ascii="Times New Roman" w:hAnsi="Times New Roman"/>
          <w:sz w:val="24"/>
          <w:szCs w:val="24"/>
        </w:rPr>
        <w:t>.р</w:t>
      </w:r>
      <w:proofErr w:type="gramEnd"/>
      <w:r w:rsidRPr="007A36CF">
        <w:rPr>
          <w:rStyle w:val="11"/>
          <w:rFonts w:ascii="Times New Roman" w:hAnsi="Times New Roman"/>
          <w:sz w:val="24"/>
          <w:szCs w:val="24"/>
        </w:rPr>
        <w:t>уб</w:t>
      </w:r>
      <w:proofErr w:type="spellEnd"/>
      <w:r w:rsidRPr="007A36CF">
        <w:rPr>
          <w:rStyle w:val="11"/>
          <w:rFonts w:ascii="Times New Roman" w:hAnsi="Times New Roman"/>
          <w:sz w:val="24"/>
          <w:szCs w:val="24"/>
        </w:rPr>
        <w:t>. (за два последних прошедших года)</w:t>
      </w:r>
    </w:p>
    <w:p w:rsidR="005C2CF1" w:rsidRDefault="00271332" w:rsidP="005C2CF1">
      <w:pPr>
        <w:pStyle w:val="a4"/>
        <w:shd w:val="clear" w:color="auto" w:fill="auto"/>
        <w:tabs>
          <w:tab w:val="left" w:pos="745"/>
        </w:tabs>
        <w:spacing w:before="0" w:after="0" w:line="360" w:lineRule="auto"/>
        <w:ind w:left="380" w:firstLine="0"/>
        <w:contextualSpacing/>
        <w:rPr>
          <w:rStyle w:val="11"/>
          <w:rFonts w:ascii="Times New Roman" w:hAnsi="Times New Roman"/>
          <w:sz w:val="24"/>
          <w:szCs w:val="24"/>
        </w:rPr>
      </w:pPr>
      <w:r w:rsidRPr="00271332">
        <w:rPr>
          <w:rStyle w:val="11"/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808966" cy="2194560"/>
            <wp:effectExtent l="19050" t="0" r="10684" b="0"/>
            <wp:docPr id="9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5C2CF1" w:rsidRDefault="005C2CF1" w:rsidP="005C2CF1">
      <w:pPr>
        <w:pStyle w:val="a4"/>
        <w:shd w:val="clear" w:color="auto" w:fill="auto"/>
        <w:tabs>
          <w:tab w:val="left" w:pos="745"/>
        </w:tabs>
        <w:spacing w:before="0" w:after="0" w:line="360" w:lineRule="auto"/>
        <w:ind w:left="380" w:firstLine="0"/>
        <w:contextualSpacing/>
        <w:rPr>
          <w:rStyle w:val="11"/>
          <w:rFonts w:ascii="Times New Roman" w:hAnsi="Times New Roman"/>
          <w:sz w:val="24"/>
          <w:szCs w:val="24"/>
        </w:rPr>
      </w:pPr>
    </w:p>
    <w:p w:rsidR="006E683F" w:rsidRDefault="006E683F" w:rsidP="005C2CF1">
      <w:pPr>
        <w:pStyle w:val="a4"/>
        <w:shd w:val="clear" w:color="auto" w:fill="auto"/>
        <w:tabs>
          <w:tab w:val="left" w:pos="745"/>
        </w:tabs>
        <w:spacing w:before="0" w:after="0" w:line="360" w:lineRule="auto"/>
        <w:ind w:left="380" w:firstLine="0"/>
        <w:contextualSpacing/>
        <w:rPr>
          <w:rStyle w:val="11"/>
          <w:rFonts w:ascii="Times New Roman" w:hAnsi="Times New Roman"/>
          <w:sz w:val="24"/>
          <w:szCs w:val="24"/>
        </w:rPr>
      </w:pPr>
    </w:p>
    <w:p w:rsidR="00214593" w:rsidRDefault="00214593" w:rsidP="000D28B5">
      <w:pPr>
        <w:pStyle w:val="a4"/>
        <w:shd w:val="clear" w:color="auto" w:fill="auto"/>
        <w:tabs>
          <w:tab w:val="left" w:pos="745"/>
        </w:tabs>
        <w:spacing w:before="0" w:after="0" w:line="240" w:lineRule="auto"/>
        <w:ind w:left="380" w:firstLine="0"/>
        <w:contextualSpacing/>
        <w:rPr>
          <w:rStyle w:val="11"/>
          <w:rFonts w:ascii="Times New Roman" w:hAnsi="Times New Roman"/>
          <w:sz w:val="24"/>
          <w:szCs w:val="24"/>
        </w:rPr>
      </w:pPr>
      <w:r w:rsidRPr="007A36CF">
        <w:rPr>
          <w:rStyle w:val="11"/>
          <w:rFonts w:ascii="Times New Roman" w:hAnsi="Times New Roman"/>
          <w:sz w:val="24"/>
          <w:szCs w:val="24"/>
        </w:rPr>
        <w:t>Среднемесячные денежные доходы на душу населения, тыс. руб. (за два последних прошедших года)</w:t>
      </w:r>
    </w:p>
    <w:p w:rsidR="00681083" w:rsidRPr="007A36CF" w:rsidRDefault="00681083" w:rsidP="000D28B5">
      <w:pPr>
        <w:pStyle w:val="a4"/>
        <w:shd w:val="clear" w:color="auto" w:fill="auto"/>
        <w:tabs>
          <w:tab w:val="left" w:pos="745"/>
        </w:tabs>
        <w:spacing w:before="0" w:after="0" w:line="240" w:lineRule="auto"/>
        <w:ind w:left="380" w:firstLine="0"/>
        <w:contextualSpacing/>
        <w:rPr>
          <w:rStyle w:val="11"/>
          <w:rFonts w:ascii="Times New Roman" w:hAnsi="Times New Roman"/>
          <w:color w:val="auto"/>
          <w:sz w:val="24"/>
          <w:szCs w:val="24"/>
        </w:rPr>
      </w:pPr>
    </w:p>
    <w:p w:rsidR="00411853" w:rsidRDefault="00AD2F8C" w:rsidP="006E683F">
      <w:pPr>
        <w:pStyle w:val="a4"/>
        <w:shd w:val="clear" w:color="auto" w:fill="auto"/>
        <w:tabs>
          <w:tab w:val="left" w:pos="750"/>
        </w:tabs>
        <w:spacing w:before="0" w:after="0" w:line="360" w:lineRule="auto"/>
        <w:ind w:left="740" w:right="60" w:firstLine="0"/>
        <w:contextualSpacing/>
        <w:rPr>
          <w:rStyle w:val="11"/>
          <w:rFonts w:ascii="Times New Roman" w:hAnsi="Times New Roman"/>
          <w:color w:val="auto"/>
          <w:sz w:val="24"/>
          <w:szCs w:val="24"/>
        </w:rPr>
      </w:pPr>
      <w:r w:rsidRPr="00AD2F8C">
        <w:rPr>
          <w:rStyle w:val="11"/>
          <w:rFonts w:ascii="Times New Roman" w:hAnsi="Times New Roman"/>
          <w:noProof/>
          <w:color w:val="auto"/>
          <w:sz w:val="24"/>
          <w:szCs w:val="24"/>
        </w:rPr>
        <w:drawing>
          <wp:inline distT="0" distB="0" distL="0" distR="0">
            <wp:extent cx="4815343" cy="1812897"/>
            <wp:effectExtent l="19050" t="0" r="23357" b="0"/>
            <wp:docPr id="8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6E683F" w:rsidRPr="00681083" w:rsidRDefault="006E683F" w:rsidP="006E683F">
      <w:pPr>
        <w:pStyle w:val="a4"/>
        <w:shd w:val="clear" w:color="auto" w:fill="auto"/>
        <w:tabs>
          <w:tab w:val="left" w:pos="750"/>
        </w:tabs>
        <w:spacing w:before="0" w:after="0" w:line="360" w:lineRule="auto"/>
        <w:ind w:left="740" w:right="60" w:firstLine="0"/>
        <w:contextualSpacing/>
        <w:rPr>
          <w:rStyle w:val="11"/>
          <w:rFonts w:ascii="Times New Roman" w:hAnsi="Times New Roman"/>
          <w:color w:val="auto"/>
          <w:sz w:val="24"/>
          <w:szCs w:val="24"/>
        </w:rPr>
      </w:pPr>
    </w:p>
    <w:p w:rsidR="00214593" w:rsidRPr="00681083" w:rsidRDefault="00214593" w:rsidP="007A36CF">
      <w:pPr>
        <w:pStyle w:val="a4"/>
        <w:numPr>
          <w:ilvl w:val="0"/>
          <w:numId w:val="1"/>
        </w:numPr>
        <w:shd w:val="clear" w:color="auto" w:fill="auto"/>
        <w:tabs>
          <w:tab w:val="left" w:pos="750"/>
        </w:tabs>
        <w:spacing w:before="0" w:after="0" w:line="360" w:lineRule="auto"/>
        <w:ind w:left="740" w:right="60" w:hanging="360"/>
        <w:contextualSpacing/>
        <w:rPr>
          <w:rStyle w:val="11"/>
          <w:rFonts w:ascii="Times New Roman" w:hAnsi="Times New Roman"/>
          <w:color w:val="auto"/>
          <w:sz w:val="24"/>
          <w:szCs w:val="24"/>
        </w:rPr>
      </w:pPr>
      <w:r w:rsidRPr="007A36CF">
        <w:rPr>
          <w:rStyle w:val="11"/>
          <w:rFonts w:ascii="Times New Roman" w:hAnsi="Times New Roman"/>
          <w:sz w:val="24"/>
          <w:szCs w:val="24"/>
        </w:rPr>
        <w:t>Среднемесячная заработная плата, тыс. руб. (за два последних прошедших года)</w:t>
      </w:r>
    </w:p>
    <w:p w:rsidR="002670A5" w:rsidRDefault="002670A5" w:rsidP="002670A5">
      <w:pPr>
        <w:pStyle w:val="a4"/>
        <w:shd w:val="clear" w:color="auto" w:fill="auto"/>
        <w:tabs>
          <w:tab w:val="left" w:pos="740"/>
        </w:tabs>
        <w:spacing w:before="0" w:after="0" w:line="360" w:lineRule="auto"/>
        <w:ind w:left="740" w:right="60" w:firstLine="0"/>
        <w:contextualSpacing/>
        <w:rPr>
          <w:rStyle w:val="11"/>
          <w:rFonts w:ascii="Times New Roman" w:hAnsi="Times New Roman"/>
          <w:color w:val="auto"/>
          <w:sz w:val="24"/>
          <w:szCs w:val="24"/>
        </w:rPr>
      </w:pPr>
      <w:r w:rsidRPr="002670A5">
        <w:rPr>
          <w:rStyle w:val="11"/>
          <w:rFonts w:ascii="Times New Roman" w:hAnsi="Times New Roman"/>
          <w:noProof/>
          <w:color w:val="auto"/>
          <w:sz w:val="24"/>
          <w:szCs w:val="24"/>
        </w:rPr>
        <w:lastRenderedPageBreak/>
        <w:drawing>
          <wp:inline distT="0" distB="0" distL="0" distR="0">
            <wp:extent cx="5006175" cy="2313829"/>
            <wp:effectExtent l="19050" t="0" r="23025" b="0"/>
            <wp:docPr id="6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E683F" w:rsidRPr="00681083" w:rsidRDefault="006E683F" w:rsidP="00681083">
      <w:pPr>
        <w:pStyle w:val="a4"/>
        <w:shd w:val="clear" w:color="auto" w:fill="auto"/>
        <w:tabs>
          <w:tab w:val="left" w:pos="740"/>
        </w:tabs>
        <w:spacing w:before="0" w:after="0" w:line="360" w:lineRule="auto"/>
        <w:ind w:firstLine="0"/>
        <w:contextualSpacing/>
        <w:rPr>
          <w:rStyle w:val="11"/>
          <w:rFonts w:ascii="Times New Roman" w:hAnsi="Times New Roman"/>
          <w:color w:val="auto"/>
          <w:sz w:val="24"/>
          <w:szCs w:val="24"/>
        </w:rPr>
      </w:pPr>
    </w:p>
    <w:p w:rsidR="00214593" w:rsidRPr="007A36CF" w:rsidRDefault="00214593" w:rsidP="007A36CF">
      <w:pPr>
        <w:pStyle w:val="a4"/>
        <w:numPr>
          <w:ilvl w:val="0"/>
          <w:numId w:val="1"/>
        </w:numPr>
        <w:shd w:val="clear" w:color="auto" w:fill="auto"/>
        <w:tabs>
          <w:tab w:val="left" w:pos="740"/>
        </w:tabs>
        <w:spacing w:before="0" w:after="0" w:line="360" w:lineRule="auto"/>
        <w:ind w:left="740" w:hanging="360"/>
        <w:contextualSpacing/>
        <w:rPr>
          <w:rStyle w:val="11"/>
          <w:rFonts w:ascii="Times New Roman" w:hAnsi="Times New Roman"/>
          <w:color w:val="auto"/>
          <w:sz w:val="24"/>
          <w:szCs w:val="24"/>
        </w:rPr>
      </w:pPr>
      <w:r w:rsidRPr="007A36CF">
        <w:rPr>
          <w:rStyle w:val="11"/>
          <w:rFonts w:ascii="Times New Roman" w:hAnsi="Times New Roman"/>
          <w:sz w:val="24"/>
          <w:szCs w:val="24"/>
        </w:rPr>
        <w:t>Уровень безработицы по данным МОТ, % (за два последних прошедших года)</w:t>
      </w:r>
    </w:p>
    <w:p w:rsidR="00214593" w:rsidRPr="007A36CF" w:rsidRDefault="002670A5" w:rsidP="007A36CF">
      <w:pPr>
        <w:pStyle w:val="a4"/>
        <w:shd w:val="clear" w:color="auto" w:fill="auto"/>
        <w:tabs>
          <w:tab w:val="left" w:pos="745"/>
        </w:tabs>
        <w:spacing w:before="0" w:after="0" w:line="360" w:lineRule="auto"/>
        <w:ind w:left="740" w:firstLine="0"/>
        <w:contextualSpacing/>
        <w:rPr>
          <w:rStyle w:val="11"/>
          <w:rFonts w:ascii="Times New Roman" w:hAnsi="Times New Roman"/>
          <w:sz w:val="24"/>
          <w:szCs w:val="24"/>
        </w:rPr>
      </w:pPr>
      <w:r>
        <w:rPr>
          <w:rStyle w:val="11"/>
          <w:rFonts w:ascii="Times New Roman" w:hAnsi="Times New Roman"/>
          <w:sz w:val="24"/>
          <w:szCs w:val="24"/>
        </w:rPr>
        <w:t>2019</w:t>
      </w:r>
      <w:r w:rsidR="00214593" w:rsidRPr="007A36CF">
        <w:rPr>
          <w:rStyle w:val="11"/>
          <w:rFonts w:ascii="Times New Roman" w:hAnsi="Times New Roman"/>
          <w:sz w:val="24"/>
          <w:szCs w:val="24"/>
        </w:rPr>
        <w:t xml:space="preserve"> – </w:t>
      </w:r>
      <w:r>
        <w:rPr>
          <w:rStyle w:val="11"/>
          <w:rFonts w:ascii="Times New Roman" w:hAnsi="Times New Roman"/>
          <w:sz w:val="24"/>
          <w:szCs w:val="24"/>
        </w:rPr>
        <w:t>1,3</w:t>
      </w:r>
      <w:r w:rsidR="00214593" w:rsidRPr="007A36CF">
        <w:rPr>
          <w:rStyle w:val="11"/>
          <w:rFonts w:ascii="Times New Roman" w:hAnsi="Times New Roman"/>
          <w:sz w:val="24"/>
          <w:szCs w:val="24"/>
        </w:rPr>
        <w:t>%.</w:t>
      </w:r>
    </w:p>
    <w:p w:rsidR="00214593" w:rsidRPr="007A36CF" w:rsidRDefault="002670A5" w:rsidP="007A36CF">
      <w:pPr>
        <w:pStyle w:val="a4"/>
        <w:shd w:val="clear" w:color="auto" w:fill="auto"/>
        <w:tabs>
          <w:tab w:val="left" w:pos="745"/>
        </w:tabs>
        <w:spacing w:before="0" w:after="0" w:line="360" w:lineRule="auto"/>
        <w:ind w:left="740" w:firstLine="0"/>
        <w:contextualSpacing/>
        <w:rPr>
          <w:rFonts w:ascii="Times New Roman" w:hAnsi="Times New Roman"/>
          <w:sz w:val="24"/>
          <w:szCs w:val="24"/>
        </w:rPr>
      </w:pPr>
      <w:r>
        <w:rPr>
          <w:rStyle w:val="11"/>
          <w:rFonts w:ascii="Times New Roman" w:hAnsi="Times New Roman"/>
          <w:sz w:val="24"/>
          <w:szCs w:val="24"/>
        </w:rPr>
        <w:t>2020</w:t>
      </w:r>
      <w:r w:rsidR="00214593" w:rsidRPr="007A36CF">
        <w:rPr>
          <w:rStyle w:val="11"/>
          <w:rFonts w:ascii="Times New Roman" w:hAnsi="Times New Roman"/>
          <w:sz w:val="24"/>
          <w:szCs w:val="24"/>
        </w:rPr>
        <w:t xml:space="preserve"> – </w:t>
      </w:r>
      <w:r w:rsidR="00EB50DB">
        <w:rPr>
          <w:rStyle w:val="11"/>
          <w:rFonts w:ascii="Times New Roman" w:hAnsi="Times New Roman"/>
          <w:sz w:val="24"/>
          <w:szCs w:val="24"/>
        </w:rPr>
        <w:t>1,</w:t>
      </w:r>
      <w:r>
        <w:rPr>
          <w:rStyle w:val="11"/>
          <w:rFonts w:ascii="Times New Roman" w:hAnsi="Times New Roman"/>
          <w:sz w:val="24"/>
          <w:szCs w:val="24"/>
        </w:rPr>
        <w:t>5</w:t>
      </w:r>
      <w:r w:rsidRPr="007A36CF">
        <w:rPr>
          <w:rStyle w:val="11"/>
          <w:rFonts w:ascii="Times New Roman" w:hAnsi="Times New Roman"/>
          <w:sz w:val="24"/>
          <w:szCs w:val="24"/>
        </w:rPr>
        <w:t xml:space="preserve"> </w:t>
      </w:r>
      <w:r w:rsidR="00214593" w:rsidRPr="007A36CF">
        <w:rPr>
          <w:rStyle w:val="11"/>
          <w:rFonts w:ascii="Times New Roman" w:hAnsi="Times New Roman"/>
          <w:sz w:val="24"/>
          <w:szCs w:val="24"/>
        </w:rPr>
        <w:t>%.</w:t>
      </w:r>
    </w:p>
    <w:p w:rsidR="00214593" w:rsidRPr="007A36CF" w:rsidRDefault="00214593" w:rsidP="007A36CF">
      <w:pPr>
        <w:pStyle w:val="a4"/>
        <w:numPr>
          <w:ilvl w:val="0"/>
          <w:numId w:val="1"/>
        </w:numPr>
        <w:shd w:val="clear" w:color="auto" w:fill="auto"/>
        <w:tabs>
          <w:tab w:val="left" w:pos="740"/>
        </w:tabs>
        <w:spacing w:before="0" w:after="0" w:line="360" w:lineRule="auto"/>
        <w:ind w:left="740" w:hanging="360"/>
        <w:contextualSpacing/>
        <w:rPr>
          <w:rStyle w:val="11"/>
          <w:rFonts w:ascii="Times New Roman" w:hAnsi="Times New Roman"/>
          <w:color w:val="auto"/>
          <w:sz w:val="24"/>
          <w:szCs w:val="24"/>
        </w:rPr>
      </w:pPr>
      <w:r w:rsidRPr="007A36CF">
        <w:rPr>
          <w:rStyle w:val="11"/>
          <w:rFonts w:ascii="Times New Roman" w:hAnsi="Times New Roman"/>
          <w:sz w:val="24"/>
          <w:szCs w:val="24"/>
        </w:rPr>
        <w:t>Динамика промышленного производства, %</w:t>
      </w:r>
    </w:p>
    <w:p w:rsidR="00214593" w:rsidRPr="007A36CF" w:rsidRDefault="0058749A" w:rsidP="007A36CF">
      <w:pPr>
        <w:pStyle w:val="a4"/>
        <w:shd w:val="clear" w:color="auto" w:fill="auto"/>
        <w:tabs>
          <w:tab w:val="left" w:pos="745"/>
        </w:tabs>
        <w:spacing w:before="0" w:after="0" w:line="360" w:lineRule="auto"/>
        <w:ind w:left="740" w:firstLine="0"/>
        <w:contextualSpacing/>
        <w:rPr>
          <w:rStyle w:val="11"/>
          <w:rFonts w:ascii="Times New Roman" w:hAnsi="Times New Roman"/>
          <w:sz w:val="24"/>
          <w:szCs w:val="24"/>
        </w:rPr>
      </w:pPr>
      <w:r>
        <w:rPr>
          <w:rStyle w:val="11"/>
          <w:rFonts w:ascii="Times New Roman" w:hAnsi="Times New Roman"/>
          <w:sz w:val="24"/>
          <w:szCs w:val="24"/>
        </w:rPr>
        <w:t>2019</w:t>
      </w:r>
      <w:r w:rsidR="00214593" w:rsidRPr="007A36CF">
        <w:rPr>
          <w:rStyle w:val="11"/>
          <w:rFonts w:ascii="Times New Roman" w:hAnsi="Times New Roman"/>
          <w:sz w:val="24"/>
          <w:szCs w:val="24"/>
        </w:rPr>
        <w:t xml:space="preserve"> – </w:t>
      </w:r>
      <w:r>
        <w:rPr>
          <w:rStyle w:val="11"/>
          <w:rFonts w:ascii="Times New Roman" w:hAnsi="Times New Roman"/>
          <w:sz w:val="24"/>
          <w:szCs w:val="24"/>
        </w:rPr>
        <w:t>279,2</w:t>
      </w:r>
      <w:r w:rsidR="00214593" w:rsidRPr="007A36CF">
        <w:rPr>
          <w:rStyle w:val="11"/>
          <w:rFonts w:ascii="Times New Roman" w:hAnsi="Times New Roman"/>
          <w:sz w:val="24"/>
          <w:szCs w:val="24"/>
        </w:rPr>
        <w:t>%</w:t>
      </w:r>
    </w:p>
    <w:p w:rsidR="00214593" w:rsidRPr="007A36CF" w:rsidRDefault="0058749A" w:rsidP="007A36CF">
      <w:pPr>
        <w:pStyle w:val="a4"/>
        <w:shd w:val="clear" w:color="auto" w:fill="auto"/>
        <w:tabs>
          <w:tab w:val="left" w:pos="740"/>
        </w:tabs>
        <w:spacing w:before="0" w:after="0" w:line="360" w:lineRule="auto"/>
        <w:ind w:left="740" w:firstLine="0"/>
        <w:contextualSpacing/>
        <w:rPr>
          <w:rFonts w:ascii="Times New Roman" w:hAnsi="Times New Roman"/>
          <w:sz w:val="24"/>
          <w:szCs w:val="24"/>
        </w:rPr>
      </w:pPr>
      <w:r>
        <w:rPr>
          <w:rStyle w:val="11"/>
          <w:rFonts w:ascii="Times New Roman" w:hAnsi="Times New Roman"/>
          <w:sz w:val="24"/>
          <w:szCs w:val="24"/>
        </w:rPr>
        <w:t>2020</w:t>
      </w:r>
      <w:r w:rsidR="00214593" w:rsidRPr="007A36CF">
        <w:rPr>
          <w:rStyle w:val="11"/>
          <w:rFonts w:ascii="Times New Roman" w:hAnsi="Times New Roman"/>
          <w:sz w:val="24"/>
          <w:szCs w:val="24"/>
        </w:rPr>
        <w:t xml:space="preserve"> –</w:t>
      </w:r>
      <w:r w:rsidR="00A21BE5">
        <w:rPr>
          <w:rStyle w:val="11"/>
          <w:rFonts w:ascii="Times New Roman" w:hAnsi="Times New Roman"/>
          <w:sz w:val="24"/>
          <w:szCs w:val="24"/>
        </w:rPr>
        <w:t>98,5</w:t>
      </w:r>
      <w:r w:rsidR="00214593" w:rsidRPr="007A36CF">
        <w:rPr>
          <w:rStyle w:val="11"/>
          <w:rFonts w:ascii="Times New Roman" w:hAnsi="Times New Roman"/>
          <w:sz w:val="24"/>
          <w:szCs w:val="24"/>
        </w:rPr>
        <w:t xml:space="preserve"> %</w:t>
      </w:r>
    </w:p>
    <w:p w:rsidR="00214593" w:rsidRPr="007A36CF" w:rsidRDefault="00214593" w:rsidP="007A36CF">
      <w:pPr>
        <w:pStyle w:val="a4"/>
        <w:numPr>
          <w:ilvl w:val="0"/>
          <w:numId w:val="1"/>
        </w:numPr>
        <w:shd w:val="clear" w:color="auto" w:fill="auto"/>
        <w:tabs>
          <w:tab w:val="left" w:pos="740"/>
        </w:tabs>
        <w:spacing w:before="0" w:after="0" w:line="360" w:lineRule="auto"/>
        <w:ind w:left="740" w:hanging="360"/>
        <w:contextualSpacing/>
        <w:rPr>
          <w:rStyle w:val="11"/>
          <w:rFonts w:ascii="Times New Roman" w:hAnsi="Times New Roman"/>
          <w:color w:val="auto"/>
          <w:sz w:val="24"/>
          <w:szCs w:val="24"/>
        </w:rPr>
      </w:pPr>
      <w:r w:rsidRPr="007A36CF">
        <w:rPr>
          <w:rStyle w:val="11"/>
          <w:rFonts w:ascii="Times New Roman" w:hAnsi="Times New Roman"/>
          <w:sz w:val="24"/>
          <w:szCs w:val="24"/>
        </w:rPr>
        <w:t>Динамика оборота розничной торговли, %</w:t>
      </w:r>
    </w:p>
    <w:p w:rsidR="00214593" w:rsidRPr="007A36CF" w:rsidRDefault="00214593" w:rsidP="001911ED">
      <w:pPr>
        <w:pStyle w:val="a4"/>
        <w:numPr>
          <w:ilvl w:val="0"/>
          <w:numId w:val="4"/>
        </w:numPr>
        <w:shd w:val="clear" w:color="auto" w:fill="auto"/>
        <w:tabs>
          <w:tab w:val="left" w:pos="745"/>
        </w:tabs>
        <w:spacing w:before="0" w:after="0" w:line="360" w:lineRule="auto"/>
        <w:contextualSpacing/>
        <w:rPr>
          <w:rStyle w:val="11"/>
          <w:rFonts w:ascii="Times New Roman" w:hAnsi="Times New Roman"/>
          <w:sz w:val="24"/>
          <w:szCs w:val="24"/>
        </w:rPr>
      </w:pPr>
      <w:r w:rsidRPr="007A36CF">
        <w:rPr>
          <w:rStyle w:val="11"/>
          <w:rFonts w:ascii="Times New Roman" w:hAnsi="Times New Roman"/>
          <w:sz w:val="24"/>
          <w:szCs w:val="24"/>
        </w:rPr>
        <w:t xml:space="preserve">– </w:t>
      </w:r>
      <w:r w:rsidR="009620EF">
        <w:rPr>
          <w:rStyle w:val="11"/>
          <w:rFonts w:ascii="Times New Roman" w:hAnsi="Times New Roman"/>
          <w:sz w:val="24"/>
          <w:szCs w:val="24"/>
        </w:rPr>
        <w:t>105</w:t>
      </w:r>
      <w:r w:rsidR="001911ED">
        <w:rPr>
          <w:rStyle w:val="11"/>
          <w:rFonts w:ascii="Times New Roman" w:hAnsi="Times New Roman"/>
          <w:sz w:val="24"/>
          <w:szCs w:val="24"/>
        </w:rPr>
        <w:t>,7</w:t>
      </w:r>
      <w:r w:rsidRPr="007A36CF">
        <w:rPr>
          <w:rStyle w:val="11"/>
          <w:rFonts w:ascii="Times New Roman" w:hAnsi="Times New Roman"/>
          <w:sz w:val="24"/>
          <w:szCs w:val="24"/>
        </w:rPr>
        <w:t>%</w:t>
      </w:r>
    </w:p>
    <w:p w:rsidR="00214593" w:rsidRPr="007A36CF" w:rsidRDefault="001911ED" w:rsidP="001911ED">
      <w:pPr>
        <w:pStyle w:val="a4"/>
        <w:shd w:val="clear" w:color="auto" w:fill="auto"/>
        <w:tabs>
          <w:tab w:val="left" w:pos="740"/>
        </w:tabs>
        <w:spacing w:before="0" w:after="0" w:line="360" w:lineRule="auto"/>
        <w:ind w:firstLine="0"/>
        <w:contextualSpacing/>
        <w:rPr>
          <w:rFonts w:ascii="Times New Roman" w:hAnsi="Times New Roman"/>
          <w:sz w:val="24"/>
          <w:szCs w:val="24"/>
        </w:rPr>
      </w:pPr>
      <w:r>
        <w:rPr>
          <w:rStyle w:val="11"/>
          <w:rFonts w:ascii="Times New Roman" w:hAnsi="Times New Roman"/>
          <w:sz w:val="24"/>
          <w:szCs w:val="24"/>
        </w:rPr>
        <w:t xml:space="preserve">             2020</w:t>
      </w:r>
      <w:r w:rsidR="00214593" w:rsidRPr="007A36CF">
        <w:rPr>
          <w:rStyle w:val="11"/>
          <w:rFonts w:ascii="Times New Roman" w:hAnsi="Times New Roman"/>
          <w:sz w:val="24"/>
          <w:szCs w:val="24"/>
        </w:rPr>
        <w:t>–</w:t>
      </w:r>
      <w:r>
        <w:rPr>
          <w:rStyle w:val="11"/>
          <w:rFonts w:ascii="Times New Roman" w:hAnsi="Times New Roman"/>
          <w:sz w:val="24"/>
          <w:szCs w:val="24"/>
        </w:rPr>
        <w:t>92,7</w:t>
      </w:r>
      <w:r w:rsidR="00214593" w:rsidRPr="007A36CF">
        <w:rPr>
          <w:rStyle w:val="11"/>
          <w:rFonts w:ascii="Times New Roman" w:hAnsi="Times New Roman"/>
          <w:sz w:val="24"/>
          <w:szCs w:val="24"/>
        </w:rPr>
        <w:t xml:space="preserve"> %</w:t>
      </w:r>
    </w:p>
    <w:p w:rsidR="00214593" w:rsidRPr="007A36CF" w:rsidRDefault="00214593" w:rsidP="007A36CF">
      <w:pPr>
        <w:pStyle w:val="a4"/>
        <w:numPr>
          <w:ilvl w:val="0"/>
          <w:numId w:val="1"/>
        </w:numPr>
        <w:shd w:val="clear" w:color="auto" w:fill="auto"/>
        <w:tabs>
          <w:tab w:val="left" w:pos="745"/>
        </w:tabs>
        <w:spacing w:before="0" w:after="315" w:line="360" w:lineRule="auto"/>
        <w:ind w:left="743" w:hanging="360"/>
        <w:contextualSpacing/>
        <w:rPr>
          <w:rStyle w:val="11"/>
          <w:rFonts w:ascii="Times New Roman" w:hAnsi="Times New Roman"/>
          <w:color w:val="auto"/>
          <w:sz w:val="24"/>
          <w:szCs w:val="24"/>
        </w:rPr>
      </w:pPr>
      <w:r w:rsidRPr="007A36CF">
        <w:rPr>
          <w:rStyle w:val="11"/>
          <w:rFonts w:ascii="Times New Roman" w:hAnsi="Times New Roman"/>
          <w:sz w:val="24"/>
          <w:szCs w:val="24"/>
        </w:rPr>
        <w:t>Динамика производства в сельском хозяйстве, %</w:t>
      </w:r>
    </w:p>
    <w:p w:rsidR="00214593" w:rsidRPr="007A36CF" w:rsidRDefault="001911ED" w:rsidP="007A36CF">
      <w:pPr>
        <w:pStyle w:val="a4"/>
        <w:shd w:val="clear" w:color="auto" w:fill="auto"/>
        <w:tabs>
          <w:tab w:val="left" w:pos="745"/>
        </w:tabs>
        <w:spacing w:before="0" w:after="315" w:line="360" w:lineRule="auto"/>
        <w:ind w:left="743" w:firstLine="0"/>
        <w:contextualSpacing/>
        <w:rPr>
          <w:rStyle w:val="11"/>
          <w:rFonts w:ascii="Times New Roman" w:hAnsi="Times New Roman"/>
          <w:color w:val="auto"/>
          <w:sz w:val="24"/>
          <w:szCs w:val="24"/>
        </w:rPr>
      </w:pPr>
      <w:r>
        <w:rPr>
          <w:rStyle w:val="11"/>
          <w:rFonts w:ascii="Times New Roman" w:hAnsi="Times New Roman"/>
          <w:sz w:val="24"/>
          <w:szCs w:val="24"/>
        </w:rPr>
        <w:t>2019</w:t>
      </w:r>
      <w:r w:rsidR="00214593" w:rsidRPr="007A36CF">
        <w:rPr>
          <w:rStyle w:val="11"/>
          <w:rFonts w:ascii="Times New Roman" w:hAnsi="Times New Roman"/>
          <w:sz w:val="24"/>
          <w:szCs w:val="24"/>
        </w:rPr>
        <w:t xml:space="preserve"> – </w:t>
      </w:r>
      <w:r w:rsidR="00271332">
        <w:rPr>
          <w:rStyle w:val="11"/>
          <w:rFonts w:ascii="Times New Roman" w:hAnsi="Times New Roman"/>
          <w:sz w:val="24"/>
          <w:szCs w:val="24"/>
        </w:rPr>
        <w:t>99,6</w:t>
      </w:r>
      <w:r w:rsidR="00214593" w:rsidRPr="007A36CF">
        <w:rPr>
          <w:rStyle w:val="11"/>
          <w:rFonts w:ascii="Times New Roman" w:hAnsi="Times New Roman"/>
          <w:sz w:val="24"/>
          <w:szCs w:val="24"/>
        </w:rPr>
        <w:t>%</w:t>
      </w:r>
    </w:p>
    <w:p w:rsidR="00214593" w:rsidRPr="007A36CF" w:rsidRDefault="001911ED" w:rsidP="007A36CF">
      <w:pPr>
        <w:pStyle w:val="a4"/>
        <w:shd w:val="clear" w:color="auto" w:fill="auto"/>
        <w:tabs>
          <w:tab w:val="left" w:pos="740"/>
        </w:tabs>
        <w:spacing w:before="0" w:after="0" w:line="360" w:lineRule="auto"/>
        <w:ind w:left="740" w:firstLine="0"/>
        <w:contextualSpacing/>
        <w:rPr>
          <w:rFonts w:ascii="Times New Roman" w:hAnsi="Times New Roman"/>
          <w:sz w:val="24"/>
          <w:szCs w:val="24"/>
        </w:rPr>
      </w:pPr>
      <w:r>
        <w:rPr>
          <w:rStyle w:val="11"/>
          <w:rFonts w:ascii="Times New Roman" w:hAnsi="Times New Roman"/>
          <w:sz w:val="24"/>
          <w:szCs w:val="24"/>
        </w:rPr>
        <w:t>2020</w:t>
      </w:r>
      <w:r w:rsidR="00214593" w:rsidRPr="007A36CF">
        <w:rPr>
          <w:rStyle w:val="11"/>
          <w:rFonts w:ascii="Times New Roman" w:hAnsi="Times New Roman"/>
          <w:sz w:val="24"/>
          <w:szCs w:val="24"/>
        </w:rPr>
        <w:t xml:space="preserve"> –</w:t>
      </w:r>
      <w:r w:rsidR="00271332">
        <w:rPr>
          <w:rStyle w:val="11"/>
          <w:rFonts w:ascii="Times New Roman" w:hAnsi="Times New Roman"/>
          <w:sz w:val="24"/>
          <w:szCs w:val="24"/>
        </w:rPr>
        <w:t>136</w:t>
      </w:r>
      <w:r w:rsidR="00214593" w:rsidRPr="007A36CF">
        <w:rPr>
          <w:rStyle w:val="11"/>
          <w:rFonts w:ascii="Times New Roman" w:hAnsi="Times New Roman"/>
          <w:sz w:val="24"/>
          <w:szCs w:val="24"/>
        </w:rPr>
        <w:t xml:space="preserve"> %</w:t>
      </w:r>
    </w:p>
    <w:p w:rsidR="00214593" w:rsidRPr="008719F4" w:rsidRDefault="001911ED" w:rsidP="007A36CF">
      <w:pPr>
        <w:pStyle w:val="120"/>
        <w:shd w:val="clear" w:color="auto" w:fill="auto"/>
        <w:spacing w:before="0" w:after="0" w:line="360" w:lineRule="auto"/>
        <w:ind w:left="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12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14593" w:rsidRPr="008719F4">
        <w:rPr>
          <w:rStyle w:val="12"/>
          <w:rFonts w:ascii="Times New Roman" w:hAnsi="Times New Roman" w:cs="Times New Roman"/>
          <w:color w:val="000000"/>
          <w:sz w:val="24"/>
          <w:szCs w:val="24"/>
        </w:rPr>
        <w:t>Ключевые конкурентные преимущества муниципального образования</w:t>
      </w:r>
    </w:p>
    <w:p w:rsidR="00214593" w:rsidRPr="007A36CF" w:rsidRDefault="00214593" w:rsidP="007A36CF">
      <w:pPr>
        <w:pStyle w:val="141"/>
        <w:shd w:val="clear" w:color="auto" w:fill="auto"/>
        <w:spacing w:after="331" w:line="360" w:lineRule="auto"/>
        <w:ind w:left="20" w:right="60"/>
        <w:contextualSpacing/>
        <w:rPr>
          <w:rStyle w:val="140"/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719F4">
        <w:rPr>
          <w:rStyle w:val="140"/>
          <w:rFonts w:ascii="Times New Roman" w:hAnsi="Times New Roman" w:cs="Times New Roman"/>
          <w:color w:val="000000"/>
          <w:sz w:val="24"/>
          <w:szCs w:val="24"/>
        </w:rPr>
        <w:t>(перечислить преимущества муниципального образования (в особенности, касающиеся описываемых инвестиционных ниш)</w:t>
      </w:r>
      <w:r w:rsidR="0037718A" w:rsidRPr="008719F4">
        <w:rPr>
          <w:rStyle w:val="140"/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214593" w:rsidRPr="007A36CF" w:rsidRDefault="00214593" w:rsidP="007A36CF">
      <w:pPr>
        <w:pStyle w:val="141"/>
        <w:shd w:val="clear" w:color="auto" w:fill="auto"/>
        <w:spacing w:after="331" w:line="360" w:lineRule="auto"/>
        <w:ind w:left="23" w:right="62" w:firstLine="697"/>
        <w:contextualSpacing/>
        <w:rPr>
          <w:rFonts w:ascii="Times New Roman" w:hAnsi="Times New Roman" w:cs="Times New Roman"/>
          <w:i w:val="0"/>
          <w:sz w:val="24"/>
          <w:szCs w:val="24"/>
        </w:rPr>
      </w:pPr>
      <w:r w:rsidRPr="007A36CF">
        <w:rPr>
          <w:rFonts w:ascii="Times New Roman" w:hAnsi="Times New Roman" w:cs="Times New Roman"/>
          <w:i w:val="0"/>
          <w:sz w:val="24"/>
          <w:szCs w:val="24"/>
        </w:rPr>
        <w:t>Экономико-географическое положение благоприятно для связи с республиканским центром и другими районами Республики.</w:t>
      </w:r>
    </w:p>
    <w:p w:rsidR="00214593" w:rsidRPr="007A36CF" w:rsidRDefault="00214593" w:rsidP="007A36CF">
      <w:pPr>
        <w:pStyle w:val="141"/>
        <w:shd w:val="clear" w:color="auto" w:fill="auto"/>
        <w:spacing w:after="331" w:line="360" w:lineRule="auto"/>
        <w:ind w:left="23" w:right="62" w:firstLine="697"/>
        <w:contextualSpacing/>
        <w:rPr>
          <w:rFonts w:ascii="Times New Roman" w:hAnsi="Times New Roman" w:cs="Times New Roman"/>
          <w:i w:val="0"/>
          <w:sz w:val="24"/>
          <w:szCs w:val="24"/>
        </w:rPr>
      </w:pPr>
      <w:proofErr w:type="gramStart"/>
      <w:r w:rsidRPr="007A36CF">
        <w:rPr>
          <w:rFonts w:ascii="Times New Roman" w:hAnsi="Times New Roman" w:cs="Times New Roman"/>
          <w:i w:val="0"/>
          <w:sz w:val="24"/>
          <w:szCs w:val="24"/>
        </w:rPr>
        <w:t xml:space="preserve">Развитая транспортная инфраструктура – сеть автомобильных дорог, в </w:t>
      </w:r>
      <w:proofErr w:type="spellStart"/>
      <w:r w:rsidRPr="007A36CF">
        <w:rPr>
          <w:rFonts w:ascii="Times New Roman" w:hAnsi="Times New Roman" w:cs="Times New Roman"/>
          <w:i w:val="0"/>
          <w:sz w:val="24"/>
          <w:szCs w:val="24"/>
        </w:rPr>
        <w:t>т.ч</w:t>
      </w:r>
      <w:proofErr w:type="spellEnd"/>
      <w:r w:rsidRPr="007A36CF">
        <w:rPr>
          <w:rFonts w:ascii="Times New Roman" w:hAnsi="Times New Roman" w:cs="Times New Roman"/>
          <w:i w:val="0"/>
          <w:sz w:val="24"/>
          <w:szCs w:val="24"/>
        </w:rPr>
        <w:t>. автомобильн</w:t>
      </w:r>
      <w:r w:rsidR="003E10B9">
        <w:rPr>
          <w:rFonts w:ascii="Times New Roman" w:hAnsi="Times New Roman" w:cs="Times New Roman"/>
          <w:i w:val="0"/>
          <w:sz w:val="24"/>
          <w:szCs w:val="24"/>
        </w:rPr>
        <w:t>ая дорога федерального значения (</w:t>
      </w:r>
      <w:r w:rsidR="003E10B9" w:rsidRPr="003E10B9">
        <w:rPr>
          <w:rFonts w:ascii="Times New Roman" w:hAnsi="Times New Roman" w:cs="Times New Roman"/>
          <w:i w:val="0"/>
          <w:sz w:val="24"/>
          <w:szCs w:val="24"/>
        </w:rPr>
        <w:t>Р-180 подъезд М-5 Урал (Москва — Рязань — Пенза — Самара — Уфа — Челябинск)</w:t>
      </w:r>
      <w:r w:rsidR="003E10B9">
        <w:rPr>
          <w:rFonts w:ascii="Times New Roman" w:hAnsi="Times New Roman" w:cs="Times New Roman"/>
          <w:i w:val="0"/>
          <w:sz w:val="24"/>
          <w:szCs w:val="24"/>
        </w:rPr>
        <w:t>.</w:t>
      </w:r>
      <w:proofErr w:type="gramEnd"/>
    </w:p>
    <w:p w:rsidR="00214593" w:rsidRPr="007A36CF" w:rsidRDefault="00214593" w:rsidP="007A36CF">
      <w:pPr>
        <w:pStyle w:val="141"/>
        <w:shd w:val="clear" w:color="auto" w:fill="auto"/>
        <w:spacing w:after="331" w:line="360" w:lineRule="auto"/>
        <w:ind w:left="23" w:right="62" w:firstLine="697"/>
        <w:contextualSpacing/>
        <w:rPr>
          <w:rFonts w:ascii="Times New Roman" w:hAnsi="Times New Roman" w:cs="Times New Roman"/>
          <w:i w:val="0"/>
          <w:sz w:val="24"/>
          <w:szCs w:val="24"/>
        </w:rPr>
      </w:pPr>
      <w:r w:rsidRPr="007A36CF">
        <w:rPr>
          <w:rFonts w:ascii="Times New Roman" w:hAnsi="Times New Roman" w:cs="Times New Roman"/>
          <w:i w:val="0"/>
          <w:sz w:val="24"/>
          <w:szCs w:val="24"/>
        </w:rPr>
        <w:t>Агроклиматические ресурсы благоприятны для развития отраслей сельского хозяйства.</w:t>
      </w:r>
    </w:p>
    <w:p w:rsidR="00214593" w:rsidRPr="007A36CF" w:rsidRDefault="00214593" w:rsidP="007A36CF">
      <w:pPr>
        <w:pStyle w:val="141"/>
        <w:shd w:val="clear" w:color="auto" w:fill="auto"/>
        <w:spacing w:after="331" w:line="360" w:lineRule="auto"/>
        <w:ind w:left="23" w:right="62" w:firstLine="697"/>
        <w:contextualSpacing/>
        <w:rPr>
          <w:rFonts w:ascii="Times New Roman" w:hAnsi="Times New Roman" w:cs="Times New Roman"/>
          <w:i w:val="0"/>
          <w:sz w:val="24"/>
          <w:szCs w:val="24"/>
        </w:rPr>
      </w:pPr>
      <w:r w:rsidRPr="007A36CF">
        <w:rPr>
          <w:rFonts w:ascii="Times New Roman" w:hAnsi="Times New Roman" w:cs="Times New Roman"/>
          <w:i w:val="0"/>
          <w:sz w:val="24"/>
          <w:szCs w:val="24"/>
        </w:rPr>
        <w:t>Обеспеченность объектами здравоохранения, образования, спорта.</w:t>
      </w:r>
    </w:p>
    <w:p w:rsidR="00214593" w:rsidRPr="007A36CF" w:rsidRDefault="00214593" w:rsidP="007A36CF">
      <w:pPr>
        <w:pStyle w:val="141"/>
        <w:shd w:val="clear" w:color="auto" w:fill="auto"/>
        <w:spacing w:after="331" w:line="360" w:lineRule="auto"/>
        <w:ind w:left="20" w:right="60" w:firstLine="700"/>
        <w:contextualSpacing/>
        <w:rPr>
          <w:rStyle w:val="140"/>
          <w:rFonts w:ascii="Times New Roman" w:hAnsi="Times New Roman" w:cs="Times New Roman"/>
          <w:color w:val="000000"/>
          <w:sz w:val="24"/>
          <w:szCs w:val="24"/>
        </w:rPr>
      </w:pPr>
      <w:r w:rsidRPr="007A36CF">
        <w:rPr>
          <w:rFonts w:ascii="Times New Roman" w:hAnsi="Times New Roman" w:cs="Times New Roman"/>
          <w:i w:val="0"/>
          <w:sz w:val="24"/>
          <w:szCs w:val="24"/>
        </w:rPr>
        <w:t>Наличие полезных ископаемых, применяемых в строительной отрасли.</w:t>
      </w:r>
    </w:p>
    <w:p w:rsidR="00214593" w:rsidRPr="007A36CF" w:rsidRDefault="00214593" w:rsidP="007A36CF">
      <w:pPr>
        <w:pStyle w:val="141"/>
        <w:shd w:val="clear" w:color="auto" w:fill="auto"/>
        <w:spacing w:after="331" w:line="360" w:lineRule="auto"/>
        <w:ind w:left="20" w:right="60" w:firstLine="700"/>
        <w:contextualSpacing/>
        <w:rPr>
          <w:rFonts w:ascii="Times New Roman" w:hAnsi="Times New Roman" w:cs="Times New Roman"/>
          <w:i w:val="0"/>
          <w:sz w:val="24"/>
          <w:szCs w:val="24"/>
        </w:rPr>
      </w:pPr>
      <w:proofErr w:type="gramStart"/>
      <w:r w:rsidRPr="007A36CF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В целях привлечения потенциальных инвесторов и планомерного развития территории администрацией района совместно с администрациями поселений района разработаны и утверждены Схема территориального планирования района, Генеральные планы сельских поселений, которые выложены в открытый доступ на официальном сайте администрации. </w:t>
      </w:r>
      <w:proofErr w:type="gramEnd"/>
    </w:p>
    <w:p w:rsidR="00214593" w:rsidRPr="007A36CF" w:rsidRDefault="00214593" w:rsidP="007A36CF">
      <w:pPr>
        <w:pStyle w:val="120"/>
        <w:shd w:val="clear" w:color="auto" w:fill="auto"/>
        <w:spacing w:before="0" w:after="16" w:line="360" w:lineRule="auto"/>
        <w:ind w:left="20"/>
        <w:contextualSpacing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A36CF">
        <w:rPr>
          <w:rStyle w:val="12"/>
          <w:rFonts w:ascii="Times New Roman" w:hAnsi="Times New Roman" w:cs="Times New Roman"/>
          <w:b/>
          <w:color w:val="000000"/>
          <w:sz w:val="24"/>
          <w:szCs w:val="24"/>
        </w:rPr>
        <w:t>Меры поддержки со стороны администрации муниципального образования</w:t>
      </w:r>
    </w:p>
    <w:p w:rsidR="00214593" w:rsidRPr="007A36CF" w:rsidRDefault="00214593" w:rsidP="007A36C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36CF">
        <w:rPr>
          <w:rFonts w:ascii="Times New Roman" w:hAnsi="Times New Roman" w:cs="Times New Roman"/>
          <w:sz w:val="24"/>
          <w:szCs w:val="24"/>
        </w:rPr>
        <w:t xml:space="preserve">     На территории </w:t>
      </w:r>
      <w:r w:rsidR="00926586">
        <w:rPr>
          <w:rFonts w:ascii="Times New Roman" w:hAnsi="Times New Roman" w:cs="Times New Roman"/>
          <w:sz w:val="24"/>
          <w:szCs w:val="24"/>
        </w:rPr>
        <w:t>Атюрьевского</w:t>
      </w:r>
      <w:r w:rsidRPr="007A36CF">
        <w:rPr>
          <w:rFonts w:ascii="Times New Roman" w:hAnsi="Times New Roman" w:cs="Times New Roman"/>
          <w:sz w:val="24"/>
          <w:szCs w:val="24"/>
        </w:rPr>
        <w:t xml:space="preserve"> муниципального района оказывается муниципальная поддержка при реализации инвестиционных проектов.</w:t>
      </w:r>
    </w:p>
    <w:p w:rsidR="00214593" w:rsidRPr="007A36CF" w:rsidRDefault="00214593" w:rsidP="007A36C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36CF">
        <w:rPr>
          <w:rFonts w:ascii="Times New Roman" w:hAnsi="Times New Roman" w:cs="Times New Roman"/>
          <w:sz w:val="24"/>
          <w:szCs w:val="24"/>
        </w:rPr>
        <w:t xml:space="preserve">             Всем инвесторам, предлагающим реализацию инвестиционных проектов, отвечающим направлениям развития муниципального образования, предлагается сопровождение инвестиционных проектов по принципу «одного окна» и нефинансовые меры поддержки:</w:t>
      </w:r>
    </w:p>
    <w:p w:rsidR="00214593" w:rsidRPr="007A36CF" w:rsidRDefault="00214593" w:rsidP="007A36C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36CF">
        <w:rPr>
          <w:rFonts w:ascii="Times New Roman" w:hAnsi="Times New Roman" w:cs="Times New Roman"/>
          <w:sz w:val="24"/>
          <w:szCs w:val="24"/>
        </w:rPr>
        <w:t xml:space="preserve">            1) поддержка (направление) ходатайств и обращений в федеральные органы государственной власти Российской Федерации, органы власти Республики Мордовия об оказании содействия инвесторам при реализации инвестиционного проекта;</w:t>
      </w:r>
    </w:p>
    <w:p w:rsidR="00214593" w:rsidRPr="007A36CF" w:rsidRDefault="00214593" w:rsidP="007A36C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36CF">
        <w:rPr>
          <w:rFonts w:ascii="Times New Roman" w:hAnsi="Times New Roman" w:cs="Times New Roman"/>
          <w:sz w:val="24"/>
          <w:szCs w:val="24"/>
        </w:rPr>
        <w:t xml:space="preserve">           2) распространение позитивной информации об инвесторе;</w:t>
      </w:r>
    </w:p>
    <w:p w:rsidR="00214593" w:rsidRPr="007A36CF" w:rsidRDefault="00214593" w:rsidP="007A36C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36CF">
        <w:rPr>
          <w:rFonts w:ascii="Times New Roman" w:hAnsi="Times New Roman" w:cs="Times New Roman"/>
          <w:sz w:val="24"/>
          <w:szCs w:val="24"/>
        </w:rPr>
        <w:t xml:space="preserve">           3) размещение информации о реализуемом проекте на официальном сайте администрации района;</w:t>
      </w:r>
    </w:p>
    <w:p w:rsidR="00214593" w:rsidRPr="007A36CF" w:rsidRDefault="00214593" w:rsidP="007A36C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36CF">
        <w:rPr>
          <w:rFonts w:ascii="Times New Roman" w:hAnsi="Times New Roman" w:cs="Times New Roman"/>
          <w:sz w:val="24"/>
          <w:szCs w:val="24"/>
        </w:rPr>
        <w:t xml:space="preserve">           4) содействие в организационном, административном и юридическом решении проблемных вопросов инвестора, которые возникают в процессе реализации инвестиционного проекта по следующим направлениям:</w:t>
      </w:r>
    </w:p>
    <w:p w:rsidR="00214593" w:rsidRPr="007A36CF" w:rsidRDefault="00214593" w:rsidP="007A36C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36CF">
        <w:rPr>
          <w:rFonts w:ascii="Times New Roman" w:hAnsi="Times New Roman" w:cs="Times New Roman"/>
          <w:sz w:val="24"/>
          <w:szCs w:val="24"/>
        </w:rPr>
        <w:t xml:space="preserve">подбор инвестиционных площадок </w:t>
      </w:r>
      <w:r w:rsidR="00926586">
        <w:rPr>
          <w:rFonts w:ascii="Times New Roman" w:hAnsi="Times New Roman" w:cs="Times New Roman"/>
          <w:sz w:val="24"/>
          <w:szCs w:val="24"/>
        </w:rPr>
        <w:t>Атюрьевского</w:t>
      </w:r>
      <w:r w:rsidRPr="007A36CF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214593" w:rsidRPr="007A36CF" w:rsidRDefault="00214593" w:rsidP="007A36C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36CF">
        <w:rPr>
          <w:rFonts w:ascii="Times New Roman" w:hAnsi="Times New Roman" w:cs="Times New Roman"/>
          <w:sz w:val="24"/>
          <w:szCs w:val="24"/>
        </w:rPr>
        <w:t>оформление и предоставление земельного участка для реализации инвестиционного проекта;</w:t>
      </w:r>
    </w:p>
    <w:p w:rsidR="00214593" w:rsidRPr="007A36CF" w:rsidRDefault="00214593" w:rsidP="007A36C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36CF">
        <w:rPr>
          <w:rFonts w:ascii="Times New Roman" w:hAnsi="Times New Roman" w:cs="Times New Roman"/>
          <w:sz w:val="24"/>
          <w:szCs w:val="24"/>
        </w:rPr>
        <w:t>получение разрешений на строительство новых инвестиционных объектов недвижимости или их реконструкцию, ввод инвестиционных объектов в эксплуатацию, получение технической документации на вновь введенный в эксплуатацию объект (по окончании строительства и/или реконструкции объекта);</w:t>
      </w:r>
    </w:p>
    <w:p w:rsidR="00214593" w:rsidRPr="007A36CF" w:rsidRDefault="00214593" w:rsidP="007A36C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36CF">
        <w:rPr>
          <w:rFonts w:ascii="Times New Roman" w:hAnsi="Times New Roman" w:cs="Times New Roman"/>
          <w:sz w:val="24"/>
          <w:szCs w:val="24"/>
        </w:rPr>
        <w:t>согласование документов, необходимых для реализации инвестиционного проекта;</w:t>
      </w:r>
    </w:p>
    <w:p w:rsidR="00214593" w:rsidRPr="007A36CF" w:rsidRDefault="00214593" w:rsidP="007A36C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36CF">
        <w:rPr>
          <w:rFonts w:ascii="Times New Roman" w:hAnsi="Times New Roman" w:cs="Times New Roman"/>
          <w:sz w:val="24"/>
          <w:szCs w:val="24"/>
        </w:rPr>
        <w:t>технологическое присоединение к инженерным сетям (газ, водоснабжение, теплоснабжение, электроснабжение);</w:t>
      </w:r>
    </w:p>
    <w:p w:rsidR="00214593" w:rsidRPr="007A36CF" w:rsidRDefault="00214593" w:rsidP="007A36C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36CF">
        <w:rPr>
          <w:rFonts w:ascii="Times New Roman" w:hAnsi="Times New Roman" w:cs="Times New Roman"/>
          <w:sz w:val="24"/>
          <w:szCs w:val="24"/>
        </w:rPr>
        <w:t xml:space="preserve">подбор трудового персонала из числа населения </w:t>
      </w:r>
      <w:r w:rsidR="00926586">
        <w:rPr>
          <w:rFonts w:ascii="Times New Roman" w:hAnsi="Times New Roman" w:cs="Times New Roman"/>
          <w:sz w:val="24"/>
          <w:szCs w:val="24"/>
        </w:rPr>
        <w:t>Атюрьевского</w:t>
      </w:r>
      <w:r w:rsidRPr="007A36CF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214593" w:rsidRPr="007A36CF" w:rsidRDefault="00214593" w:rsidP="007A36C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36CF">
        <w:rPr>
          <w:rFonts w:ascii="Times New Roman" w:hAnsi="Times New Roman" w:cs="Times New Roman"/>
          <w:sz w:val="24"/>
          <w:szCs w:val="24"/>
        </w:rPr>
        <w:t xml:space="preserve">           5) оказание необходимой консультационной, методической помощи, информационной поддержки;</w:t>
      </w:r>
    </w:p>
    <w:p w:rsidR="00214593" w:rsidRPr="007A36CF" w:rsidRDefault="00214593" w:rsidP="007A36C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36CF">
        <w:rPr>
          <w:rFonts w:ascii="Times New Roman" w:hAnsi="Times New Roman" w:cs="Times New Roman"/>
          <w:sz w:val="24"/>
          <w:szCs w:val="24"/>
        </w:rPr>
        <w:lastRenderedPageBreak/>
        <w:t xml:space="preserve">           6)  прочие нефинансовые меры.</w:t>
      </w:r>
    </w:p>
    <w:p w:rsidR="00214593" w:rsidRDefault="00214593" w:rsidP="007A36C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36CF">
        <w:rPr>
          <w:rFonts w:ascii="Times New Roman" w:hAnsi="Times New Roman" w:cs="Times New Roman"/>
          <w:sz w:val="24"/>
          <w:szCs w:val="24"/>
        </w:rPr>
        <w:t xml:space="preserve">           Инвестиционным проектам, отвечающим требованиям, установленным законодательством РФ, Республики Мордовия и нормативными правовыми актами </w:t>
      </w:r>
      <w:r w:rsidR="00926586">
        <w:rPr>
          <w:rFonts w:ascii="Times New Roman" w:hAnsi="Times New Roman" w:cs="Times New Roman"/>
          <w:sz w:val="24"/>
          <w:szCs w:val="24"/>
        </w:rPr>
        <w:t>Атюрьевского</w:t>
      </w:r>
      <w:r w:rsidRPr="007A36CF">
        <w:rPr>
          <w:rFonts w:ascii="Times New Roman" w:hAnsi="Times New Roman" w:cs="Times New Roman"/>
          <w:sz w:val="24"/>
          <w:szCs w:val="24"/>
        </w:rPr>
        <w:t xml:space="preserve"> муниципального района, предлагаются финансовые меры поддержки</w:t>
      </w:r>
      <w:r w:rsidRPr="007A36CF">
        <w:rPr>
          <w:rFonts w:ascii="Times New Roman" w:hAnsi="Times New Roman" w:cs="Times New Roman"/>
          <w:color w:val="FF6600"/>
          <w:sz w:val="24"/>
          <w:szCs w:val="24"/>
        </w:rPr>
        <w:t xml:space="preserve">. </w:t>
      </w:r>
      <w:r w:rsidRPr="007A36CF">
        <w:rPr>
          <w:rFonts w:ascii="Times New Roman" w:hAnsi="Times New Roman" w:cs="Times New Roman"/>
          <w:sz w:val="24"/>
          <w:szCs w:val="24"/>
        </w:rPr>
        <w:t>Инвесторам, реализующим инвестиционные проекты в отраслях сельского хозяйства и агропромышленного комплекса, предлагаются следующие виды поддержки:</w:t>
      </w:r>
    </w:p>
    <w:p w:rsidR="006E683F" w:rsidRDefault="006E683F" w:rsidP="007A36C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593" w:rsidRPr="007A36CF" w:rsidRDefault="00214593" w:rsidP="007A36C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36CF">
        <w:rPr>
          <w:rFonts w:ascii="Times New Roman" w:hAnsi="Times New Roman" w:cs="Times New Roman"/>
          <w:sz w:val="24"/>
          <w:szCs w:val="24"/>
        </w:rPr>
        <w:t>гранты начинающим фермерам;</w:t>
      </w:r>
    </w:p>
    <w:p w:rsidR="00214593" w:rsidRPr="007A36CF" w:rsidRDefault="00214593" w:rsidP="007A36C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36CF">
        <w:rPr>
          <w:rFonts w:ascii="Times New Roman" w:hAnsi="Times New Roman" w:cs="Times New Roman"/>
          <w:sz w:val="24"/>
          <w:szCs w:val="24"/>
        </w:rPr>
        <w:t xml:space="preserve">гранты на развитие семейных животноводческих ферм;  </w:t>
      </w:r>
    </w:p>
    <w:p w:rsidR="00214593" w:rsidRPr="007A36CF" w:rsidRDefault="00214593" w:rsidP="007A36C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6CF">
        <w:rPr>
          <w:rFonts w:ascii="Times New Roman" w:hAnsi="Times New Roman" w:cs="Times New Roman"/>
          <w:sz w:val="24"/>
          <w:szCs w:val="24"/>
        </w:rPr>
        <w:t xml:space="preserve">субсидии из бюджетов Российской Федерации и Республики Мордовия.  </w:t>
      </w:r>
    </w:p>
    <w:p w:rsidR="00214593" w:rsidRDefault="00214593" w:rsidP="00214593">
      <w:pPr>
        <w:pStyle w:val="141"/>
        <w:shd w:val="clear" w:color="auto" w:fill="auto"/>
        <w:spacing w:after="258" w:line="240" w:lineRule="auto"/>
        <w:ind w:left="23" w:right="62"/>
        <w:contextualSpacing/>
        <w:rPr>
          <w:rFonts w:ascii="Times New Roman" w:hAnsi="Times New Roman" w:cs="Times New Roman"/>
          <w:sz w:val="22"/>
          <w:szCs w:val="22"/>
        </w:rPr>
      </w:pPr>
    </w:p>
    <w:p w:rsidR="00A21BE5" w:rsidRDefault="00A21BE5" w:rsidP="00214593">
      <w:pPr>
        <w:pStyle w:val="141"/>
        <w:shd w:val="clear" w:color="auto" w:fill="auto"/>
        <w:spacing w:after="258" w:line="240" w:lineRule="auto"/>
        <w:ind w:left="23" w:right="62"/>
        <w:contextualSpacing/>
        <w:rPr>
          <w:rFonts w:ascii="Times New Roman" w:hAnsi="Times New Roman" w:cs="Times New Roman"/>
          <w:b/>
          <w:sz w:val="22"/>
          <w:szCs w:val="22"/>
        </w:rPr>
      </w:pPr>
    </w:p>
    <w:p w:rsidR="00A21BE5" w:rsidRDefault="00A21BE5" w:rsidP="00214593">
      <w:pPr>
        <w:pStyle w:val="141"/>
        <w:shd w:val="clear" w:color="auto" w:fill="auto"/>
        <w:spacing w:after="258" w:line="240" w:lineRule="auto"/>
        <w:ind w:left="23" w:right="62"/>
        <w:contextualSpacing/>
        <w:rPr>
          <w:rFonts w:ascii="Times New Roman" w:hAnsi="Times New Roman" w:cs="Times New Roman"/>
          <w:b/>
          <w:sz w:val="22"/>
          <w:szCs w:val="22"/>
        </w:rPr>
      </w:pPr>
    </w:p>
    <w:p w:rsidR="00214593" w:rsidRPr="00DC165D" w:rsidRDefault="00214593" w:rsidP="00214593">
      <w:pPr>
        <w:pStyle w:val="141"/>
        <w:shd w:val="clear" w:color="auto" w:fill="auto"/>
        <w:spacing w:after="258" w:line="240" w:lineRule="auto"/>
        <w:ind w:left="23" w:right="62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DC165D">
        <w:rPr>
          <w:rFonts w:ascii="Times New Roman" w:hAnsi="Times New Roman" w:cs="Times New Roman"/>
          <w:b/>
          <w:sz w:val="22"/>
          <w:szCs w:val="22"/>
        </w:rPr>
        <w:t xml:space="preserve">Первый заместитель главы (отвечающий за инвестиции) </w:t>
      </w:r>
    </w:p>
    <w:p w:rsidR="00214593" w:rsidRPr="00DC165D" w:rsidRDefault="00926586" w:rsidP="00214593">
      <w:pPr>
        <w:pStyle w:val="141"/>
        <w:shd w:val="clear" w:color="auto" w:fill="auto"/>
        <w:spacing w:after="258" w:line="240" w:lineRule="auto"/>
        <w:ind w:left="23" w:right="62"/>
        <w:contextualSpacing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Круглова Елена Валерьевна</w:t>
      </w:r>
    </w:p>
    <w:p w:rsidR="00214593" w:rsidRPr="00DC165D" w:rsidRDefault="00214593" w:rsidP="00214593">
      <w:pPr>
        <w:pStyle w:val="141"/>
        <w:shd w:val="clear" w:color="auto" w:fill="auto"/>
        <w:spacing w:after="258" w:line="240" w:lineRule="auto"/>
        <w:ind w:left="23" w:right="62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DC165D">
        <w:rPr>
          <w:rFonts w:ascii="Times New Roman" w:hAnsi="Times New Roman" w:cs="Times New Roman"/>
          <w:b/>
          <w:sz w:val="22"/>
          <w:szCs w:val="22"/>
        </w:rPr>
        <w:t>Тел.: 8 (834-</w:t>
      </w:r>
      <w:r w:rsidR="00926586">
        <w:rPr>
          <w:rFonts w:ascii="Times New Roman" w:hAnsi="Times New Roman" w:cs="Times New Roman"/>
          <w:b/>
          <w:sz w:val="22"/>
          <w:szCs w:val="22"/>
        </w:rPr>
        <w:t>54</w:t>
      </w:r>
      <w:r w:rsidRPr="00DC165D">
        <w:rPr>
          <w:rFonts w:ascii="Times New Roman" w:hAnsi="Times New Roman" w:cs="Times New Roman"/>
          <w:b/>
          <w:sz w:val="22"/>
          <w:szCs w:val="22"/>
        </w:rPr>
        <w:t xml:space="preserve">) </w:t>
      </w:r>
      <w:r w:rsidR="00926586">
        <w:rPr>
          <w:rFonts w:ascii="Times New Roman" w:hAnsi="Times New Roman" w:cs="Times New Roman"/>
          <w:b/>
          <w:sz w:val="22"/>
          <w:szCs w:val="22"/>
        </w:rPr>
        <w:t>2-20-85</w:t>
      </w:r>
    </w:p>
    <w:p w:rsidR="00214593" w:rsidRPr="00DC165D" w:rsidRDefault="00214593" w:rsidP="00214593">
      <w:pPr>
        <w:pStyle w:val="141"/>
        <w:shd w:val="clear" w:color="auto" w:fill="auto"/>
        <w:spacing w:after="258" w:line="240" w:lineRule="auto"/>
        <w:ind w:left="23" w:right="62"/>
        <w:contextualSpacing/>
        <w:rPr>
          <w:rStyle w:val="131pt"/>
          <w:rFonts w:ascii="Times New Roman" w:hAnsi="Times New Roman" w:cs="Times New Roman"/>
          <w:b/>
          <w:sz w:val="22"/>
          <w:szCs w:val="22"/>
        </w:rPr>
      </w:pPr>
      <w:r w:rsidRPr="00DC165D">
        <w:rPr>
          <w:rStyle w:val="130"/>
          <w:rFonts w:ascii="Times New Roman" w:hAnsi="Times New Roman" w:cs="Times New Roman"/>
          <w:b/>
          <w:color w:val="000000"/>
          <w:sz w:val="20"/>
          <w:szCs w:val="20"/>
        </w:rPr>
        <w:t xml:space="preserve">+7 </w:t>
      </w:r>
      <w:r w:rsidRPr="00DC165D">
        <w:rPr>
          <w:rStyle w:val="131pt"/>
          <w:rFonts w:ascii="Times New Roman" w:hAnsi="Times New Roman" w:cs="Times New Roman"/>
          <w:b/>
          <w:color w:val="000000"/>
          <w:sz w:val="20"/>
          <w:szCs w:val="20"/>
        </w:rPr>
        <w:t xml:space="preserve">(927) </w:t>
      </w:r>
      <w:r w:rsidR="009620EF">
        <w:rPr>
          <w:rStyle w:val="131pt"/>
          <w:rFonts w:ascii="Times New Roman" w:hAnsi="Times New Roman" w:cs="Times New Roman"/>
          <w:b/>
          <w:color w:val="000000"/>
          <w:sz w:val="20"/>
          <w:szCs w:val="20"/>
        </w:rPr>
        <w:t>187-53-93</w:t>
      </w:r>
    </w:p>
    <w:p w:rsidR="00214593" w:rsidRPr="00DC165D" w:rsidRDefault="00214593" w:rsidP="00214593">
      <w:pPr>
        <w:pStyle w:val="141"/>
        <w:shd w:val="clear" w:color="auto" w:fill="auto"/>
        <w:spacing w:after="258" w:line="240" w:lineRule="auto"/>
        <w:ind w:left="23" w:right="62"/>
        <w:contextualSpacing/>
        <w:rPr>
          <w:rFonts w:ascii="Times New Roman" w:hAnsi="Times New Roman" w:cs="Times New Roman"/>
          <w:b/>
          <w:sz w:val="22"/>
          <w:szCs w:val="22"/>
        </w:rPr>
      </w:pPr>
    </w:p>
    <w:p w:rsidR="00214593" w:rsidRPr="00DC165D" w:rsidRDefault="00214593" w:rsidP="00214593">
      <w:pPr>
        <w:pStyle w:val="141"/>
        <w:shd w:val="clear" w:color="auto" w:fill="auto"/>
        <w:spacing w:after="258" w:line="240" w:lineRule="auto"/>
        <w:ind w:left="23" w:right="62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DC165D">
        <w:rPr>
          <w:rFonts w:ascii="Times New Roman" w:hAnsi="Times New Roman" w:cs="Times New Roman"/>
          <w:b/>
          <w:sz w:val="22"/>
          <w:szCs w:val="22"/>
        </w:rPr>
        <w:t>Контактная информация: Адрес: 431</w:t>
      </w:r>
      <w:r w:rsidR="00926586">
        <w:rPr>
          <w:rFonts w:ascii="Times New Roman" w:hAnsi="Times New Roman" w:cs="Times New Roman"/>
          <w:b/>
          <w:sz w:val="22"/>
          <w:szCs w:val="22"/>
        </w:rPr>
        <w:t>050</w:t>
      </w:r>
      <w:r w:rsidRPr="00DC165D">
        <w:rPr>
          <w:rFonts w:ascii="Times New Roman" w:hAnsi="Times New Roman" w:cs="Times New Roman"/>
          <w:b/>
          <w:sz w:val="22"/>
          <w:szCs w:val="22"/>
        </w:rPr>
        <w:t xml:space="preserve">, Республика Мордовия, </w:t>
      </w:r>
      <w:r w:rsidR="00294945">
        <w:rPr>
          <w:rFonts w:ascii="Times New Roman" w:hAnsi="Times New Roman" w:cs="Times New Roman"/>
          <w:b/>
          <w:sz w:val="22"/>
          <w:szCs w:val="22"/>
        </w:rPr>
        <w:t>Атюрьевский</w:t>
      </w:r>
      <w:r w:rsidRPr="00DC165D">
        <w:rPr>
          <w:rFonts w:ascii="Times New Roman" w:hAnsi="Times New Roman" w:cs="Times New Roman"/>
          <w:b/>
          <w:sz w:val="22"/>
          <w:szCs w:val="22"/>
        </w:rPr>
        <w:t xml:space="preserve"> район,</w:t>
      </w:r>
    </w:p>
    <w:p w:rsidR="00214593" w:rsidRPr="00DC165D" w:rsidRDefault="00214593" w:rsidP="00214593">
      <w:pPr>
        <w:pStyle w:val="141"/>
        <w:shd w:val="clear" w:color="auto" w:fill="auto"/>
        <w:spacing w:after="258" w:line="240" w:lineRule="auto"/>
        <w:ind w:left="23" w:right="62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DC165D">
        <w:rPr>
          <w:rFonts w:ascii="Times New Roman" w:hAnsi="Times New Roman" w:cs="Times New Roman"/>
          <w:b/>
          <w:sz w:val="22"/>
          <w:szCs w:val="22"/>
        </w:rPr>
        <w:t xml:space="preserve"> с. </w:t>
      </w:r>
      <w:r w:rsidR="00926586">
        <w:rPr>
          <w:rFonts w:ascii="Times New Roman" w:hAnsi="Times New Roman" w:cs="Times New Roman"/>
          <w:b/>
          <w:sz w:val="22"/>
          <w:szCs w:val="22"/>
        </w:rPr>
        <w:t>Атюрьево</w:t>
      </w:r>
      <w:r w:rsidRPr="00DC165D">
        <w:rPr>
          <w:rFonts w:ascii="Times New Roman" w:hAnsi="Times New Roman" w:cs="Times New Roman"/>
          <w:b/>
          <w:sz w:val="22"/>
          <w:szCs w:val="22"/>
        </w:rPr>
        <w:t>,</w:t>
      </w:r>
      <w:r w:rsidR="001911E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26586">
        <w:rPr>
          <w:rFonts w:ascii="Times New Roman" w:hAnsi="Times New Roman" w:cs="Times New Roman"/>
          <w:b/>
          <w:sz w:val="22"/>
          <w:szCs w:val="22"/>
        </w:rPr>
        <w:t>пер Парковый</w:t>
      </w:r>
      <w:r w:rsidRPr="00DC165D">
        <w:rPr>
          <w:rFonts w:ascii="Times New Roman" w:hAnsi="Times New Roman" w:cs="Times New Roman"/>
          <w:b/>
          <w:sz w:val="22"/>
          <w:szCs w:val="22"/>
        </w:rPr>
        <w:t>,</w:t>
      </w:r>
      <w:r w:rsidR="001911E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26586">
        <w:rPr>
          <w:rFonts w:ascii="Times New Roman" w:hAnsi="Times New Roman" w:cs="Times New Roman"/>
          <w:b/>
          <w:sz w:val="22"/>
          <w:szCs w:val="22"/>
        </w:rPr>
        <w:t>д.</w:t>
      </w:r>
      <w:r w:rsidRPr="00DC165D">
        <w:rPr>
          <w:rFonts w:ascii="Times New Roman" w:hAnsi="Times New Roman" w:cs="Times New Roman"/>
          <w:b/>
          <w:sz w:val="22"/>
          <w:szCs w:val="22"/>
        </w:rPr>
        <w:t xml:space="preserve"> 1.</w:t>
      </w:r>
    </w:p>
    <w:p w:rsidR="00214593" w:rsidRPr="0079779C" w:rsidRDefault="00214593" w:rsidP="00214593">
      <w:pPr>
        <w:pStyle w:val="141"/>
        <w:shd w:val="clear" w:color="auto" w:fill="auto"/>
        <w:spacing w:after="258" w:line="240" w:lineRule="auto"/>
        <w:ind w:left="23" w:right="62"/>
        <w:contextualSpacing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DC165D">
        <w:rPr>
          <w:rFonts w:ascii="Times New Roman" w:hAnsi="Times New Roman" w:cs="Times New Roman"/>
          <w:b/>
          <w:sz w:val="22"/>
          <w:szCs w:val="22"/>
          <w:lang w:val="en-US"/>
        </w:rPr>
        <w:t xml:space="preserve">E-mail: </w:t>
      </w:r>
      <w:r w:rsidR="0079779C" w:rsidRPr="0079779C">
        <w:rPr>
          <w:rFonts w:ascii="Times New Roman" w:hAnsi="Times New Roman" w:cs="Times New Roman"/>
          <w:b/>
          <w:color w:val="333333"/>
          <w:sz w:val="22"/>
          <w:szCs w:val="22"/>
          <w:shd w:val="clear" w:color="auto" w:fill="FFFFFF"/>
          <w:lang w:val="en-US"/>
        </w:rPr>
        <w:t>adatrn@yandex.ru</w:t>
      </w:r>
    </w:p>
    <w:p w:rsidR="00214593" w:rsidRPr="009620EF" w:rsidRDefault="00214593" w:rsidP="00214593">
      <w:pPr>
        <w:pStyle w:val="141"/>
        <w:shd w:val="clear" w:color="auto" w:fill="auto"/>
        <w:spacing w:after="258" w:line="240" w:lineRule="auto"/>
        <w:ind w:left="23" w:right="62"/>
        <w:contextualSpacing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DC165D">
        <w:rPr>
          <w:rFonts w:ascii="Times New Roman" w:hAnsi="Times New Roman" w:cs="Times New Roman"/>
          <w:b/>
          <w:sz w:val="22"/>
          <w:szCs w:val="22"/>
        </w:rPr>
        <w:t>Сайт</w:t>
      </w:r>
      <w:r w:rsidRPr="009620EF">
        <w:rPr>
          <w:rFonts w:ascii="Times New Roman" w:hAnsi="Times New Roman" w:cs="Times New Roman"/>
          <w:b/>
          <w:sz w:val="22"/>
          <w:szCs w:val="22"/>
          <w:lang w:val="en-US"/>
        </w:rPr>
        <w:t xml:space="preserve">: </w:t>
      </w:r>
      <w:r w:rsidR="0079779C" w:rsidRPr="0079779C">
        <w:rPr>
          <w:rFonts w:ascii="Times New Roman" w:hAnsi="Times New Roman" w:cs="Times New Roman"/>
          <w:b/>
          <w:sz w:val="22"/>
          <w:szCs w:val="22"/>
          <w:lang w:val="en-US"/>
        </w:rPr>
        <w:t>http</w:t>
      </w:r>
      <w:r w:rsidR="0079779C" w:rsidRPr="009620EF">
        <w:rPr>
          <w:rFonts w:ascii="Times New Roman" w:hAnsi="Times New Roman" w:cs="Times New Roman"/>
          <w:b/>
          <w:sz w:val="22"/>
          <w:szCs w:val="22"/>
          <w:lang w:val="en-US"/>
        </w:rPr>
        <w:t>://</w:t>
      </w:r>
      <w:r w:rsidR="0079779C" w:rsidRPr="0079779C">
        <w:rPr>
          <w:rFonts w:ascii="Times New Roman" w:hAnsi="Times New Roman" w:cs="Times New Roman"/>
          <w:b/>
          <w:sz w:val="22"/>
          <w:szCs w:val="22"/>
          <w:lang w:val="en-US"/>
        </w:rPr>
        <w:t>aturevo</w:t>
      </w:r>
      <w:r w:rsidR="0079779C" w:rsidRPr="009620EF">
        <w:rPr>
          <w:rFonts w:ascii="Times New Roman" w:hAnsi="Times New Roman" w:cs="Times New Roman"/>
          <w:b/>
          <w:sz w:val="22"/>
          <w:szCs w:val="22"/>
          <w:lang w:val="en-US"/>
        </w:rPr>
        <w:t>.</w:t>
      </w:r>
      <w:r w:rsidR="0079779C" w:rsidRPr="0079779C">
        <w:rPr>
          <w:rFonts w:ascii="Times New Roman" w:hAnsi="Times New Roman" w:cs="Times New Roman"/>
          <w:b/>
          <w:sz w:val="22"/>
          <w:szCs w:val="22"/>
          <w:lang w:val="en-US"/>
        </w:rPr>
        <w:t>e</w:t>
      </w:r>
      <w:r w:rsidR="0079779C" w:rsidRPr="009620EF">
        <w:rPr>
          <w:rFonts w:ascii="Times New Roman" w:hAnsi="Times New Roman" w:cs="Times New Roman"/>
          <w:b/>
          <w:sz w:val="22"/>
          <w:szCs w:val="22"/>
          <w:lang w:val="en-US"/>
        </w:rPr>
        <w:t>-</w:t>
      </w:r>
      <w:r w:rsidR="0079779C" w:rsidRPr="0079779C">
        <w:rPr>
          <w:rFonts w:ascii="Times New Roman" w:hAnsi="Times New Roman" w:cs="Times New Roman"/>
          <w:b/>
          <w:sz w:val="22"/>
          <w:szCs w:val="22"/>
          <w:lang w:val="en-US"/>
        </w:rPr>
        <w:t>mordovia</w:t>
      </w:r>
      <w:r w:rsidR="0079779C" w:rsidRPr="009620EF">
        <w:rPr>
          <w:rFonts w:ascii="Times New Roman" w:hAnsi="Times New Roman" w:cs="Times New Roman"/>
          <w:b/>
          <w:sz w:val="22"/>
          <w:szCs w:val="22"/>
          <w:lang w:val="en-US"/>
        </w:rPr>
        <w:t>.</w:t>
      </w:r>
      <w:r w:rsidR="0079779C" w:rsidRPr="0079779C">
        <w:rPr>
          <w:rFonts w:ascii="Times New Roman" w:hAnsi="Times New Roman" w:cs="Times New Roman"/>
          <w:b/>
          <w:sz w:val="22"/>
          <w:szCs w:val="22"/>
          <w:lang w:val="en-US"/>
        </w:rPr>
        <w:t>ru</w:t>
      </w:r>
      <w:r w:rsidR="0079779C" w:rsidRPr="009620EF">
        <w:rPr>
          <w:rFonts w:ascii="Times New Roman" w:hAnsi="Times New Roman" w:cs="Times New Roman"/>
          <w:b/>
          <w:sz w:val="22"/>
          <w:szCs w:val="22"/>
          <w:lang w:val="en-US"/>
        </w:rPr>
        <w:t>/</w:t>
      </w:r>
    </w:p>
    <w:p w:rsidR="007A36CF" w:rsidRPr="009620EF" w:rsidRDefault="007A36CF" w:rsidP="007A36CF">
      <w:pPr>
        <w:pStyle w:val="21"/>
        <w:keepNext/>
        <w:keepLines/>
        <w:shd w:val="clear" w:color="auto" w:fill="auto"/>
        <w:spacing w:before="0" w:after="0" w:line="250" w:lineRule="exact"/>
        <w:ind w:left="20"/>
        <w:jc w:val="left"/>
        <w:rPr>
          <w:rStyle w:val="2Exact1"/>
          <w:b/>
          <w:bCs/>
          <w:color w:val="000000"/>
          <w:lang w:val="en-US"/>
        </w:rPr>
      </w:pPr>
    </w:p>
    <w:p w:rsidR="007A36CF" w:rsidRPr="009620EF" w:rsidRDefault="007A36CF" w:rsidP="007A36CF">
      <w:pPr>
        <w:pStyle w:val="21"/>
        <w:keepNext/>
        <w:keepLines/>
        <w:shd w:val="clear" w:color="auto" w:fill="auto"/>
        <w:spacing w:before="0" w:after="0" w:line="250" w:lineRule="exact"/>
        <w:ind w:left="20"/>
        <w:jc w:val="left"/>
        <w:rPr>
          <w:rStyle w:val="2Exact1"/>
          <w:b/>
          <w:bCs/>
          <w:color w:val="000000"/>
          <w:lang w:val="en-US"/>
        </w:rPr>
      </w:pPr>
    </w:p>
    <w:p w:rsidR="007A36CF" w:rsidRPr="009620EF" w:rsidRDefault="007A36CF" w:rsidP="007A36CF">
      <w:pPr>
        <w:pStyle w:val="21"/>
        <w:keepNext/>
        <w:keepLines/>
        <w:shd w:val="clear" w:color="auto" w:fill="auto"/>
        <w:spacing w:before="0" w:after="0" w:line="250" w:lineRule="exact"/>
        <w:ind w:left="20"/>
        <w:jc w:val="left"/>
        <w:rPr>
          <w:rStyle w:val="2Exact1"/>
          <w:b/>
          <w:bCs/>
          <w:color w:val="000000"/>
          <w:lang w:val="en-US"/>
        </w:rPr>
      </w:pPr>
    </w:p>
    <w:p w:rsidR="007A36CF" w:rsidRPr="007A36CF" w:rsidRDefault="007A36CF" w:rsidP="007A36CF">
      <w:pPr>
        <w:pStyle w:val="21"/>
        <w:keepNext/>
        <w:keepLines/>
        <w:shd w:val="clear" w:color="auto" w:fill="auto"/>
        <w:spacing w:before="0" w:after="0" w:line="250" w:lineRule="exact"/>
        <w:ind w:left="20"/>
        <w:jc w:val="left"/>
        <w:rPr>
          <w:color w:val="FFFFFF" w:themeColor="background1"/>
        </w:rPr>
      </w:pPr>
      <w:r w:rsidRPr="007A36CF">
        <w:rPr>
          <w:rStyle w:val="2Exact1"/>
          <w:b/>
          <w:bCs/>
          <w:color w:val="FFFFFF" w:themeColor="background1"/>
        </w:rPr>
        <w:t>Приложение 3</w:t>
      </w:r>
    </w:p>
    <w:p w:rsidR="002C2A74" w:rsidRDefault="002C2A74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81083" w:rsidRDefault="00681083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72A22" w:rsidRDefault="00672A22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72A22" w:rsidRDefault="00672A22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72A22" w:rsidRDefault="00672A22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72A22" w:rsidRDefault="00672A22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72A22" w:rsidRDefault="00672A22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72A22" w:rsidRDefault="00672A22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72A22" w:rsidRDefault="00672A22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72A22" w:rsidRDefault="00672A22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72A22" w:rsidRDefault="00672A22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72A22" w:rsidRDefault="00672A22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72A22" w:rsidRDefault="00672A22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72A22" w:rsidRDefault="00672A22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72A22" w:rsidRDefault="00672A22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72A22" w:rsidRDefault="00672A22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72A22" w:rsidRDefault="00672A22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72A22" w:rsidRPr="00622F92" w:rsidRDefault="00A55F8B" w:rsidP="00672A22">
      <w:pPr>
        <w:pStyle w:val="120"/>
        <w:shd w:val="clear" w:color="auto" w:fill="auto"/>
        <w:spacing w:before="0" w:after="378" w:line="317" w:lineRule="exact"/>
        <w:ind w:right="220"/>
        <w:jc w:val="left"/>
        <w:rPr>
          <w:rStyle w:val="121"/>
          <w:color w:val="000000"/>
          <w:u w:val="single"/>
        </w:rPr>
      </w:pPr>
      <w:r>
        <w:rPr>
          <w:noProof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22.55pt;margin-top:14pt;width:165.8pt;height:128.4pt;z-index:-251658752;mso-wrap-distance-left:5pt;mso-wrap-distance-right:5pt;mso-position-horizontal-relative:margin" filled="f" stroked="f">
            <v:textbox style="mso-next-textbox:#_x0000_s1026;mso-fit-shape-to-text:t" inset="0,0,0,0">
              <w:txbxContent>
                <w:p w:rsidR="00672A22" w:rsidRPr="00ED7A8B" w:rsidRDefault="00672A22" w:rsidP="00672A22">
                  <w:r>
                    <w:rPr>
                      <w:noProof/>
                    </w:rPr>
                    <w:drawing>
                      <wp:inline distT="0" distB="0" distL="0" distR="0">
                        <wp:extent cx="2103010" cy="1550505"/>
                        <wp:effectExtent l="19050" t="0" r="0" b="0"/>
                        <wp:docPr id="3" name="Рисунок 1" descr="C:\Documents and Settings\admin\Рабочий стол\свиньи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Documents and Settings\admin\Рабочий стол\свиньи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05660" cy="155245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anchorx="margin"/>
          </v:shape>
        </w:pict>
      </w:r>
      <w:r w:rsidR="00672A22" w:rsidRPr="00622F92">
        <w:rPr>
          <w:rStyle w:val="121"/>
          <w:color w:val="000000"/>
          <w:u w:val="single"/>
        </w:rPr>
        <w:t>ЖИВОТНОВОДСТВО</w:t>
      </w:r>
    </w:p>
    <w:p w:rsidR="00672A22" w:rsidRDefault="00672A22" w:rsidP="00672A22">
      <w:pPr>
        <w:pStyle w:val="120"/>
        <w:shd w:val="clear" w:color="auto" w:fill="auto"/>
        <w:spacing w:before="0" w:after="378" w:line="317" w:lineRule="exact"/>
        <w:ind w:right="220"/>
        <w:jc w:val="left"/>
        <w:rPr>
          <w:rStyle w:val="121"/>
          <w:color w:val="000000"/>
        </w:rPr>
      </w:pPr>
      <w:r>
        <w:rPr>
          <w:rStyle w:val="121"/>
          <w:color w:val="000000"/>
        </w:rPr>
        <w:t xml:space="preserve">Инвестиционная ниша № 1 </w:t>
      </w:r>
    </w:p>
    <w:p w:rsidR="00672A22" w:rsidRDefault="00672A22" w:rsidP="00672A22">
      <w:pPr>
        <w:pStyle w:val="120"/>
        <w:shd w:val="clear" w:color="auto" w:fill="auto"/>
        <w:spacing w:before="0" w:after="378" w:line="317" w:lineRule="exact"/>
        <w:ind w:right="220"/>
        <w:jc w:val="left"/>
        <w:rPr>
          <w:rStyle w:val="121"/>
          <w:color w:val="000000"/>
        </w:rPr>
      </w:pPr>
      <w:r w:rsidRPr="00B03CF2">
        <w:rPr>
          <w:rStyle w:val="121"/>
          <w:color w:val="000000"/>
        </w:rPr>
        <w:t>Строительство</w:t>
      </w:r>
      <w:r>
        <w:rPr>
          <w:rStyle w:val="121"/>
          <w:color w:val="000000"/>
        </w:rPr>
        <w:t xml:space="preserve"> 2 новых </w:t>
      </w:r>
      <w:proofErr w:type="spellStart"/>
      <w:r>
        <w:rPr>
          <w:rStyle w:val="121"/>
          <w:color w:val="000000"/>
        </w:rPr>
        <w:t>свинокомплекса</w:t>
      </w:r>
      <w:proofErr w:type="spellEnd"/>
      <w:r>
        <w:rPr>
          <w:rStyle w:val="121"/>
          <w:color w:val="000000"/>
        </w:rPr>
        <w:t xml:space="preserve"> на 1600 свиноматок каждый ЗАО «Мордовский </w:t>
      </w:r>
      <w:proofErr w:type="spellStart"/>
      <w:r>
        <w:rPr>
          <w:rStyle w:val="121"/>
          <w:color w:val="000000"/>
        </w:rPr>
        <w:t>бекон</w:t>
      </w:r>
      <w:proofErr w:type="gramStart"/>
      <w:r>
        <w:rPr>
          <w:rStyle w:val="121"/>
          <w:color w:val="000000"/>
        </w:rPr>
        <w:t>»А</w:t>
      </w:r>
      <w:proofErr w:type="gramEnd"/>
      <w:r>
        <w:rPr>
          <w:rStyle w:val="121"/>
          <w:color w:val="000000"/>
        </w:rPr>
        <w:t>тюрьевского</w:t>
      </w:r>
      <w:proofErr w:type="spellEnd"/>
      <w:r w:rsidRPr="00B03CF2">
        <w:rPr>
          <w:rStyle w:val="121"/>
          <w:color w:val="000000"/>
        </w:rPr>
        <w:t xml:space="preserve"> муниципального района Республики Мордовия</w:t>
      </w:r>
    </w:p>
    <w:p w:rsidR="00672A22" w:rsidRDefault="00672A22" w:rsidP="00672A22">
      <w:pPr>
        <w:pStyle w:val="120"/>
        <w:shd w:val="clear" w:color="auto" w:fill="auto"/>
        <w:spacing w:before="0" w:after="378" w:line="317" w:lineRule="exact"/>
        <w:ind w:right="220"/>
        <w:jc w:val="left"/>
        <w:rPr>
          <w:rStyle w:val="12"/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672A22" w:rsidRPr="00127892" w:rsidRDefault="00672A22" w:rsidP="00672A22">
      <w:pPr>
        <w:pStyle w:val="120"/>
        <w:shd w:val="clear" w:color="auto" w:fill="auto"/>
        <w:spacing w:before="0" w:after="378" w:line="317" w:lineRule="exact"/>
        <w:ind w:right="220"/>
        <w:jc w:val="left"/>
        <w:rPr>
          <w:rStyle w:val="12"/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127892">
        <w:rPr>
          <w:rStyle w:val="12"/>
          <w:rFonts w:ascii="Times New Roman" w:hAnsi="Times New Roman" w:cs="Times New Roman"/>
          <w:color w:val="000000"/>
          <w:sz w:val="24"/>
          <w:szCs w:val="24"/>
          <w:u w:val="single"/>
        </w:rPr>
        <w:t>Основные характеристики ниши</w:t>
      </w:r>
    </w:p>
    <w:tbl>
      <w:tblPr>
        <w:tblStyle w:val="ac"/>
        <w:tblW w:w="9548" w:type="dxa"/>
        <w:tblInd w:w="23" w:type="dxa"/>
        <w:tblLook w:val="04A0" w:firstRow="1" w:lastRow="0" w:firstColumn="1" w:lastColumn="0" w:noHBand="0" w:noVBand="1"/>
      </w:tblPr>
      <w:tblGrid>
        <w:gridCol w:w="4773"/>
        <w:gridCol w:w="4775"/>
      </w:tblGrid>
      <w:tr w:rsidR="00672A22" w:rsidTr="00BA2079">
        <w:trPr>
          <w:trHeight w:val="1550"/>
        </w:trPr>
        <w:tc>
          <w:tcPr>
            <w:tcW w:w="4773" w:type="dxa"/>
            <w:vAlign w:val="center"/>
          </w:tcPr>
          <w:p w:rsidR="00672A22" w:rsidRPr="00BC1874" w:rsidRDefault="00672A22" w:rsidP="00BA2079">
            <w:pPr>
              <w:pStyle w:val="a4"/>
              <w:shd w:val="clear" w:color="auto" w:fill="auto"/>
              <w:spacing w:before="0" w:after="0" w:line="317" w:lineRule="exact"/>
              <w:ind w:left="120" w:firstLine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BC1874">
              <w:rPr>
                <w:rStyle w:val="SegoeUI3"/>
                <w:rFonts w:ascii="Times New Roman" w:hAnsi="Times New Roman"/>
                <w:sz w:val="24"/>
                <w:szCs w:val="24"/>
              </w:rPr>
              <w:t>Соответствие приоритетам развития района</w:t>
            </w:r>
          </w:p>
        </w:tc>
        <w:tc>
          <w:tcPr>
            <w:tcW w:w="4775" w:type="dxa"/>
          </w:tcPr>
          <w:p w:rsidR="00672A22" w:rsidRDefault="00672A22" w:rsidP="00BA2079">
            <w:pPr>
              <w:pStyle w:val="141"/>
              <w:shd w:val="clear" w:color="auto" w:fill="auto"/>
              <w:spacing w:after="258" w:line="240" w:lineRule="auto"/>
              <w:ind w:left="23" w:right="62"/>
              <w:contextualSpacing/>
              <w:jc w:val="left"/>
              <w:rPr>
                <w:rStyle w:val="SegoeUI1"/>
                <w:rFonts w:ascii="Times New Roman" w:hAnsi="Times New Roman" w:cs="Times New Roman"/>
                <w:i/>
                <w:sz w:val="20"/>
                <w:szCs w:val="20"/>
              </w:rPr>
            </w:pPr>
            <w:r w:rsidRPr="00B13A1C"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 xml:space="preserve">Стратегия социально-экономического развития </w:t>
            </w:r>
          </w:p>
          <w:p w:rsidR="00672A22" w:rsidRDefault="00672A22" w:rsidP="00BA2079">
            <w:pPr>
              <w:pStyle w:val="141"/>
              <w:shd w:val="clear" w:color="auto" w:fill="auto"/>
              <w:spacing w:after="258" w:line="240" w:lineRule="auto"/>
              <w:ind w:left="23" w:right="62"/>
              <w:contextualSpacing/>
              <w:jc w:val="left"/>
              <w:rPr>
                <w:rStyle w:val="SegoeUI1"/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>Атюрьевского</w:t>
            </w:r>
            <w:r w:rsidRPr="00B13A1C"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13A1C"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>муниципальногорайона</w:t>
            </w:r>
            <w:proofErr w:type="spellEnd"/>
            <w:r w:rsidRPr="00B13A1C"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 xml:space="preserve"> Республики Мордовия до 2025 года  </w:t>
            </w:r>
          </w:p>
          <w:p w:rsidR="00672A22" w:rsidRDefault="00672A22" w:rsidP="00BA2079">
            <w:pPr>
              <w:pStyle w:val="141"/>
              <w:shd w:val="clear" w:color="auto" w:fill="auto"/>
              <w:spacing w:after="258" w:line="240" w:lineRule="auto"/>
              <w:ind w:left="23" w:right="62"/>
              <w:contextualSpacing/>
              <w:jc w:val="left"/>
              <w:rPr>
                <w:rStyle w:val="SegoeUI1"/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 xml:space="preserve">(Утверждена </w:t>
            </w:r>
            <w:r w:rsidRPr="00B13A1C"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 xml:space="preserve"> решением совета </w:t>
            </w:r>
            <w:proofErr w:type="gramEnd"/>
          </w:p>
          <w:p w:rsidR="00672A22" w:rsidRDefault="00672A22" w:rsidP="00BA2079">
            <w:pPr>
              <w:pStyle w:val="141"/>
              <w:shd w:val="clear" w:color="auto" w:fill="auto"/>
              <w:spacing w:after="258" w:line="240" w:lineRule="auto"/>
              <w:ind w:left="23" w:right="62"/>
              <w:contextualSpacing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3A1C"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>депутатов №</w:t>
            </w:r>
            <w:r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>93</w:t>
            </w:r>
            <w:r w:rsidRPr="00B13A1C"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>12</w:t>
            </w:r>
            <w:r w:rsidRPr="00B13A1C"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>10</w:t>
            </w:r>
            <w:r w:rsidRPr="00B13A1C"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 xml:space="preserve">.2018 г.) </w:t>
            </w:r>
          </w:p>
          <w:p w:rsidR="00672A22" w:rsidRPr="00AB1295" w:rsidRDefault="00672A22" w:rsidP="00BA2079">
            <w:pPr>
              <w:pStyle w:val="141"/>
              <w:shd w:val="clear" w:color="auto" w:fill="auto"/>
              <w:spacing w:after="258" w:line="240" w:lineRule="auto"/>
              <w:ind w:left="23" w:right="62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129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http</w:t>
            </w:r>
            <w:r w:rsidRPr="00AB1295">
              <w:rPr>
                <w:rFonts w:ascii="Times New Roman" w:hAnsi="Times New Roman" w:cs="Times New Roman"/>
                <w:b/>
                <w:sz w:val="20"/>
                <w:szCs w:val="20"/>
              </w:rPr>
              <w:t>://</w:t>
            </w:r>
            <w:proofErr w:type="spellStart"/>
            <w:r w:rsidRPr="00AB129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aturevo</w:t>
            </w:r>
            <w:proofErr w:type="spellEnd"/>
            <w:r w:rsidRPr="00AB12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AB129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</w:t>
            </w:r>
            <w:r w:rsidRPr="00AB12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AB129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mordovia</w:t>
            </w:r>
            <w:proofErr w:type="spellEnd"/>
            <w:r w:rsidRPr="00AB12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spellStart"/>
            <w:r w:rsidRPr="00AB129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ru</w:t>
            </w:r>
            <w:proofErr w:type="spellEnd"/>
            <w:r w:rsidRPr="00AB1295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AB129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newsline</w:t>
            </w:r>
            <w:proofErr w:type="spellEnd"/>
            <w:r w:rsidRPr="00AB1295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 w:rsidRPr="00AB129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view</w:t>
            </w:r>
            <w:r w:rsidRPr="00AB1295">
              <w:rPr>
                <w:rFonts w:ascii="Times New Roman" w:hAnsi="Times New Roman" w:cs="Times New Roman"/>
                <w:b/>
                <w:sz w:val="20"/>
                <w:szCs w:val="20"/>
              </w:rPr>
              <w:t>/4723</w:t>
            </w:r>
          </w:p>
        </w:tc>
      </w:tr>
      <w:tr w:rsidR="00672A22" w:rsidTr="00BA2079">
        <w:tc>
          <w:tcPr>
            <w:tcW w:w="4773" w:type="dxa"/>
          </w:tcPr>
          <w:p w:rsidR="00672A22" w:rsidRPr="00BC1874" w:rsidRDefault="00672A22" w:rsidP="00BA2079">
            <w:pPr>
              <w:pStyle w:val="a4"/>
              <w:shd w:val="clear" w:color="auto" w:fill="auto"/>
              <w:spacing w:before="0" w:after="0" w:line="317" w:lineRule="exact"/>
              <w:ind w:left="120" w:firstLine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BC1874">
              <w:rPr>
                <w:rStyle w:val="SegoeUI3"/>
                <w:rFonts w:ascii="Times New Roman" w:hAnsi="Times New Roman"/>
                <w:sz w:val="24"/>
                <w:szCs w:val="24"/>
              </w:rPr>
              <w:t xml:space="preserve">Производство </w:t>
            </w:r>
            <w:r>
              <w:rPr>
                <w:rStyle w:val="SegoeUI3"/>
                <w:rFonts w:ascii="Times New Roman" w:hAnsi="Times New Roman"/>
                <w:sz w:val="24"/>
                <w:szCs w:val="24"/>
              </w:rPr>
              <w:t>мяса</w:t>
            </w:r>
            <w:r w:rsidRPr="00BC1874">
              <w:rPr>
                <w:rStyle w:val="SegoeUI3"/>
                <w:rFonts w:ascii="Times New Roman" w:hAnsi="Times New Roman"/>
                <w:sz w:val="24"/>
                <w:szCs w:val="24"/>
              </w:rPr>
              <w:t xml:space="preserve"> в районе в год</w:t>
            </w:r>
          </w:p>
        </w:tc>
        <w:tc>
          <w:tcPr>
            <w:tcW w:w="4775" w:type="dxa"/>
          </w:tcPr>
          <w:p w:rsidR="00672A22" w:rsidRPr="00BC1874" w:rsidRDefault="00672A22" w:rsidP="00BA207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142,5</w:t>
            </w:r>
            <w:r w:rsidRPr="00BC18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тонн</w:t>
            </w:r>
          </w:p>
        </w:tc>
      </w:tr>
      <w:tr w:rsidR="00672A22" w:rsidTr="00BA2079">
        <w:tc>
          <w:tcPr>
            <w:tcW w:w="4773" w:type="dxa"/>
          </w:tcPr>
          <w:p w:rsidR="00672A22" w:rsidRPr="00BC1874" w:rsidRDefault="00672A22" w:rsidP="00BA2079">
            <w:pPr>
              <w:pStyle w:val="a4"/>
              <w:shd w:val="clear" w:color="auto" w:fill="auto"/>
              <w:spacing w:before="0" w:after="0" w:line="317" w:lineRule="exact"/>
              <w:ind w:left="120" w:firstLine="0"/>
              <w:jc w:val="left"/>
              <w:rPr>
                <w:rStyle w:val="SegoeUI3"/>
                <w:rFonts w:ascii="Times New Roman" w:hAnsi="Times New Roman"/>
                <w:sz w:val="24"/>
                <w:szCs w:val="24"/>
              </w:rPr>
            </w:pPr>
            <w:r>
              <w:rPr>
                <w:rStyle w:val="SegoeUI3"/>
                <w:rFonts w:ascii="Times New Roman" w:hAnsi="Times New Roman"/>
                <w:sz w:val="24"/>
                <w:szCs w:val="24"/>
              </w:rPr>
              <w:t>Объем закупок мяса в районе в год</w:t>
            </w:r>
          </w:p>
        </w:tc>
        <w:tc>
          <w:tcPr>
            <w:tcW w:w="4775" w:type="dxa"/>
          </w:tcPr>
          <w:p w:rsidR="00672A22" w:rsidRDefault="00672A22" w:rsidP="00BA207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130,8 тонны</w:t>
            </w:r>
          </w:p>
        </w:tc>
      </w:tr>
      <w:tr w:rsidR="00672A22" w:rsidTr="00BA2079">
        <w:tc>
          <w:tcPr>
            <w:tcW w:w="4773" w:type="dxa"/>
          </w:tcPr>
          <w:p w:rsidR="00672A22" w:rsidRPr="00BC1874" w:rsidRDefault="00672A22" w:rsidP="00BA2079">
            <w:pPr>
              <w:pStyle w:val="a4"/>
              <w:shd w:val="clear" w:color="auto" w:fill="auto"/>
              <w:spacing w:before="0" w:after="0" w:line="317" w:lineRule="exact"/>
              <w:ind w:left="120" w:firstLine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B13A1C">
              <w:rPr>
                <w:rStyle w:val="SegoeUI3"/>
                <w:rFonts w:ascii="Times New Roman" w:hAnsi="Times New Roman"/>
                <w:sz w:val="24"/>
                <w:szCs w:val="24"/>
              </w:rPr>
              <w:t>Потенциальная емкость рынка сбыта в год</w:t>
            </w:r>
            <w:r>
              <w:rPr>
                <w:rStyle w:val="SegoeUI3"/>
                <w:rFonts w:ascii="Times New Roman" w:hAnsi="Times New Roman"/>
                <w:sz w:val="24"/>
                <w:szCs w:val="24"/>
              </w:rPr>
              <w:t xml:space="preserve"> по району</w:t>
            </w:r>
          </w:p>
        </w:tc>
        <w:tc>
          <w:tcPr>
            <w:tcW w:w="4775" w:type="dxa"/>
          </w:tcPr>
          <w:p w:rsidR="00672A22" w:rsidRPr="00BC1874" w:rsidRDefault="00672A22" w:rsidP="00BA207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12,6 млн. руб.</w:t>
            </w:r>
          </w:p>
        </w:tc>
      </w:tr>
    </w:tbl>
    <w:p w:rsidR="00672A22" w:rsidRDefault="00672A22" w:rsidP="00672A22">
      <w:pPr>
        <w:pStyle w:val="151"/>
        <w:shd w:val="clear" w:color="auto" w:fill="auto"/>
        <w:spacing w:before="0" w:line="240" w:lineRule="auto"/>
        <w:ind w:left="20"/>
        <w:contextualSpacing/>
        <w:rPr>
          <w:rStyle w:val="152"/>
          <w:rFonts w:ascii="Times New Roman" w:hAnsi="Times New Roman" w:cs="Times New Roman"/>
          <w:color w:val="000000"/>
        </w:rPr>
      </w:pPr>
    </w:p>
    <w:p w:rsidR="00672A22" w:rsidRPr="004356B0" w:rsidRDefault="00672A22" w:rsidP="00672A22">
      <w:pPr>
        <w:pStyle w:val="151"/>
        <w:shd w:val="clear" w:color="auto" w:fill="auto"/>
        <w:spacing w:before="318" w:line="240" w:lineRule="auto"/>
        <w:ind w:left="20"/>
        <w:contextualSpacing/>
        <w:jc w:val="both"/>
        <w:rPr>
          <w:rStyle w:val="150"/>
          <w:rFonts w:ascii="Times New Roman" w:hAnsi="Times New Roman" w:cs="Times New Roman"/>
          <w:sz w:val="28"/>
          <w:szCs w:val="28"/>
        </w:rPr>
      </w:pPr>
      <w:r w:rsidRPr="004356B0">
        <w:rPr>
          <w:rStyle w:val="150"/>
          <w:rFonts w:ascii="Times New Roman" w:hAnsi="Times New Roman" w:cs="Times New Roman"/>
          <w:sz w:val="28"/>
          <w:szCs w:val="28"/>
        </w:rPr>
        <w:t>Конкурентное окружение</w:t>
      </w:r>
    </w:p>
    <w:p w:rsidR="00672A22" w:rsidRPr="004356B0" w:rsidRDefault="00672A22" w:rsidP="00672A22">
      <w:pPr>
        <w:pStyle w:val="151"/>
        <w:shd w:val="clear" w:color="auto" w:fill="auto"/>
        <w:spacing w:before="318" w:line="240" w:lineRule="auto"/>
        <w:ind w:left="20"/>
        <w:contextualSpacing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672A22" w:rsidRPr="004356B0" w:rsidRDefault="00672A22" w:rsidP="00672A22">
      <w:pPr>
        <w:pStyle w:val="141"/>
        <w:shd w:val="clear" w:color="auto" w:fill="auto"/>
        <w:spacing w:after="339" w:line="240" w:lineRule="auto"/>
        <w:ind w:left="23" w:right="221"/>
        <w:contextualSpacing/>
        <w:rPr>
          <w:rStyle w:val="160"/>
          <w:rFonts w:ascii="Times New Roman" w:hAnsi="Times New Roman" w:cs="Times New Roman"/>
          <w:b w:val="0"/>
          <w:sz w:val="28"/>
          <w:szCs w:val="28"/>
        </w:rPr>
      </w:pPr>
      <w:r w:rsidRPr="004356B0">
        <w:rPr>
          <w:rStyle w:val="160"/>
          <w:rFonts w:ascii="Times New Roman" w:hAnsi="Times New Roman" w:cs="Times New Roman"/>
          <w:sz w:val="28"/>
          <w:szCs w:val="28"/>
        </w:rPr>
        <w:t xml:space="preserve">По данным отдела по работе с отраслями АПК и ЛПХ граждан Атюрьевского муниципального района молочным скотоводством </w:t>
      </w:r>
      <w:r w:rsidRPr="004356B0">
        <w:rPr>
          <w:rStyle w:val="160"/>
          <w:rFonts w:ascii="Times New Roman" w:hAnsi="Times New Roman" w:cs="Times New Roman"/>
          <w:sz w:val="28"/>
          <w:szCs w:val="28"/>
        </w:rPr>
        <w:lastRenderedPageBreak/>
        <w:t xml:space="preserve">занимается 11 средних и мелких предприятий (включая КФХ). Объем производства мяса сельхозпредприятий района за 2018 год составил 142,5 тонн. Объем реализации мяса – 130,8 тонны. </w:t>
      </w:r>
    </w:p>
    <w:p w:rsidR="00672A22" w:rsidRPr="004356B0" w:rsidRDefault="00672A22" w:rsidP="00672A22">
      <w:pPr>
        <w:pStyle w:val="141"/>
        <w:shd w:val="clear" w:color="auto" w:fill="auto"/>
        <w:tabs>
          <w:tab w:val="left" w:pos="6165"/>
        </w:tabs>
        <w:spacing w:after="339" w:line="240" w:lineRule="auto"/>
        <w:ind w:left="23" w:right="221"/>
        <w:contextualSpacing/>
        <w:rPr>
          <w:rStyle w:val="160"/>
          <w:rFonts w:ascii="Times New Roman" w:hAnsi="Times New Roman" w:cs="Times New Roman"/>
          <w:b w:val="0"/>
          <w:sz w:val="28"/>
          <w:szCs w:val="28"/>
        </w:rPr>
      </w:pPr>
      <w:r w:rsidRPr="004356B0">
        <w:rPr>
          <w:rStyle w:val="160"/>
          <w:rFonts w:ascii="Times New Roman" w:hAnsi="Times New Roman" w:cs="Times New Roman"/>
          <w:sz w:val="28"/>
          <w:szCs w:val="28"/>
        </w:rPr>
        <w:tab/>
      </w:r>
    </w:p>
    <w:p w:rsidR="00672A22" w:rsidRPr="004356B0" w:rsidRDefault="00672A22" w:rsidP="00672A22">
      <w:pPr>
        <w:pStyle w:val="141"/>
        <w:shd w:val="clear" w:color="auto" w:fill="auto"/>
        <w:spacing w:after="339" w:line="240" w:lineRule="auto"/>
        <w:ind w:left="23" w:right="221"/>
        <w:contextualSpacing/>
        <w:rPr>
          <w:rStyle w:val="1595pt"/>
          <w:rFonts w:ascii="Times New Roman" w:hAnsi="Times New Roman" w:cs="Times New Roman"/>
          <w:color w:val="7F7F7F" w:themeColor="text1" w:themeTint="80"/>
          <w:sz w:val="28"/>
          <w:szCs w:val="28"/>
        </w:rPr>
      </w:pPr>
      <w:r w:rsidRPr="004356B0">
        <w:rPr>
          <w:rStyle w:val="150"/>
          <w:rFonts w:ascii="Times New Roman" w:hAnsi="Times New Roman" w:cs="Times New Roman"/>
          <w:sz w:val="28"/>
          <w:szCs w:val="28"/>
        </w:rPr>
        <w:t xml:space="preserve">Почему </w:t>
      </w:r>
      <w:r w:rsidRPr="004356B0">
        <w:rPr>
          <w:rStyle w:val="1595pt"/>
          <w:rFonts w:ascii="Times New Roman" w:hAnsi="Times New Roman" w:cs="Times New Roman"/>
          <w:sz w:val="28"/>
          <w:szCs w:val="28"/>
        </w:rPr>
        <w:t>Атюрьевский муниципальный район Республики Мордовия:</w:t>
      </w:r>
    </w:p>
    <w:p w:rsidR="00672A22" w:rsidRPr="004356B0" w:rsidRDefault="00672A22" w:rsidP="00672A22">
      <w:pPr>
        <w:pStyle w:val="151"/>
        <w:shd w:val="clear" w:color="auto" w:fill="auto"/>
        <w:spacing w:before="0" w:after="18" w:line="240" w:lineRule="auto"/>
        <w:ind w:left="20"/>
        <w:contextualSpacing/>
        <w:jc w:val="both"/>
        <w:rPr>
          <w:rStyle w:val="160"/>
          <w:rFonts w:ascii="Times New Roman" w:hAnsi="Times New Roman" w:cs="Times New Roman"/>
          <w:sz w:val="28"/>
          <w:szCs w:val="28"/>
        </w:rPr>
      </w:pPr>
      <w:r w:rsidRPr="004356B0">
        <w:rPr>
          <w:rStyle w:val="160"/>
          <w:rFonts w:ascii="Times New Roman" w:hAnsi="Times New Roman" w:cs="Times New Roman"/>
          <w:sz w:val="28"/>
          <w:szCs w:val="28"/>
        </w:rPr>
        <w:t>-  предусмотрены дополнительные меры поддержки сельхозпроизводителей со стороны МСХ Республики Мордовия  (в частности субсидии);</w:t>
      </w:r>
    </w:p>
    <w:p w:rsidR="00672A22" w:rsidRPr="004356B0" w:rsidRDefault="00672A22" w:rsidP="00672A22">
      <w:pPr>
        <w:pStyle w:val="151"/>
        <w:shd w:val="clear" w:color="auto" w:fill="auto"/>
        <w:spacing w:before="0" w:after="18" w:line="240" w:lineRule="auto"/>
        <w:ind w:left="20"/>
        <w:contextualSpacing/>
        <w:jc w:val="both"/>
        <w:rPr>
          <w:rStyle w:val="160"/>
          <w:rFonts w:ascii="Times New Roman" w:hAnsi="Times New Roman" w:cs="Times New Roman"/>
          <w:sz w:val="28"/>
          <w:szCs w:val="28"/>
        </w:rPr>
      </w:pPr>
      <w:r w:rsidRPr="004356B0">
        <w:rPr>
          <w:rStyle w:val="160"/>
          <w:rFonts w:ascii="Times New Roman" w:hAnsi="Times New Roman" w:cs="Times New Roman"/>
          <w:sz w:val="28"/>
          <w:szCs w:val="28"/>
        </w:rPr>
        <w:t xml:space="preserve">- интенсивное развитие сельского хозяйства в районе – отрасли животноводства;  </w:t>
      </w:r>
    </w:p>
    <w:p w:rsidR="00672A22" w:rsidRPr="004356B0" w:rsidRDefault="00672A22" w:rsidP="00672A22">
      <w:pPr>
        <w:pStyle w:val="151"/>
        <w:shd w:val="clear" w:color="auto" w:fill="auto"/>
        <w:spacing w:before="0" w:after="18" w:line="240" w:lineRule="auto"/>
        <w:ind w:left="20"/>
        <w:contextualSpacing/>
        <w:jc w:val="both"/>
        <w:rPr>
          <w:rStyle w:val="160"/>
          <w:rFonts w:ascii="Times New Roman" w:hAnsi="Times New Roman" w:cs="Times New Roman"/>
          <w:sz w:val="28"/>
          <w:szCs w:val="28"/>
        </w:rPr>
      </w:pPr>
      <w:r w:rsidRPr="004356B0">
        <w:rPr>
          <w:rStyle w:val="160"/>
          <w:rFonts w:ascii="Times New Roman" w:hAnsi="Times New Roman" w:cs="Times New Roman"/>
          <w:sz w:val="28"/>
          <w:szCs w:val="28"/>
        </w:rPr>
        <w:t>- создание дополнительных рабочих мест;</w:t>
      </w:r>
    </w:p>
    <w:p w:rsidR="00672A22" w:rsidRPr="004356B0" w:rsidRDefault="00672A22" w:rsidP="00672A22">
      <w:pPr>
        <w:pStyle w:val="151"/>
        <w:shd w:val="clear" w:color="auto" w:fill="auto"/>
        <w:spacing w:before="0" w:after="18" w:line="220" w:lineRule="exact"/>
        <w:ind w:left="20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672A22" w:rsidRPr="004356B0" w:rsidRDefault="00672A22" w:rsidP="00672A22">
      <w:pPr>
        <w:pStyle w:val="151"/>
        <w:shd w:val="clear" w:color="auto" w:fill="auto"/>
        <w:spacing w:before="0" w:after="259" w:line="288" w:lineRule="exact"/>
        <w:ind w:left="20" w:right="740"/>
        <w:jc w:val="both"/>
        <w:rPr>
          <w:rStyle w:val="160"/>
          <w:rFonts w:ascii="Times New Roman" w:hAnsi="Times New Roman" w:cs="Times New Roman"/>
          <w:sz w:val="28"/>
          <w:szCs w:val="28"/>
        </w:rPr>
      </w:pPr>
      <w:r w:rsidRPr="004356B0">
        <w:rPr>
          <w:rStyle w:val="150"/>
          <w:rFonts w:ascii="Times New Roman" w:hAnsi="Times New Roman" w:cs="Times New Roman"/>
          <w:sz w:val="28"/>
          <w:szCs w:val="28"/>
        </w:rPr>
        <w:t>Предполагаемые площадки для размещения</w:t>
      </w:r>
      <w:r>
        <w:rPr>
          <w:rStyle w:val="150"/>
          <w:rFonts w:ascii="Times New Roman" w:hAnsi="Times New Roman" w:cs="Times New Roman"/>
          <w:sz w:val="28"/>
          <w:szCs w:val="28"/>
        </w:rPr>
        <w:t>:</w:t>
      </w:r>
    </w:p>
    <w:p w:rsidR="00672A22" w:rsidRPr="004356B0" w:rsidRDefault="00672A22" w:rsidP="00672A22">
      <w:pPr>
        <w:pStyle w:val="161"/>
        <w:shd w:val="clear" w:color="auto" w:fill="auto"/>
        <w:tabs>
          <w:tab w:val="left" w:pos="710"/>
        </w:tabs>
        <w:spacing w:before="0" w:line="360" w:lineRule="auto"/>
        <w:rPr>
          <w:rStyle w:val="160"/>
          <w:rFonts w:ascii="Times New Roman" w:hAnsi="Times New Roman" w:cs="Times New Roman"/>
          <w:sz w:val="28"/>
          <w:szCs w:val="28"/>
        </w:rPr>
      </w:pPr>
      <w:r w:rsidRPr="004356B0">
        <w:rPr>
          <w:rStyle w:val="160"/>
          <w:rFonts w:ascii="Times New Roman" w:hAnsi="Times New Roman" w:cs="Times New Roman"/>
          <w:sz w:val="28"/>
          <w:szCs w:val="28"/>
        </w:rPr>
        <w:t xml:space="preserve">Инвестиционная площадка   представлена по адресу: </w:t>
      </w:r>
      <w:proofErr w:type="spellStart"/>
      <w:r w:rsidRPr="004356B0">
        <w:rPr>
          <w:rStyle w:val="160"/>
          <w:rFonts w:ascii="Times New Roman" w:hAnsi="Times New Roman" w:cs="Times New Roman"/>
          <w:sz w:val="28"/>
          <w:szCs w:val="28"/>
        </w:rPr>
        <w:t>Стрельниковское</w:t>
      </w:r>
      <w:proofErr w:type="spellEnd"/>
      <w:r w:rsidRPr="004356B0">
        <w:rPr>
          <w:rStyle w:val="160"/>
          <w:rFonts w:ascii="Times New Roman" w:hAnsi="Times New Roman" w:cs="Times New Roman"/>
          <w:sz w:val="28"/>
          <w:szCs w:val="28"/>
        </w:rPr>
        <w:t xml:space="preserve"> сельское поселение, </w:t>
      </w:r>
      <w:proofErr w:type="spellStart"/>
      <w:r w:rsidRPr="004356B0">
        <w:rPr>
          <w:rStyle w:val="160"/>
          <w:rFonts w:ascii="Times New Roman" w:hAnsi="Times New Roman" w:cs="Times New Roman"/>
          <w:sz w:val="28"/>
          <w:szCs w:val="28"/>
        </w:rPr>
        <w:t>Новочадовское</w:t>
      </w:r>
      <w:proofErr w:type="spellEnd"/>
      <w:r w:rsidRPr="004356B0">
        <w:rPr>
          <w:rStyle w:val="160"/>
          <w:rFonts w:ascii="Times New Roman" w:hAnsi="Times New Roman" w:cs="Times New Roman"/>
          <w:sz w:val="28"/>
          <w:szCs w:val="28"/>
        </w:rPr>
        <w:t xml:space="preserve"> сельское поселение.</w:t>
      </w:r>
    </w:p>
    <w:p w:rsidR="00672A22" w:rsidRPr="004356B0" w:rsidRDefault="00672A22" w:rsidP="00672A22">
      <w:pPr>
        <w:pStyle w:val="161"/>
        <w:tabs>
          <w:tab w:val="left" w:pos="710"/>
        </w:tabs>
        <w:spacing w:line="360" w:lineRule="auto"/>
        <w:rPr>
          <w:rStyle w:val="160"/>
          <w:rFonts w:ascii="Times New Roman" w:hAnsi="Times New Roman" w:cs="Times New Roman"/>
          <w:color w:val="7F7F7F" w:themeColor="text1" w:themeTint="80"/>
          <w:sz w:val="28"/>
          <w:szCs w:val="28"/>
        </w:rPr>
      </w:pPr>
    </w:p>
    <w:p w:rsidR="00672A22" w:rsidRDefault="00672A22" w:rsidP="00672A2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22F92">
        <w:rPr>
          <w:rFonts w:ascii="Times New Roman" w:hAnsi="Times New Roman" w:cs="Times New Roman"/>
          <w:b/>
          <w:sz w:val="24"/>
          <w:szCs w:val="24"/>
          <w:u w:val="single"/>
        </w:rPr>
        <w:t>Производство зерновых  и кормовых культур</w:t>
      </w:r>
    </w:p>
    <w:p w:rsidR="00672A22" w:rsidRDefault="00672A22" w:rsidP="00672A22">
      <w:pPr>
        <w:pStyle w:val="120"/>
        <w:shd w:val="clear" w:color="auto" w:fill="auto"/>
        <w:spacing w:before="0" w:after="378" w:line="317" w:lineRule="exact"/>
        <w:ind w:right="220"/>
        <w:jc w:val="left"/>
        <w:rPr>
          <w:rStyle w:val="121"/>
          <w:color w:val="000000"/>
        </w:rPr>
      </w:pPr>
      <w:r>
        <w:rPr>
          <w:rStyle w:val="121"/>
          <w:color w:val="000000"/>
        </w:rPr>
        <w:t>Инвестиционная ниша № 2</w:t>
      </w:r>
    </w:p>
    <w:p w:rsidR="00672A22" w:rsidRDefault="00672A22" w:rsidP="00672A2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72A22" w:rsidRDefault="00672A22" w:rsidP="00672A2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22F92">
        <w:rPr>
          <w:rFonts w:ascii="Times New Roman" w:hAnsi="Times New Roman" w:cs="Times New Roman"/>
          <w:b/>
          <w:noProof/>
          <w:sz w:val="24"/>
          <w:szCs w:val="24"/>
          <w:u w:val="single"/>
        </w:rPr>
        <w:drawing>
          <wp:inline distT="0" distB="0" distL="0" distR="0">
            <wp:extent cx="1984679" cy="1406933"/>
            <wp:effectExtent l="19050" t="0" r="0" b="0"/>
            <wp:docPr id="11" name="fancybox-img" descr="Кормовая пшен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Кормовая пшеница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940" cy="1407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2F92">
        <w:rPr>
          <w:rFonts w:ascii="Times New Roman" w:hAnsi="Times New Roman" w:cs="Times New Roman"/>
          <w:b/>
          <w:noProof/>
          <w:sz w:val="24"/>
          <w:szCs w:val="24"/>
          <w:u w:val="single"/>
        </w:rPr>
        <w:drawing>
          <wp:inline distT="0" distB="0" distL="0" distR="0">
            <wp:extent cx="1579162" cy="1401959"/>
            <wp:effectExtent l="19050" t="0" r="1988" b="0"/>
            <wp:docPr id="12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hart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2289" cy="140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2A22" w:rsidRPr="00AD6F8C" w:rsidRDefault="00672A22" w:rsidP="00672A22">
      <w:pPr>
        <w:pStyle w:val="120"/>
        <w:shd w:val="clear" w:color="auto" w:fill="auto"/>
        <w:spacing w:before="0" w:after="378" w:line="317" w:lineRule="exact"/>
        <w:ind w:right="220"/>
        <w:jc w:val="left"/>
        <w:rPr>
          <w:rFonts w:ascii="Times New Roman" w:hAnsi="Times New Roman" w:cs="Times New Roman"/>
          <w:bCs w:val="0"/>
          <w:color w:val="000000"/>
          <w:sz w:val="24"/>
          <w:szCs w:val="24"/>
          <w:u w:val="single"/>
          <w:shd w:val="clear" w:color="auto" w:fill="FFFFFF"/>
        </w:rPr>
      </w:pPr>
      <w:r w:rsidRPr="00127892">
        <w:rPr>
          <w:rStyle w:val="12"/>
          <w:rFonts w:ascii="Times New Roman" w:hAnsi="Times New Roman" w:cs="Times New Roman"/>
          <w:color w:val="000000"/>
          <w:sz w:val="24"/>
          <w:szCs w:val="24"/>
          <w:u w:val="single"/>
        </w:rPr>
        <w:t>Основные характеристики ниши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6"/>
        <w:gridCol w:w="3125"/>
      </w:tblGrid>
      <w:tr w:rsidR="00672A22" w:rsidRPr="00836ECA" w:rsidTr="00BA2079">
        <w:trPr>
          <w:trHeight w:hRule="exact" w:val="2000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72A22" w:rsidRPr="00836ECA" w:rsidRDefault="00672A22" w:rsidP="00BA2079">
            <w:pPr>
              <w:pStyle w:val="a4"/>
              <w:framePr w:w="6821" w:wrap="notBeside" w:vAnchor="text" w:hAnchor="text" w:y="1"/>
              <w:shd w:val="clear" w:color="auto" w:fill="auto"/>
              <w:spacing w:before="0" w:after="0" w:line="317" w:lineRule="exact"/>
              <w:ind w:left="120" w:firstLine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836ECA">
              <w:rPr>
                <w:rStyle w:val="SegoeUI3"/>
                <w:rFonts w:ascii="Times New Roman" w:hAnsi="Times New Roman"/>
                <w:sz w:val="24"/>
                <w:szCs w:val="24"/>
              </w:rPr>
              <w:lastRenderedPageBreak/>
              <w:t>Соответствие приоритетам развития района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72A22" w:rsidRPr="00B70C63" w:rsidRDefault="00672A22" w:rsidP="00BA2079">
            <w:pPr>
              <w:pStyle w:val="141"/>
              <w:framePr w:w="6821" w:wrap="notBeside" w:vAnchor="text" w:hAnchor="text" w:y="1"/>
              <w:shd w:val="clear" w:color="auto" w:fill="auto"/>
              <w:spacing w:after="258" w:line="240" w:lineRule="auto"/>
              <w:ind w:left="23" w:right="62"/>
              <w:contextualSpacing/>
              <w:jc w:val="left"/>
              <w:rPr>
                <w:rStyle w:val="SegoeUI1"/>
                <w:rFonts w:ascii="Times New Roman" w:hAnsi="Times New Roman" w:cs="Times New Roman"/>
                <w:i/>
                <w:sz w:val="20"/>
                <w:szCs w:val="20"/>
              </w:rPr>
            </w:pPr>
            <w:r w:rsidRPr="00B70C63"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 xml:space="preserve">Стратегия социально-экономического развития </w:t>
            </w:r>
          </w:p>
          <w:p w:rsidR="00672A22" w:rsidRPr="00B70C63" w:rsidRDefault="00672A22" w:rsidP="00BA2079">
            <w:pPr>
              <w:pStyle w:val="141"/>
              <w:framePr w:w="6821" w:wrap="notBeside" w:vAnchor="text" w:hAnchor="text" w:y="1"/>
              <w:shd w:val="clear" w:color="auto" w:fill="auto"/>
              <w:spacing w:after="258" w:line="240" w:lineRule="auto"/>
              <w:ind w:left="23" w:right="62"/>
              <w:contextualSpacing/>
              <w:jc w:val="left"/>
              <w:rPr>
                <w:rStyle w:val="SegoeUI1"/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>Атюрьевского</w:t>
            </w:r>
            <w:r w:rsidRPr="00B70C63"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spellEnd"/>
            <w:r w:rsidRPr="00B70C63"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 xml:space="preserve"> района Республики Мордовия до 2025 года  </w:t>
            </w:r>
          </w:p>
          <w:p w:rsidR="00672A22" w:rsidRPr="00B70C63" w:rsidRDefault="00672A22" w:rsidP="00BA2079">
            <w:pPr>
              <w:pStyle w:val="141"/>
              <w:framePr w:w="6821" w:wrap="notBeside" w:vAnchor="text" w:hAnchor="text" w:y="1"/>
              <w:shd w:val="clear" w:color="auto" w:fill="auto"/>
              <w:spacing w:after="258" w:line="240" w:lineRule="auto"/>
              <w:ind w:left="23" w:right="62"/>
              <w:contextualSpacing/>
              <w:jc w:val="left"/>
              <w:rPr>
                <w:rStyle w:val="SegoeUI1"/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B70C63"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>(Утвержден</w:t>
            </w:r>
            <w:r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>а</w:t>
            </w:r>
            <w:r w:rsidRPr="00B70C63"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 xml:space="preserve"> решением совета </w:t>
            </w:r>
            <w:proofErr w:type="gramEnd"/>
          </w:p>
          <w:p w:rsidR="00672A22" w:rsidRDefault="00672A22" w:rsidP="00BA2079">
            <w:pPr>
              <w:pStyle w:val="141"/>
              <w:framePr w:w="6821" w:wrap="notBeside" w:vAnchor="text" w:hAnchor="text" w:y="1"/>
              <w:shd w:val="clear" w:color="auto" w:fill="auto"/>
              <w:spacing w:after="258" w:line="240" w:lineRule="auto"/>
              <w:ind w:left="23" w:right="62"/>
              <w:contextualSpacing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C63"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 xml:space="preserve">депутатов </w:t>
            </w:r>
            <w:r w:rsidRPr="00B13A1C"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 xml:space="preserve">  №</w:t>
            </w:r>
            <w:r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>93</w:t>
            </w:r>
            <w:r w:rsidRPr="00B13A1C"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>12.10</w:t>
            </w:r>
            <w:r w:rsidRPr="00B13A1C">
              <w:rPr>
                <w:rStyle w:val="SegoeUI1"/>
                <w:rFonts w:ascii="Times New Roman" w:hAnsi="Times New Roman" w:cs="Times New Roman"/>
                <w:sz w:val="20"/>
                <w:szCs w:val="20"/>
              </w:rPr>
              <w:t xml:space="preserve">.2018 г.) </w:t>
            </w:r>
          </w:p>
          <w:p w:rsidR="00672A22" w:rsidRPr="00B70C63" w:rsidRDefault="00672A22" w:rsidP="00BA2079">
            <w:pPr>
              <w:pStyle w:val="141"/>
              <w:framePr w:w="6821" w:wrap="notBeside" w:vAnchor="text" w:hAnchor="text" w:y="1"/>
              <w:shd w:val="clear" w:color="auto" w:fill="auto"/>
              <w:spacing w:after="258" w:line="240" w:lineRule="auto"/>
              <w:ind w:left="23" w:right="62"/>
              <w:contextualSpacing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72A22" w:rsidRPr="00836ECA" w:rsidRDefault="00672A22" w:rsidP="00BA2079">
            <w:pPr>
              <w:pStyle w:val="141"/>
              <w:framePr w:w="6821" w:wrap="notBeside" w:vAnchor="text" w:hAnchor="text" w:y="1"/>
              <w:shd w:val="clear" w:color="auto" w:fill="auto"/>
              <w:spacing w:after="258" w:line="240" w:lineRule="auto"/>
              <w:ind w:left="23" w:right="62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2A22" w:rsidRPr="00836ECA" w:rsidTr="00BA2079">
        <w:trPr>
          <w:trHeight w:hRule="exact" w:val="701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72A22" w:rsidRPr="00BC1874" w:rsidRDefault="00672A22" w:rsidP="00BA2079">
            <w:pPr>
              <w:pStyle w:val="a4"/>
              <w:framePr w:w="6821" w:wrap="notBeside" w:vAnchor="text" w:hAnchor="text" w:y="1"/>
              <w:shd w:val="clear" w:color="auto" w:fill="auto"/>
              <w:spacing w:before="0" w:after="0" w:line="317" w:lineRule="exact"/>
              <w:ind w:left="120" w:firstLine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Style w:val="SegoeUI3"/>
                <w:rFonts w:ascii="Times New Roman" w:hAnsi="Times New Roman"/>
                <w:sz w:val="24"/>
                <w:szCs w:val="24"/>
              </w:rPr>
              <w:t>Посевная площадь</w:t>
            </w:r>
            <w:r w:rsidRPr="00BC1874">
              <w:rPr>
                <w:rStyle w:val="SegoeUI3"/>
                <w:rFonts w:ascii="Times New Roman" w:hAnsi="Times New Roman"/>
                <w:sz w:val="24"/>
                <w:szCs w:val="24"/>
              </w:rPr>
              <w:t xml:space="preserve"> в районе 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72A22" w:rsidRPr="00BC1874" w:rsidRDefault="00672A22" w:rsidP="00BA2079">
            <w:pPr>
              <w:framePr w:w="6821" w:wrap="notBeside" w:vAnchor="text" w:hAnchor="text" w:y="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22683 га</w:t>
            </w:r>
          </w:p>
        </w:tc>
      </w:tr>
      <w:tr w:rsidR="00672A22" w:rsidRPr="00836ECA" w:rsidTr="00BA2079">
        <w:trPr>
          <w:trHeight w:hRule="exact" w:val="699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72A22" w:rsidRPr="00BC1874" w:rsidRDefault="00672A22" w:rsidP="00BA2079">
            <w:pPr>
              <w:pStyle w:val="a4"/>
              <w:framePr w:w="6821" w:wrap="notBeside" w:vAnchor="text" w:hAnchor="text" w:y="1"/>
              <w:shd w:val="clear" w:color="auto" w:fill="auto"/>
              <w:spacing w:before="0" w:after="0" w:line="317" w:lineRule="exact"/>
              <w:ind w:left="120" w:firstLine="0"/>
              <w:jc w:val="left"/>
              <w:rPr>
                <w:rStyle w:val="SegoeUI3"/>
                <w:rFonts w:ascii="Times New Roman" w:hAnsi="Times New Roman"/>
                <w:sz w:val="24"/>
                <w:szCs w:val="24"/>
              </w:rPr>
            </w:pPr>
            <w:r>
              <w:rPr>
                <w:rStyle w:val="SegoeUI3"/>
                <w:rFonts w:ascii="Times New Roman" w:hAnsi="Times New Roman"/>
                <w:sz w:val="24"/>
                <w:szCs w:val="24"/>
              </w:rPr>
              <w:t>Производство зерновых и зернобобовых культур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2A22" w:rsidRDefault="00672A22" w:rsidP="00BA2079">
            <w:pPr>
              <w:framePr w:w="6821" w:wrap="notBeside" w:vAnchor="text" w:hAnchor="text" w:y="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22730 тонны</w:t>
            </w:r>
          </w:p>
        </w:tc>
      </w:tr>
      <w:tr w:rsidR="00672A22" w:rsidRPr="00836ECA" w:rsidTr="00BA2079">
        <w:trPr>
          <w:trHeight w:hRule="exact" w:val="699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72A22" w:rsidRDefault="00672A22" w:rsidP="00BA2079">
            <w:pPr>
              <w:pStyle w:val="a4"/>
              <w:framePr w:w="6821" w:wrap="notBeside" w:vAnchor="text" w:hAnchor="text" w:y="1"/>
              <w:shd w:val="clear" w:color="auto" w:fill="auto"/>
              <w:spacing w:before="0" w:after="0" w:line="317" w:lineRule="exact"/>
              <w:ind w:left="120" w:firstLine="0"/>
              <w:jc w:val="left"/>
              <w:rPr>
                <w:rStyle w:val="SegoeUI3"/>
                <w:rFonts w:ascii="Times New Roman" w:hAnsi="Times New Roman"/>
                <w:sz w:val="24"/>
                <w:szCs w:val="24"/>
              </w:rPr>
            </w:pPr>
            <w:r>
              <w:rPr>
                <w:rStyle w:val="SegoeUI3"/>
                <w:rFonts w:ascii="Times New Roman" w:hAnsi="Times New Roman"/>
                <w:sz w:val="24"/>
                <w:szCs w:val="24"/>
              </w:rPr>
              <w:t xml:space="preserve">Производство грубых и сочных кормов 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2A22" w:rsidRDefault="00672A22" w:rsidP="00BA2079">
            <w:pPr>
              <w:framePr w:w="6821" w:wrap="notBeside" w:vAnchor="text" w:hAnchor="text" w:y="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24256т.к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</w:t>
            </w:r>
          </w:p>
        </w:tc>
      </w:tr>
      <w:tr w:rsidR="00672A22" w:rsidRPr="00836ECA" w:rsidTr="00BA2079">
        <w:trPr>
          <w:trHeight w:hRule="exact" w:val="699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72A22" w:rsidRDefault="00672A22" w:rsidP="00BA2079">
            <w:pPr>
              <w:pStyle w:val="a4"/>
              <w:framePr w:w="6821" w:wrap="notBeside" w:vAnchor="text" w:hAnchor="text" w:y="1"/>
              <w:shd w:val="clear" w:color="auto" w:fill="auto"/>
              <w:spacing w:before="0" w:after="0" w:line="317" w:lineRule="exact"/>
              <w:ind w:left="120" w:firstLine="0"/>
              <w:jc w:val="left"/>
              <w:rPr>
                <w:rStyle w:val="SegoeUI3"/>
                <w:rFonts w:ascii="Times New Roman" w:hAnsi="Times New Roman"/>
                <w:sz w:val="24"/>
                <w:szCs w:val="24"/>
              </w:rPr>
            </w:pPr>
            <w:r>
              <w:rPr>
                <w:rStyle w:val="SegoeUI3"/>
                <w:rFonts w:ascii="Times New Roman" w:hAnsi="Times New Roman"/>
                <w:sz w:val="24"/>
                <w:szCs w:val="24"/>
              </w:rPr>
              <w:t>Стоимость валовой продукции растениеводства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2A22" w:rsidRDefault="00672A22" w:rsidP="00BA2079">
            <w:pPr>
              <w:framePr w:w="6821" w:wrap="notBeside" w:vAnchor="text" w:hAnchor="text" w:y="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105389 млн. руб.</w:t>
            </w:r>
          </w:p>
        </w:tc>
      </w:tr>
    </w:tbl>
    <w:p w:rsidR="00672A22" w:rsidRDefault="00672A22" w:rsidP="00672A22">
      <w:pPr>
        <w:pStyle w:val="151"/>
        <w:shd w:val="clear" w:color="auto" w:fill="auto"/>
        <w:spacing w:before="0" w:line="240" w:lineRule="auto"/>
        <w:ind w:left="23"/>
        <w:rPr>
          <w:rStyle w:val="150"/>
        </w:rPr>
      </w:pPr>
    </w:p>
    <w:p w:rsidR="00672A22" w:rsidRPr="00C87D42" w:rsidRDefault="00672A22" w:rsidP="00672A22">
      <w:pPr>
        <w:pStyle w:val="151"/>
        <w:shd w:val="clear" w:color="auto" w:fill="auto"/>
        <w:spacing w:before="0" w:line="240" w:lineRule="auto"/>
        <w:ind w:left="23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87D42">
        <w:rPr>
          <w:rStyle w:val="150"/>
          <w:rFonts w:ascii="Times New Roman" w:hAnsi="Times New Roman" w:cs="Times New Roman"/>
          <w:sz w:val="28"/>
          <w:szCs w:val="28"/>
        </w:rPr>
        <w:t>Конкурентное окружение</w:t>
      </w:r>
    </w:p>
    <w:p w:rsidR="00672A22" w:rsidRPr="00C87D42" w:rsidRDefault="00672A22" w:rsidP="00672A22">
      <w:pPr>
        <w:jc w:val="both"/>
        <w:rPr>
          <w:rStyle w:val="140"/>
          <w:rFonts w:ascii="Times New Roman" w:hAnsi="Times New Roman" w:cs="Times New Roman"/>
          <w:i w:val="0"/>
          <w:iCs w:val="0"/>
          <w:sz w:val="28"/>
          <w:szCs w:val="28"/>
        </w:rPr>
      </w:pPr>
      <w:r w:rsidRPr="00C87D42">
        <w:rPr>
          <w:rStyle w:val="140"/>
          <w:rFonts w:ascii="Times New Roman" w:hAnsi="Times New Roman" w:cs="Times New Roman"/>
          <w:color w:val="000000"/>
          <w:sz w:val="28"/>
          <w:szCs w:val="28"/>
        </w:rPr>
        <w:t xml:space="preserve">По данным отдела по работе с отраслями АПК и ЛПХ граждан Атюрьевского муниципального района производством зерновых и кормовых культур занимаются 11 средних и мелких предприятия (включая КФХ). </w:t>
      </w:r>
    </w:p>
    <w:p w:rsidR="00672A22" w:rsidRPr="00C87D42" w:rsidRDefault="00672A22" w:rsidP="00672A22">
      <w:pPr>
        <w:pStyle w:val="141"/>
        <w:shd w:val="clear" w:color="auto" w:fill="auto"/>
        <w:spacing w:after="339" w:line="240" w:lineRule="auto"/>
        <w:ind w:left="23" w:right="221"/>
        <w:contextualSpacing/>
        <w:rPr>
          <w:rFonts w:ascii="Times New Roman" w:hAnsi="Times New Roman" w:cs="Times New Roman"/>
          <w:b/>
          <w:bCs/>
          <w:i w:val="0"/>
          <w:iCs w:val="0"/>
          <w:color w:val="7F7F7F" w:themeColor="text1" w:themeTint="80"/>
          <w:sz w:val="28"/>
          <w:szCs w:val="28"/>
          <w:shd w:val="clear" w:color="auto" w:fill="FFFFFF"/>
        </w:rPr>
      </w:pPr>
      <w:r w:rsidRPr="00C87D42">
        <w:rPr>
          <w:rStyle w:val="150"/>
          <w:rFonts w:ascii="Times New Roman" w:hAnsi="Times New Roman" w:cs="Times New Roman"/>
          <w:sz w:val="28"/>
          <w:szCs w:val="28"/>
        </w:rPr>
        <w:t xml:space="preserve">Почему </w:t>
      </w:r>
      <w:r w:rsidRPr="00C87D42">
        <w:rPr>
          <w:rStyle w:val="1595pt"/>
          <w:rFonts w:ascii="Times New Roman" w:hAnsi="Times New Roman" w:cs="Times New Roman"/>
          <w:sz w:val="28"/>
          <w:szCs w:val="28"/>
        </w:rPr>
        <w:t>Атюрьевский муниципальный район Республики Мордовия</w:t>
      </w:r>
    </w:p>
    <w:p w:rsidR="00672A22" w:rsidRPr="00C87D42" w:rsidRDefault="00672A22" w:rsidP="00672A22">
      <w:pPr>
        <w:pStyle w:val="151"/>
        <w:shd w:val="clear" w:color="auto" w:fill="auto"/>
        <w:spacing w:before="0" w:after="18" w:line="240" w:lineRule="auto"/>
        <w:ind w:left="20"/>
        <w:contextualSpacing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gramStart"/>
      <w:r w:rsidRPr="00C87D42">
        <w:rPr>
          <w:rStyle w:val="1595pt"/>
          <w:rFonts w:ascii="Times New Roman" w:hAnsi="Times New Roman" w:cs="Times New Roman"/>
          <w:sz w:val="28"/>
          <w:szCs w:val="28"/>
        </w:rPr>
        <w:t>-</w:t>
      </w:r>
      <w:r w:rsidRPr="00C87D42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применяют технологии интенсивного типа, базирующиеся на использовании новых высокопродуктивных сортов и гибридов зерновых культур, высокотехнологичной комбинированной и </w:t>
      </w:r>
      <w:proofErr w:type="spellStart"/>
      <w:r w:rsidRPr="00C87D42">
        <w:rPr>
          <w:rFonts w:ascii="Times New Roman" w:hAnsi="Times New Roman" w:cs="Times New Roman"/>
          <w:b w:val="0"/>
          <w:i w:val="0"/>
          <w:sz w:val="28"/>
          <w:szCs w:val="28"/>
        </w:rPr>
        <w:t>энергонасыщенной</w:t>
      </w:r>
      <w:proofErr w:type="spellEnd"/>
      <w:r w:rsidRPr="00C87D42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техники, нормированного внесения минеральных удобрений, выполнении комплекса защитных мероприятий;</w:t>
      </w:r>
      <w:proofErr w:type="gramEnd"/>
    </w:p>
    <w:p w:rsidR="00672A22" w:rsidRPr="00C87D42" w:rsidRDefault="00672A22" w:rsidP="00672A22">
      <w:pPr>
        <w:pStyle w:val="151"/>
        <w:shd w:val="clear" w:color="auto" w:fill="auto"/>
        <w:spacing w:before="0" w:after="18" w:line="240" w:lineRule="auto"/>
        <w:ind w:left="20"/>
        <w:contextualSpacing/>
        <w:jc w:val="both"/>
        <w:rPr>
          <w:rStyle w:val="160"/>
          <w:rFonts w:ascii="Times New Roman" w:hAnsi="Times New Roman" w:cs="Times New Roman"/>
          <w:sz w:val="28"/>
          <w:szCs w:val="28"/>
        </w:rPr>
      </w:pPr>
      <w:r w:rsidRPr="00C87D42">
        <w:rPr>
          <w:rStyle w:val="160"/>
          <w:rFonts w:ascii="Times New Roman" w:hAnsi="Times New Roman" w:cs="Times New Roman"/>
          <w:sz w:val="28"/>
          <w:szCs w:val="28"/>
        </w:rPr>
        <w:t>-  предусмотрены дополнительные меры поддержки сельхозпроизводителей со стороны МСХ Республики Мордовия  (в частности субсидии);</w:t>
      </w:r>
    </w:p>
    <w:p w:rsidR="00672A22" w:rsidRPr="00C87D42" w:rsidRDefault="00672A22" w:rsidP="00672A22">
      <w:pPr>
        <w:pStyle w:val="151"/>
        <w:shd w:val="clear" w:color="auto" w:fill="auto"/>
        <w:spacing w:before="0" w:after="18" w:line="240" w:lineRule="auto"/>
        <w:ind w:left="20"/>
        <w:contextualSpacing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  <w:shd w:val="clear" w:color="auto" w:fill="FFFFFF"/>
        </w:rPr>
      </w:pPr>
      <w:r w:rsidRPr="00C87D42">
        <w:rPr>
          <w:rStyle w:val="160"/>
          <w:rFonts w:ascii="Times New Roman" w:hAnsi="Times New Roman" w:cs="Times New Roman"/>
          <w:sz w:val="28"/>
          <w:szCs w:val="28"/>
        </w:rPr>
        <w:t xml:space="preserve">- интенсивное развитие сельского хозяйства в районе – отрасли растениеводства;  </w:t>
      </w:r>
    </w:p>
    <w:p w:rsidR="00672A22" w:rsidRPr="00C87D42" w:rsidRDefault="00672A22" w:rsidP="00672A22">
      <w:pPr>
        <w:pStyle w:val="151"/>
        <w:shd w:val="clear" w:color="auto" w:fill="auto"/>
        <w:spacing w:before="0" w:after="259" w:line="288" w:lineRule="exact"/>
        <w:ind w:left="20" w:right="740"/>
        <w:jc w:val="both"/>
        <w:rPr>
          <w:rStyle w:val="150"/>
          <w:rFonts w:ascii="Times New Roman" w:hAnsi="Times New Roman" w:cs="Times New Roman"/>
          <w:sz w:val="28"/>
          <w:szCs w:val="28"/>
        </w:rPr>
      </w:pPr>
    </w:p>
    <w:p w:rsidR="00672A22" w:rsidRPr="00C87D42" w:rsidRDefault="00672A22" w:rsidP="00672A22">
      <w:pPr>
        <w:pStyle w:val="151"/>
        <w:shd w:val="clear" w:color="auto" w:fill="auto"/>
        <w:spacing w:before="0" w:after="259" w:line="288" w:lineRule="exact"/>
        <w:ind w:left="20" w:right="740"/>
        <w:jc w:val="both"/>
        <w:rPr>
          <w:rStyle w:val="160"/>
          <w:rFonts w:ascii="Times New Roman" w:hAnsi="Times New Roman" w:cs="Times New Roman"/>
          <w:b/>
          <w:sz w:val="28"/>
          <w:szCs w:val="28"/>
        </w:rPr>
      </w:pPr>
      <w:r w:rsidRPr="00C87D42">
        <w:rPr>
          <w:rStyle w:val="150"/>
          <w:rFonts w:ascii="Times New Roman" w:hAnsi="Times New Roman" w:cs="Times New Roman"/>
          <w:sz w:val="28"/>
          <w:szCs w:val="28"/>
        </w:rPr>
        <w:t xml:space="preserve">Предполагаемые площадки для размещения </w:t>
      </w:r>
    </w:p>
    <w:p w:rsidR="00672A22" w:rsidRPr="00C87D42" w:rsidRDefault="00672A22" w:rsidP="00672A22">
      <w:pPr>
        <w:pStyle w:val="161"/>
        <w:shd w:val="clear" w:color="auto" w:fill="auto"/>
        <w:tabs>
          <w:tab w:val="left" w:pos="710"/>
        </w:tabs>
        <w:spacing w:before="0"/>
        <w:rPr>
          <w:rStyle w:val="160"/>
          <w:rFonts w:ascii="Times New Roman" w:hAnsi="Times New Roman" w:cs="Times New Roman"/>
          <w:sz w:val="28"/>
          <w:szCs w:val="28"/>
        </w:rPr>
      </w:pPr>
      <w:r w:rsidRPr="00C87D42">
        <w:rPr>
          <w:rStyle w:val="160"/>
          <w:rFonts w:ascii="Times New Roman" w:hAnsi="Times New Roman" w:cs="Times New Roman"/>
          <w:sz w:val="28"/>
          <w:szCs w:val="28"/>
        </w:rPr>
        <w:t xml:space="preserve">Инвестиционная площадка  представлена по адресу: Атюрьевский муниципальный район, </w:t>
      </w:r>
      <w:proofErr w:type="spellStart"/>
      <w:r w:rsidRPr="00C87D42">
        <w:rPr>
          <w:rStyle w:val="160"/>
          <w:rFonts w:ascii="Times New Roman" w:hAnsi="Times New Roman" w:cs="Times New Roman"/>
          <w:sz w:val="28"/>
          <w:szCs w:val="28"/>
        </w:rPr>
        <w:t>Новодовское</w:t>
      </w:r>
      <w:proofErr w:type="spellEnd"/>
      <w:r w:rsidRPr="00C87D42">
        <w:rPr>
          <w:rStyle w:val="160"/>
          <w:rFonts w:ascii="Times New Roman" w:hAnsi="Times New Roman" w:cs="Times New Roman"/>
          <w:sz w:val="28"/>
          <w:szCs w:val="28"/>
        </w:rPr>
        <w:t xml:space="preserve"> сельское </w:t>
      </w:r>
      <w:proofErr w:type="spellStart"/>
      <w:r w:rsidRPr="00C87D42">
        <w:rPr>
          <w:rStyle w:val="160"/>
          <w:rFonts w:ascii="Times New Roman" w:hAnsi="Times New Roman" w:cs="Times New Roman"/>
          <w:sz w:val="28"/>
          <w:szCs w:val="28"/>
        </w:rPr>
        <w:t>поселение</w:t>
      </w:r>
      <w:proofErr w:type="gramStart"/>
      <w:r w:rsidRPr="00C87D42">
        <w:rPr>
          <w:rStyle w:val="160"/>
          <w:rFonts w:ascii="Times New Roman" w:hAnsi="Times New Roman" w:cs="Times New Roman"/>
          <w:sz w:val="28"/>
          <w:szCs w:val="28"/>
        </w:rPr>
        <w:t>,С</w:t>
      </w:r>
      <w:proofErr w:type="gramEnd"/>
      <w:r w:rsidRPr="00C87D42">
        <w:rPr>
          <w:rStyle w:val="160"/>
          <w:rFonts w:ascii="Times New Roman" w:hAnsi="Times New Roman" w:cs="Times New Roman"/>
          <w:sz w:val="28"/>
          <w:szCs w:val="28"/>
        </w:rPr>
        <w:t>трельниковское</w:t>
      </w:r>
      <w:proofErr w:type="spellEnd"/>
      <w:r w:rsidRPr="00C87D42">
        <w:rPr>
          <w:rStyle w:val="160"/>
          <w:rFonts w:ascii="Times New Roman" w:hAnsi="Times New Roman" w:cs="Times New Roman"/>
          <w:sz w:val="28"/>
          <w:szCs w:val="28"/>
        </w:rPr>
        <w:t xml:space="preserve"> сельское поселение.</w:t>
      </w:r>
    </w:p>
    <w:p w:rsidR="00672A22" w:rsidRPr="00C87D42" w:rsidRDefault="00672A22" w:rsidP="00672A22">
      <w:pPr>
        <w:pStyle w:val="161"/>
        <w:shd w:val="clear" w:color="auto" w:fill="auto"/>
        <w:tabs>
          <w:tab w:val="left" w:pos="710"/>
        </w:tabs>
        <w:spacing w:before="0"/>
        <w:rPr>
          <w:rStyle w:val="160"/>
          <w:rFonts w:ascii="Times New Roman" w:hAnsi="Times New Roman" w:cs="Times New Roman"/>
          <w:sz w:val="28"/>
          <w:szCs w:val="28"/>
        </w:rPr>
      </w:pPr>
    </w:p>
    <w:p w:rsidR="00672A22" w:rsidRPr="00C87D42" w:rsidRDefault="00672A22" w:rsidP="00672A22">
      <w:pPr>
        <w:rPr>
          <w:rFonts w:ascii="Times New Roman" w:hAnsi="Times New Roman" w:cs="Times New Roman"/>
          <w:b/>
          <w:sz w:val="28"/>
          <w:szCs w:val="28"/>
        </w:rPr>
      </w:pPr>
    </w:p>
    <w:p w:rsidR="00672A22" w:rsidRPr="00C87D42" w:rsidRDefault="00672A22" w:rsidP="00672A22">
      <w:pPr>
        <w:pStyle w:val="161"/>
        <w:tabs>
          <w:tab w:val="left" w:pos="710"/>
        </w:tabs>
        <w:rPr>
          <w:rStyle w:val="160"/>
          <w:rFonts w:ascii="Times New Roman" w:hAnsi="Times New Roman" w:cs="Times New Roman"/>
          <w:color w:val="7F7F7F" w:themeColor="text1" w:themeTint="80"/>
          <w:sz w:val="28"/>
          <w:szCs w:val="28"/>
        </w:rPr>
      </w:pPr>
    </w:p>
    <w:p w:rsidR="00672A22" w:rsidRPr="00C87D42" w:rsidRDefault="00672A22" w:rsidP="00672A22">
      <w:pPr>
        <w:rPr>
          <w:rFonts w:ascii="Times New Roman" w:hAnsi="Times New Roman" w:cs="Times New Roman"/>
          <w:sz w:val="28"/>
          <w:szCs w:val="28"/>
        </w:rPr>
      </w:pPr>
    </w:p>
    <w:p w:rsidR="00672A22" w:rsidRDefault="00672A22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81083" w:rsidRDefault="00681083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81083" w:rsidRDefault="00681083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81083" w:rsidRDefault="00681083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81083" w:rsidRDefault="00681083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81083" w:rsidRDefault="00681083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036A5D" w:rsidRDefault="00036A5D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81083" w:rsidRDefault="00681083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E683F" w:rsidRDefault="006E683F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E683F" w:rsidRDefault="006E683F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6E683F" w:rsidRDefault="006E683F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2C2A74" w:rsidRDefault="002C2A74" w:rsidP="002C2A74">
      <w:pPr>
        <w:pStyle w:val="120"/>
        <w:shd w:val="clear" w:color="auto" w:fill="auto"/>
        <w:spacing w:before="0" w:after="378" w:line="317" w:lineRule="exact"/>
        <w:ind w:left="20" w:right="220"/>
        <w:jc w:val="right"/>
        <w:rPr>
          <w:rStyle w:val="121"/>
          <w:b/>
          <w:bCs/>
          <w:color w:val="000000"/>
        </w:rPr>
      </w:pPr>
    </w:p>
    <w:p w:rsidR="00775714" w:rsidRDefault="00775714" w:rsidP="00713B38">
      <w:pPr>
        <w:pStyle w:val="161"/>
        <w:shd w:val="clear" w:color="auto" w:fill="auto"/>
        <w:tabs>
          <w:tab w:val="left" w:pos="710"/>
        </w:tabs>
        <w:spacing w:before="0"/>
        <w:rPr>
          <w:rStyle w:val="160"/>
          <w:rFonts w:ascii="Times New Roman" w:hAnsi="Times New Roman" w:cs="Times New Roman"/>
          <w:sz w:val="24"/>
          <w:szCs w:val="24"/>
        </w:rPr>
      </w:pPr>
    </w:p>
    <w:sectPr w:rsidR="00775714" w:rsidSect="00036A5D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F8B" w:rsidRDefault="00A55F8B" w:rsidP="00214593">
      <w:pPr>
        <w:spacing w:after="0" w:line="240" w:lineRule="auto"/>
      </w:pPr>
      <w:r>
        <w:separator/>
      </w:r>
    </w:p>
  </w:endnote>
  <w:endnote w:type="continuationSeparator" w:id="0">
    <w:p w:rsidR="00A55F8B" w:rsidRDefault="00A55F8B" w:rsidP="00214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Segoe U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593" w:rsidRDefault="00A55F8B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4.7pt;margin-top:803.6pt;width:11.75pt;height:8.15pt;z-index:-251656192;mso-wrap-style:none;mso-wrap-distance-left:5pt;mso-wrap-distance-right:5pt;mso-position-horizontal-relative:page;mso-position-vertical-relative:page" filled="f" stroked="f">
          <v:textbox style="mso-fit-shape-to-text:t" inset="0,0,0,0">
            <w:txbxContent>
              <w:p w:rsidR="00214593" w:rsidRDefault="00D30E26">
                <w:pPr>
                  <w:pStyle w:val="1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 w:rsidR="00061788">
                  <w:instrText xml:space="preserve"> PAGE \* MERGEFORMAT </w:instrText>
                </w:r>
                <w:r>
                  <w:fldChar w:fldCharType="separate"/>
                </w:r>
                <w:r w:rsidR="00214593" w:rsidRPr="00605030">
                  <w:rPr>
                    <w:rStyle w:val="11pt"/>
                    <w:color w:val="000000"/>
                  </w:rPr>
                  <w:t>22</w:t>
                </w:r>
                <w:r>
                  <w:rPr>
                    <w:rStyle w:val="11pt"/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593" w:rsidRDefault="00A55F8B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14.7pt;margin-top:803.6pt;width:11.75pt;height:8.15pt;z-index:-251655168;mso-wrap-style:none;mso-wrap-distance-left:5pt;mso-wrap-distance-right:5pt;mso-position-horizontal-relative:page;mso-position-vertical-relative:page" filled="f" stroked="f">
          <v:textbox style="mso-fit-shape-to-text:t" inset="0,0,0,0">
            <w:txbxContent>
              <w:p w:rsidR="00214593" w:rsidRDefault="00D30E26">
                <w:pPr>
                  <w:pStyle w:val="1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 w:rsidR="00061788">
                  <w:instrText xml:space="preserve"> PAGE \* MERGEFORMAT </w:instrText>
                </w:r>
                <w:r>
                  <w:fldChar w:fldCharType="separate"/>
                </w:r>
                <w:r w:rsidR="000702C3" w:rsidRPr="000702C3">
                  <w:rPr>
                    <w:rStyle w:val="11pt"/>
                    <w:color w:val="000000"/>
                  </w:rPr>
                  <w:t>1</w:t>
                </w:r>
                <w:r>
                  <w:rPr>
                    <w:rStyle w:val="11pt"/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F8B" w:rsidRDefault="00A55F8B" w:rsidP="00214593">
      <w:pPr>
        <w:spacing w:after="0" w:line="240" w:lineRule="auto"/>
      </w:pPr>
      <w:r>
        <w:separator/>
      </w:r>
    </w:p>
  </w:footnote>
  <w:footnote w:type="continuationSeparator" w:id="0">
    <w:p w:rsidR="00A55F8B" w:rsidRDefault="00A55F8B" w:rsidP="002145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593" w:rsidRDefault="00214593">
    <w:pPr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593" w:rsidRDefault="00214593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6"/>
    <w:lvl w:ilvl="0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</w:abstractNum>
  <w:abstractNum w:abstractNumId="1">
    <w:nsid w:val="00000009"/>
    <w:multiLevelType w:val="multilevel"/>
    <w:tmpl w:val="00000008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</w:abstractNum>
  <w:abstractNum w:abstractNumId="2">
    <w:nsid w:val="53DB3011"/>
    <w:multiLevelType w:val="hybridMultilevel"/>
    <w:tmpl w:val="CF7666A8"/>
    <w:lvl w:ilvl="0" w:tplc="EB9AF57A">
      <w:start w:val="2019"/>
      <w:numFmt w:val="decimal"/>
      <w:lvlText w:val="%1"/>
      <w:lvlJc w:val="left"/>
      <w:pPr>
        <w:ind w:left="12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3">
    <w:nsid w:val="639F2846"/>
    <w:multiLevelType w:val="hybridMultilevel"/>
    <w:tmpl w:val="F2E85644"/>
    <w:lvl w:ilvl="0" w:tplc="D1FE7D42">
      <w:start w:val="2018"/>
      <w:numFmt w:val="decimal"/>
      <w:lvlText w:val="%1"/>
      <w:lvlJc w:val="left"/>
      <w:pPr>
        <w:ind w:left="1220" w:hanging="48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4593"/>
    <w:rsid w:val="000062AB"/>
    <w:rsid w:val="00033ED6"/>
    <w:rsid w:val="00036A5D"/>
    <w:rsid w:val="000530D4"/>
    <w:rsid w:val="00056E25"/>
    <w:rsid w:val="00061788"/>
    <w:rsid w:val="000702C3"/>
    <w:rsid w:val="000A5D8C"/>
    <w:rsid w:val="000D28B5"/>
    <w:rsid w:val="00122BBE"/>
    <w:rsid w:val="00127892"/>
    <w:rsid w:val="00153B7E"/>
    <w:rsid w:val="001618FA"/>
    <w:rsid w:val="001911ED"/>
    <w:rsid w:val="001C0CA7"/>
    <w:rsid w:val="00214593"/>
    <w:rsid w:val="002670A5"/>
    <w:rsid w:val="00271332"/>
    <w:rsid w:val="002812CD"/>
    <w:rsid w:val="00287D7B"/>
    <w:rsid w:val="00294945"/>
    <w:rsid w:val="002C2A74"/>
    <w:rsid w:val="0031141D"/>
    <w:rsid w:val="003231CC"/>
    <w:rsid w:val="00341B2A"/>
    <w:rsid w:val="0034529C"/>
    <w:rsid w:val="003731F1"/>
    <w:rsid w:val="0037718A"/>
    <w:rsid w:val="003A5FB6"/>
    <w:rsid w:val="003E10B9"/>
    <w:rsid w:val="00411853"/>
    <w:rsid w:val="00412503"/>
    <w:rsid w:val="00437692"/>
    <w:rsid w:val="00444039"/>
    <w:rsid w:val="00463B6C"/>
    <w:rsid w:val="00465A08"/>
    <w:rsid w:val="0048506A"/>
    <w:rsid w:val="004D60E5"/>
    <w:rsid w:val="004E7208"/>
    <w:rsid w:val="005303C9"/>
    <w:rsid w:val="00547196"/>
    <w:rsid w:val="00580417"/>
    <w:rsid w:val="0058749A"/>
    <w:rsid w:val="005A36AB"/>
    <w:rsid w:val="005B3C7D"/>
    <w:rsid w:val="005C2CF1"/>
    <w:rsid w:val="005E031C"/>
    <w:rsid w:val="005E1A0B"/>
    <w:rsid w:val="006107B1"/>
    <w:rsid w:val="0061310A"/>
    <w:rsid w:val="00617C08"/>
    <w:rsid w:val="00622F92"/>
    <w:rsid w:val="006605F4"/>
    <w:rsid w:val="00663FB0"/>
    <w:rsid w:val="00666B50"/>
    <w:rsid w:val="00667152"/>
    <w:rsid w:val="00667B9C"/>
    <w:rsid w:val="00672A22"/>
    <w:rsid w:val="00681083"/>
    <w:rsid w:val="0068258D"/>
    <w:rsid w:val="006C61B8"/>
    <w:rsid w:val="006E683F"/>
    <w:rsid w:val="007136F5"/>
    <w:rsid w:val="00713B38"/>
    <w:rsid w:val="00716D8C"/>
    <w:rsid w:val="00722563"/>
    <w:rsid w:val="00775714"/>
    <w:rsid w:val="00776C38"/>
    <w:rsid w:val="0079779C"/>
    <w:rsid w:val="007A36CF"/>
    <w:rsid w:val="007B50D5"/>
    <w:rsid w:val="007E35A9"/>
    <w:rsid w:val="008169EE"/>
    <w:rsid w:val="00826DEB"/>
    <w:rsid w:val="008340DB"/>
    <w:rsid w:val="008359D0"/>
    <w:rsid w:val="00836ECA"/>
    <w:rsid w:val="00862663"/>
    <w:rsid w:val="008719F4"/>
    <w:rsid w:val="00895D57"/>
    <w:rsid w:val="008C06F5"/>
    <w:rsid w:val="008C3A40"/>
    <w:rsid w:val="00926586"/>
    <w:rsid w:val="00941E4D"/>
    <w:rsid w:val="009620EF"/>
    <w:rsid w:val="0097307E"/>
    <w:rsid w:val="009B7129"/>
    <w:rsid w:val="009F37F0"/>
    <w:rsid w:val="00A128B9"/>
    <w:rsid w:val="00A21BE5"/>
    <w:rsid w:val="00A55F8B"/>
    <w:rsid w:val="00A71EF3"/>
    <w:rsid w:val="00A752D1"/>
    <w:rsid w:val="00A8215A"/>
    <w:rsid w:val="00A83AF6"/>
    <w:rsid w:val="00A95A06"/>
    <w:rsid w:val="00AD2F8C"/>
    <w:rsid w:val="00AD6F8C"/>
    <w:rsid w:val="00AF48AE"/>
    <w:rsid w:val="00AF5545"/>
    <w:rsid w:val="00B03CF2"/>
    <w:rsid w:val="00B13A1C"/>
    <w:rsid w:val="00B514A1"/>
    <w:rsid w:val="00B61EC9"/>
    <w:rsid w:val="00B70C63"/>
    <w:rsid w:val="00B9272B"/>
    <w:rsid w:val="00BA5A62"/>
    <w:rsid w:val="00BC1874"/>
    <w:rsid w:val="00BE396B"/>
    <w:rsid w:val="00C077A5"/>
    <w:rsid w:val="00C17E82"/>
    <w:rsid w:val="00C20C89"/>
    <w:rsid w:val="00CB28B3"/>
    <w:rsid w:val="00D12058"/>
    <w:rsid w:val="00D26DB3"/>
    <w:rsid w:val="00D30E26"/>
    <w:rsid w:val="00D520E8"/>
    <w:rsid w:val="00D81CDF"/>
    <w:rsid w:val="00DA33D3"/>
    <w:rsid w:val="00DB3192"/>
    <w:rsid w:val="00DB66C9"/>
    <w:rsid w:val="00DC305C"/>
    <w:rsid w:val="00DC767A"/>
    <w:rsid w:val="00E82D22"/>
    <w:rsid w:val="00EB02C5"/>
    <w:rsid w:val="00EB50DB"/>
    <w:rsid w:val="00ED0F79"/>
    <w:rsid w:val="00ED4C03"/>
    <w:rsid w:val="00ED7A8B"/>
    <w:rsid w:val="00F0186D"/>
    <w:rsid w:val="00F0412A"/>
    <w:rsid w:val="00F1702D"/>
    <w:rsid w:val="00F42BD3"/>
    <w:rsid w:val="00F51C6D"/>
    <w:rsid w:val="00FC23DF"/>
    <w:rsid w:val="00FD0E46"/>
    <w:rsid w:val="00FE3DCE"/>
    <w:rsid w:val="00FE3E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208"/>
  </w:style>
  <w:style w:type="paragraph" w:styleId="1">
    <w:name w:val="heading 1"/>
    <w:basedOn w:val="a"/>
    <w:link w:val="10"/>
    <w:uiPriority w:val="9"/>
    <w:qFormat/>
    <w:rsid w:val="00713B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14593"/>
    <w:rPr>
      <w:rFonts w:cs="Times New Roman"/>
      <w:color w:val="000080"/>
      <w:u w:val="single"/>
    </w:rPr>
  </w:style>
  <w:style w:type="character" w:customStyle="1" w:styleId="6">
    <w:name w:val="Основной текст (6)_"/>
    <w:basedOn w:val="a0"/>
    <w:link w:val="61"/>
    <w:uiPriority w:val="99"/>
    <w:locked/>
    <w:rsid w:val="00214593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">
    <w:name w:val="Заголовок №2_"/>
    <w:basedOn w:val="a0"/>
    <w:link w:val="21"/>
    <w:uiPriority w:val="99"/>
    <w:locked/>
    <w:rsid w:val="00214593"/>
    <w:rPr>
      <w:rFonts w:ascii="Segoe UI" w:hAnsi="Segoe UI" w:cs="Segoe UI"/>
      <w:b/>
      <w:bCs/>
      <w:sz w:val="27"/>
      <w:szCs w:val="27"/>
      <w:shd w:val="clear" w:color="auto" w:fill="FFFFFF"/>
    </w:rPr>
  </w:style>
  <w:style w:type="character" w:customStyle="1" w:styleId="20">
    <w:name w:val="Заголовок №2"/>
    <w:basedOn w:val="2"/>
    <w:uiPriority w:val="99"/>
    <w:rsid w:val="00214593"/>
    <w:rPr>
      <w:rFonts w:ascii="Segoe UI" w:hAnsi="Segoe UI" w:cs="Segoe UI"/>
      <w:b/>
      <w:bCs/>
      <w:sz w:val="27"/>
      <w:szCs w:val="27"/>
      <w:shd w:val="clear" w:color="auto" w:fill="FFFFFF"/>
    </w:rPr>
  </w:style>
  <w:style w:type="character" w:customStyle="1" w:styleId="11">
    <w:name w:val="Основной текст Знак1"/>
    <w:basedOn w:val="a0"/>
    <w:link w:val="a4"/>
    <w:uiPriority w:val="99"/>
    <w:rsid w:val="00214593"/>
    <w:rPr>
      <w:rFonts w:cs="Times New Roman"/>
      <w:color w:val="000000"/>
      <w:shd w:val="clear" w:color="auto" w:fill="FFFFFF"/>
    </w:rPr>
  </w:style>
  <w:style w:type="paragraph" w:styleId="a4">
    <w:name w:val="Body Text"/>
    <w:basedOn w:val="a"/>
    <w:link w:val="11"/>
    <w:uiPriority w:val="99"/>
    <w:rsid w:val="00214593"/>
    <w:pPr>
      <w:shd w:val="clear" w:color="auto" w:fill="FFFFFF"/>
      <w:spacing w:before="360" w:after="240" w:line="278" w:lineRule="exact"/>
      <w:ind w:hanging="380"/>
      <w:jc w:val="both"/>
    </w:pPr>
    <w:rPr>
      <w:rFonts w:cs="Times New Roman"/>
      <w:color w:val="000000"/>
    </w:rPr>
  </w:style>
  <w:style w:type="character" w:customStyle="1" w:styleId="a5">
    <w:name w:val="Основной текст Знак"/>
    <w:basedOn w:val="a0"/>
    <w:uiPriority w:val="99"/>
    <w:semiHidden/>
    <w:rsid w:val="00214593"/>
  </w:style>
  <w:style w:type="character" w:customStyle="1" w:styleId="12">
    <w:name w:val="Основной текст (12)_"/>
    <w:basedOn w:val="a0"/>
    <w:link w:val="120"/>
    <w:uiPriority w:val="99"/>
    <w:locked/>
    <w:rsid w:val="00214593"/>
    <w:rPr>
      <w:rFonts w:ascii="Segoe UI" w:hAnsi="Segoe UI" w:cs="Segoe UI"/>
      <w:b/>
      <w:bCs/>
      <w:sz w:val="23"/>
      <w:szCs w:val="23"/>
      <w:shd w:val="clear" w:color="auto" w:fill="FFFFFF"/>
    </w:rPr>
  </w:style>
  <w:style w:type="character" w:customStyle="1" w:styleId="a6">
    <w:name w:val="Подпись к таблице_"/>
    <w:basedOn w:val="a0"/>
    <w:link w:val="13"/>
    <w:uiPriority w:val="99"/>
    <w:locked/>
    <w:rsid w:val="00214593"/>
    <w:rPr>
      <w:rFonts w:ascii="Segoe UI" w:hAnsi="Segoe UI" w:cs="Segoe UI"/>
      <w:b/>
      <w:bCs/>
      <w:sz w:val="23"/>
      <w:szCs w:val="23"/>
      <w:shd w:val="clear" w:color="auto" w:fill="FFFFFF"/>
    </w:rPr>
  </w:style>
  <w:style w:type="character" w:customStyle="1" w:styleId="SegoeUI3">
    <w:name w:val="Основной текст + Segoe UI3"/>
    <w:aliases w:val="11 pt1,Курсив4"/>
    <w:basedOn w:val="11"/>
    <w:uiPriority w:val="99"/>
    <w:rsid w:val="00214593"/>
    <w:rPr>
      <w:rFonts w:ascii="Segoe UI" w:hAnsi="Segoe UI" w:cs="Segoe UI"/>
      <w:i/>
      <w:iCs/>
      <w:color w:val="000000"/>
      <w:sz w:val="22"/>
      <w:szCs w:val="22"/>
      <w:u w:val="none"/>
      <w:shd w:val="clear" w:color="auto" w:fill="FFFFFF"/>
    </w:rPr>
  </w:style>
  <w:style w:type="character" w:customStyle="1" w:styleId="130">
    <w:name w:val="Основной текст (13)_"/>
    <w:basedOn w:val="a0"/>
    <w:link w:val="131"/>
    <w:uiPriority w:val="99"/>
    <w:locked/>
    <w:rsid w:val="00214593"/>
    <w:rPr>
      <w:rFonts w:ascii="Segoe UI" w:hAnsi="Segoe UI" w:cs="Segoe UI"/>
      <w:sz w:val="23"/>
      <w:szCs w:val="23"/>
      <w:shd w:val="clear" w:color="auto" w:fill="FFFFFF"/>
    </w:rPr>
  </w:style>
  <w:style w:type="character" w:customStyle="1" w:styleId="14">
    <w:name w:val="Основной текст (14)_"/>
    <w:basedOn w:val="a0"/>
    <w:link w:val="141"/>
    <w:uiPriority w:val="99"/>
    <w:locked/>
    <w:rsid w:val="00214593"/>
    <w:rPr>
      <w:rFonts w:ascii="Segoe UI" w:hAnsi="Segoe UI" w:cs="Segoe UI"/>
      <w:i/>
      <w:iCs/>
      <w:sz w:val="19"/>
      <w:szCs w:val="19"/>
      <w:shd w:val="clear" w:color="auto" w:fill="FFFFFF"/>
    </w:rPr>
  </w:style>
  <w:style w:type="character" w:customStyle="1" w:styleId="140">
    <w:name w:val="Основной текст (14)"/>
    <w:basedOn w:val="14"/>
    <w:uiPriority w:val="99"/>
    <w:rsid w:val="00214593"/>
    <w:rPr>
      <w:rFonts w:ascii="Segoe UI" w:hAnsi="Segoe UI" w:cs="Segoe UI"/>
      <w:i/>
      <w:iCs/>
      <w:sz w:val="19"/>
      <w:szCs w:val="19"/>
      <w:shd w:val="clear" w:color="auto" w:fill="FFFFFF"/>
    </w:rPr>
  </w:style>
  <w:style w:type="character" w:customStyle="1" w:styleId="SegoeUI2">
    <w:name w:val="Основной текст + Segoe UI2"/>
    <w:aliases w:val="Полужирный1"/>
    <w:basedOn w:val="11"/>
    <w:uiPriority w:val="99"/>
    <w:rsid w:val="00214593"/>
    <w:rPr>
      <w:rFonts w:ascii="Segoe UI" w:hAnsi="Segoe UI" w:cs="Segoe UI"/>
      <w:b/>
      <w:bCs/>
      <w:color w:val="000000"/>
      <w:sz w:val="23"/>
      <w:szCs w:val="23"/>
      <w:u w:val="none"/>
      <w:shd w:val="clear" w:color="auto" w:fill="FFFFFF"/>
    </w:rPr>
  </w:style>
  <w:style w:type="character" w:customStyle="1" w:styleId="131pt">
    <w:name w:val="Основной текст (13) + Интервал 1 pt"/>
    <w:basedOn w:val="130"/>
    <w:uiPriority w:val="99"/>
    <w:rsid w:val="00214593"/>
    <w:rPr>
      <w:rFonts w:ascii="Segoe UI" w:hAnsi="Segoe UI" w:cs="Segoe UI"/>
      <w:spacing w:val="30"/>
      <w:sz w:val="23"/>
      <w:szCs w:val="23"/>
      <w:shd w:val="clear" w:color="auto" w:fill="FFFFFF"/>
    </w:rPr>
  </w:style>
  <w:style w:type="character" w:customStyle="1" w:styleId="Exact">
    <w:name w:val="Основной текст Exact"/>
    <w:basedOn w:val="a0"/>
    <w:uiPriority w:val="99"/>
    <w:rsid w:val="00214593"/>
    <w:rPr>
      <w:rFonts w:ascii="Times New Roman" w:hAnsi="Times New Roman" w:cs="Times New Roman"/>
      <w:spacing w:val="10"/>
      <w:sz w:val="22"/>
      <w:szCs w:val="22"/>
      <w:u w:val="none"/>
    </w:rPr>
  </w:style>
  <w:style w:type="character" w:customStyle="1" w:styleId="1395pt">
    <w:name w:val="Основной текст (13) + 9.5 pt"/>
    <w:aliases w:val="Курсив2"/>
    <w:basedOn w:val="130"/>
    <w:uiPriority w:val="99"/>
    <w:rsid w:val="00214593"/>
    <w:rPr>
      <w:rFonts w:ascii="Segoe UI" w:hAnsi="Segoe UI" w:cs="Segoe UI"/>
      <w:i/>
      <w:iCs/>
      <w:sz w:val="19"/>
      <w:szCs w:val="19"/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rsid w:val="00214593"/>
    <w:pPr>
      <w:shd w:val="clear" w:color="auto" w:fill="FFFFFF"/>
      <w:spacing w:before="60" w:after="60" w:line="240" w:lineRule="atLeast"/>
      <w:ind w:hanging="380"/>
    </w:pPr>
    <w:rPr>
      <w:rFonts w:ascii="Times New Roman" w:hAnsi="Times New Roman" w:cs="Times New Roman"/>
      <w:i/>
      <w:iCs/>
      <w:sz w:val="20"/>
      <w:szCs w:val="20"/>
    </w:rPr>
  </w:style>
  <w:style w:type="paragraph" w:customStyle="1" w:styleId="21">
    <w:name w:val="Заголовок №21"/>
    <w:basedOn w:val="a"/>
    <w:link w:val="2"/>
    <w:uiPriority w:val="99"/>
    <w:rsid w:val="00214593"/>
    <w:pPr>
      <w:shd w:val="clear" w:color="auto" w:fill="FFFFFF"/>
      <w:spacing w:before="1020" w:after="360" w:line="240" w:lineRule="atLeast"/>
      <w:jc w:val="both"/>
      <w:outlineLvl w:val="1"/>
    </w:pPr>
    <w:rPr>
      <w:rFonts w:ascii="Segoe UI" w:hAnsi="Segoe UI" w:cs="Segoe UI"/>
      <w:b/>
      <w:bCs/>
      <w:sz w:val="27"/>
      <w:szCs w:val="27"/>
    </w:rPr>
  </w:style>
  <w:style w:type="paragraph" w:customStyle="1" w:styleId="131">
    <w:name w:val="Основной текст (13)1"/>
    <w:basedOn w:val="a"/>
    <w:link w:val="130"/>
    <w:uiPriority w:val="99"/>
    <w:rsid w:val="00214593"/>
    <w:pPr>
      <w:shd w:val="clear" w:color="auto" w:fill="FFFFFF"/>
      <w:spacing w:before="1620" w:after="0" w:line="322" w:lineRule="exact"/>
      <w:jc w:val="both"/>
    </w:pPr>
    <w:rPr>
      <w:rFonts w:ascii="Segoe UI" w:hAnsi="Segoe UI" w:cs="Segoe UI"/>
      <w:sz w:val="23"/>
      <w:szCs w:val="23"/>
    </w:rPr>
  </w:style>
  <w:style w:type="paragraph" w:customStyle="1" w:styleId="120">
    <w:name w:val="Основной текст (12)"/>
    <w:basedOn w:val="a"/>
    <w:link w:val="12"/>
    <w:uiPriority w:val="99"/>
    <w:rsid w:val="00214593"/>
    <w:pPr>
      <w:shd w:val="clear" w:color="auto" w:fill="FFFFFF"/>
      <w:spacing w:before="660" w:after="60" w:line="240" w:lineRule="atLeast"/>
      <w:jc w:val="center"/>
    </w:pPr>
    <w:rPr>
      <w:rFonts w:ascii="Segoe UI" w:hAnsi="Segoe UI" w:cs="Segoe UI"/>
      <w:b/>
      <w:bCs/>
      <w:sz w:val="23"/>
      <w:szCs w:val="23"/>
    </w:rPr>
  </w:style>
  <w:style w:type="paragraph" w:customStyle="1" w:styleId="13">
    <w:name w:val="Подпись к таблице1"/>
    <w:basedOn w:val="a"/>
    <w:link w:val="a6"/>
    <w:uiPriority w:val="99"/>
    <w:rsid w:val="00214593"/>
    <w:pPr>
      <w:shd w:val="clear" w:color="auto" w:fill="FFFFFF"/>
      <w:spacing w:after="0" w:line="240" w:lineRule="atLeast"/>
    </w:pPr>
    <w:rPr>
      <w:rFonts w:ascii="Segoe UI" w:hAnsi="Segoe UI" w:cs="Segoe UI"/>
      <w:b/>
      <w:bCs/>
      <w:sz w:val="23"/>
      <w:szCs w:val="23"/>
    </w:rPr>
  </w:style>
  <w:style w:type="paragraph" w:customStyle="1" w:styleId="141">
    <w:name w:val="Основной текст (14)1"/>
    <w:basedOn w:val="a"/>
    <w:link w:val="14"/>
    <w:uiPriority w:val="99"/>
    <w:rsid w:val="00214593"/>
    <w:pPr>
      <w:shd w:val="clear" w:color="auto" w:fill="FFFFFF"/>
      <w:spacing w:after="300" w:line="264" w:lineRule="exact"/>
      <w:jc w:val="both"/>
    </w:pPr>
    <w:rPr>
      <w:rFonts w:ascii="Segoe UI" w:hAnsi="Segoe UI" w:cs="Segoe UI"/>
      <w:i/>
      <w:iCs/>
      <w:sz w:val="19"/>
      <w:szCs w:val="19"/>
    </w:rPr>
  </w:style>
  <w:style w:type="character" w:customStyle="1" w:styleId="a7">
    <w:name w:val="Обычный (веб) Знак"/>
    <w:basedOn w:val="a0"/>
    <w:link w:val="a8"/>
    <w:uiPriority w:val="99"/>
    <w:locked/>
    <w:rsid w:val="00214593"/>
    <w:rPr>
      <w:rFonts w:cs="Times New Roman"/>
    </w:rPr>
  </w:style>
  <w:style w:type="paragraph" w:styleId="a8">
    <w:name w:val="Normal (Web)"/>
    <w:basedOn w:val="a"/>
    <w:link w:val="a7"/>
    <w:uiPriority w:val="99"/>
    <w:rsid w:val="00214593"/>
    <w:pPr>
      <w:spacing w:before="100" w:beforeAutospacing="1" w:after="100" w:afterAutospacing="1" w:line="240" w:lineRule="auto"/>
    </w:pPr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214593"/>
    <w:rPr>
      <w:rFonts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2145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4593"/>
    <w:rPr>
      <w:rFonts w:ascii="Tahoma" w:hAnsi="Tahoma" w:cs="Tahoma"/>
      <w:sz w:val="16"/>
      <w:szCs w:val="16"/>
    </w:rPr>
  </w:style>
  <w:style w:type="character" w:customStyle="1" w:styleId="22">
    <w:name w:val="Сноска (2)_"/>
    <w:basedOn w:val="a0"/>
    <w:link w:val="210"/>
    <w:uiPriority w:val="99"/>
    <w:locked/>
    <w:rsid w:val="00214593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3">
    <w:name w:val="Сноска (2) + Не курсив"/>
    <w:basedOn w:val="22"/>
    <w:uiPriority w:val="99"/>
    <w:rsid w:val="00214593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4">
    <w:name w:val="Сноска (2)"/>
    <w:basedOn w:val="22"/>
    <w:uiPriority w:val="99"/>
    <w:rsid w:val="00214593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ab">
    <w:name w:val="Колонтитул_"/>
    <w:basedOn w:val="a0"/>
    <w:link w:val="15"/>
    <w:uiPriority w:val="99"/>
    <w:locked/>
    <w:rsid w:val="00214593"/>
    <w:rPr>
      <w:rFonts w:ascii="Times New Roman" w:hAnsi="Times New Roman" w:cs="Times New Roman"/>
      <w:i/>
      <w:iCs/>
      <w:sz w:val="19"/>
      <w:szCs w:val="19"/>
      <w:shd w:val="clear" w:color="auto" w:fill="FFFFFF"/>
    </w:rPr>
  </w:style>
  <w:style w:type="character" w:customStyle="1" w:styleId="11pt">
    <w:name w:val="Колонтитул + 11 pt"/>
    <w:aliases w:val="Полужирный6,Интервал 0 pt"/>
    <w:basedOn w:val="ab"/>
    <w:uiPriority w:val="99"/>
    <w:rsid w:val="00214593"/>
    <w:rPr>
      <w:rFonts w:ascii="Times New Roman" w:hAnsi="Times New Roman" w:cs="Times New Roman"/>
      <w:b/>
      <w:bCs/>
      <w:i/>
      <w:iCs/>
      <w:noProof/>
      <w:spacing w:val="10"/>
      <w:sz w:val="22"/>
      <w:szCs w:val="22"/>
      <w:shd w:val="clear" w:color="auto" w:fill="FFFFFF"/>
    </w:rPr>
  </w:style>
  <w:style w:type="character" w:customStyle="1" w:styleId="2Exact1">
    <w:name w:val="Заголовок №2 Exact1"/>
    <w:basedOn w:val="2"/>
    <w:uiPriority w:val="99"/>
    <w:rsid w:val="00214593"/>
    <w:rPr>
      <w:rFonts w:ascii="Segoe UI" w:hAnsi="Segoe UI" w:cs="Segoe UI"/>
      <w:b/>
      <w:bCs/>
      <w:spacing w:val="5"/>
      <w:sz w:val="25"/>
      <w:szCs w:val="25"/>
      <w:u w:val="none"/>
      <w:shd w:val="clear" w:color="auto" w:fill="FFFFFF"/>
    </w:rPr>
  </w:style>
  <w:style w:type="character" w:customStyle="1" w:styleId="121">
    <w:name w:val="Основной текст (12) + Не полужирный"/>
    <w:basedOn w:val="12"/>
    <w:uiPriority w:val="99"/>
    <w:rsid w:val="00214593"/>
    <w:rPr>
      <w:rFonts w:ascii="Segoe UI" w:hAnsi="Segoe UI" w:cs="Segoe UI"/>
      <w:b/>
      <w:bCs/>
      <w:sz w:val="23"/>
      <w:szCs w:val="23"/>
      <w:u w:val="none"/>
      <w:shd w:val="clear" w:color="auto" w:fill="FFFFFF"/>
    </w:rPr>
  </w:style>
  <w:style w:type="character" w:customStyle="1" w:styleId="150">
    <w:name w:val="Основной текст (15)_"/>
    <w:basedOn w:val="a0"/>
    <w:link w:val="151"/>
    <w:uiPriority w:val="99"/>
    <w:locked/>
    <w:rsid w:val="00214593"/>
    <w:rPr>
      <w:rFonts w:ascii="Segoe UI" w:hAnsi="Segoe UI" w:cs="Segoe UI"/>
      <w:b/>
      <w:bCs/>
      <w:i/>
      <w:iCs/>
      <w:shd w:val="clear" w:color="auto" w:fill="FFFFFF"/>
    </w:rPr>
  </w:style>
  <w:style w:type="character" w:customStyle="1" w:styleId="152">
    <w:name w:val="Основной текст (15)"/>
    <w:basedOn w:val="150"/>
    <w:uiPriority w:val="99"/>
    <w:rsid w:val="00214593"/>
    <w:rPr>
      <w:rFonts w:ascii="Segoe UI" w:hAnsi="Segoe UI" w:cs="Segoe UI"/>
      <w:b/>
      <w:bCs/>
      <w:i/>
      <w:iCs/>
      <w:u w:val="single"/>
      <w:shd w:val="clear" w:color="auto" w:fill="FFFFFF"/>
    </w:rPr>
  </w:style>
  <w:style w:type="character" w:customStyle="1" w:styleId="SegoeUI1">
    <w:name w:val="Основной текст + Segoe UI1"/>
    <w:aliases w:val="9.5 pt,Курсив1"/>
    <w:basedOn w:val="11"/>
    <w:uiPriority w:val="99"/>
    <w:rsid w:val="00214593"/>
    <w:rPr>
      <w:rFonts w:ascii="Segoe UI" w:hAnsi="Segoe UI" w:cs="Segoe UI"/>
      <w:i/>
      <w:iCs/>
      <w:color w:val="000000"/>
      <w:sz w:val="19"/>
      <w:szCs w:val="19"/>
      <w:u w:val="none"/>
      <w:shd w:val="clear" w:color="auto" w:fill="FFFFFF"/>
    </w:rPr>
  </w:style>
  <w:style w:type="character" w:customStyle="1" w:styleId="1595pt">
    <w:name w:val="Основной текст (15) + 9.5 pt"/>
    <w:aliases w:val="Не полужирный2"/>
    <w:basedOn w:val="150"/>
    <w:uiPriority w:val="99"/>
    <w:rsid w:val="00214593"/>
    <w:rPr>
      <w:rFonts w:ascii="Segoe UI" w:hAnsi="Segoe UI" w:cs="Segoe UI"/>
      <w:b/>
      <w:bCs/>
      <w:i/>
      <w:iCs/>
      <w:sz w:val="19"/>
      <w:szCs w:val="19"/>
      <w:shd w:val="clear" w:color="auto" w:fill="FFFFFF"/>
    </w:rPr>
  </w:style>
  <w:style w:type="character" w:customStyle="1" w:styleId="16">
    <w:name w:val="Основной текст (16)_"/>
    <w:basedOn w:val="a0"/>
    <w:link w:val="161"/>
    <w:uiPriority w:val="99"/>
    <w:locked/>
    <w:rsid w:val="00214593"/>
    <w:rPr>
      <w:rFonts w:ascii="Segoe UI" w:hAnsi="Segoe UI" w:cs="Segoe UI"/>
      <w:b/>
      <w:bCs/>
      <w:i/>
      <w:iCs/>
      <w:sz w:val="18"/>
      <w:szCs w:val="18"/>
      <w:shd w:val="clear" w:color="auto" w:fill="FFFFFF"/>
    </w:rPr>
  </w:style>
  <w:style w:type="character" w:customStyle="1" w:styleId="160">
    <w:name w:val="Основной текст (16)"/>
    <w:basedOn w:val="16"/>
    <w:uiPriority w:val="99"/>
    <w:rsid w:val="00214593"/>
    <w:rPr>
      <w:rFonts w:ascii="Segoe UI" w:hAnsi="Segoe UI" w:cs="Segoe UI"/>
      <w:b/>
      <w:bCs/>
      <w:i/>
      <w:iCs/>
      <w:sz w:val="18"/>
      <w:szCs w:val="18"/>
      <w:shd w:val="clear" w:color="auto" w:fill="FFFFFF"/>
    </w:rPr>
  </w:style>
  <w:style w:type="paragraph" w:customStyle="1" w:styleId="210">
    <w:name w:val="Сноска (2)1"/>
    <w:basedOn w:val="a"/>
    <w:link w:val="22"/>
    <w:uiPriority w:val="99"/>
    <w:rsid w:val="00214593"/>
    <w:pPr>
      <w:shd w:val="clear" w:color="auto" w:fill="FFFFFF"/>
      <w:spacing w:after="0" w:line="240" w:lineRule="atLeast"/>
    </w:pPr>
    <w:rPr>
      <w:rFonts w:ascii="Times New Roman" w:hAnsi="Times New Roman" w:cs="Times New Roman"/>
      <w:i/>
      <w:iCs/>
      <w:sz w:val="20"/>
      <w:szCs w:val="20"/>
    </w:rPr>
  </w:style>
  <w:style w:type="paragraph" w:customStyle="1" w:styleId="15">
    <w:name w:val="Колонтитул1"/>
    <w:basedOn w:val="a"/>
    <w:link w:val="ab"/>
    <w:uiPriority w:val="99"/>
    <w:rsid w:val="00214593"/>
    <w:pPr>
      <w:shd w:val="clear" w:color="auto" w:fill="FFFFFF"/>
      <w:spacing w:after="0" w:line="235" w:lineRule="exact"/>
    </w:pPr>
    <w:rPr>
      <w:rFonts w:ascii="Times New Roman" w:hAnsi="Times New Roman" w:cs="Times New Roman"/>
      <w:i/>
      <w:iCs/>
      <w:sz w:val="19"/>
      <w:szCs w:val="19"/>
    </w:rPr>
  </w:style>
  <w:style w:type="paragraph" w:customStyle="1" w:styleId="151">
    <w:name w:val="Основной текст (15)1"/>
    <w:basedOn w:val="a"/>
    <w:link w:val="150"/>
    <w:uiPriority w:val="99"/>
    <w:rsid w:val="00214593"/>
    <w:pPr>
      <w:shd w:val="clear" w:color="auto" w:fill="FFFFFF"/>
      <w:spacing w:before="300" w:after="0" w:line="240" w:lineRule="atLeast"/>
    </w:pPr>
    <w:rPr>
      <w:rFonts w:ascii="Segoe UI" w:hAnsi="Segoe UI" w:cs="Segoe UI"/>
      <w:b/>
      <w:bCs/>
      <w:i/>
      <w:iCs/>
    </w:rPr>
  </w:style>
  <w:style w:type="paragraph" w:customStyle="1" w:styleId="161">
    <w:name w:val="Основной текст (16)1"/>
    <w:basedOn w:val="a"/>
    <w:link w:val="16"/>
    <w:uiPriority w:val="99"/>
    <w:rsid w:val="00214593"/>
    <w:pPr>
      <w:shd w:val="clear" w:color="auto" w:fill="FFFFFF"/>
      <w:spacing w:before="240" w:after="0" w:line="264" w:lineRule="exact"/>
    </w:pPr>
    <w:rPr>
      <w:rFonts w:ascii="Segoe UI" w:hAnsi="Segoe UI" w:cs="Segoe UI"/>
      <w:b/>
      <w:bCs/>
      <w:i/>
      <w:iCs/>
      <w:sz w:val="18"/>
      <w:szCs w:val="18"/>
    </w:rPr>
  </w:style>
  <w:style w:type="table" w:styleId="ac">
    <w:name w:val="Table Grid"/>
    <w:basedOn w:val="a1"/>
    <w:uiPriority w:val="59"/>
    <w:rsid w:val="00DC30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link w:val="ae"/>
    <w:uiPriority w:val="99"/>
    <w:qFormat/>
    <w:rsid w:val="0068108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13B3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e">
    <w:name w:val="Абзац списка Знак"/>
    <w:link w:val="ad"/>
    <w:uiPriority w:val="99"/>
    <w:locked/>
    <w:rsid w:val="00F170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5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1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1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23" Type="http://schemas.openxmlformats.org/officeDocument/2006/relationships/theme" Target="theme/theme1.xml"/><Relationship Id="rId10" Type="http://schemas.openxmlformats.org/officeDocument/2006/relationships/hyperlink" Target="http://aturevo.e-mordovia.ru/newsline/view/3819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chart" Target="charts/chart4.xm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400"/>
              <a:t>Объем оборота розничной торговли во всех каналах реализации, тыс.руб.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6032006415864693E-2"/>
          <c:y val="4.4057617797775311E-2"/>
          <c:w val="0.77248760571595187"/>
          <c:h val="0.82705005624296968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Объем оборота розничной торговли во всех каналах реализации, тыс.руб.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2018 год</c:v>
                </c:pt>
                <c:pt idx="1">
                  <c:v>2019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847.2</c:v>
                </c:pt>
                <c:pt idx="1">
                  <c:v>809.2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21872384"/>
        <c:axId val="121874304"/>
        <c:axId val="0"/>
      </c:bar3DChart>
      <c:catAx>
        <c:axId val="121872384"/>
        <c:scaling>
          <c:orientation val="minMax"/>
        </c:scaling>
        <c:delete val="1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2019</a:t>
                </a:r>
                <a:r>
                  <a:rPr lang="ru-RU" baseline="0"/>
                  <a:t>год                                             2020 год </a:t>
                </a:r>
                <a:endParaRPr lang="ru-RU"/>
              </a:p>
            </c:rich>
          </c:tx>
          <c:layout>
            <c:manualLayout>
              <c:xMode val="edge"/>
              <c:yMode val="edge"/>
              <c:x val="0.24749088655584736"/>
              <c:y val="0.87726065491813554"/>
            </c:manualLayout>
          </c:layout>
          <c:overlay val="0"/>
        </c:title>
        <c:majorTickMark val="out"/>
        <c:minorTickMark val="none"/>
        <c:tickLblPos val="nextTo"/>
        <c:crossAx val="121874304"/>
        <c:crosses val="autoZero"/>
        <c:auto val="1"/>
        <c:lblAlgn val="ctr"/>
        <c:lblOffset val="100"/>
        <c:noMultiLvlLbl val="0"/>
      </c:catAx>
      <c:valAx>
        <c:axId val="121874304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12187238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Продукция сельского хозяйства, тыс.руб.</a:t>
            </a:r>
          </a:p>
        </c:rich>
      </c:tx>
      <c:layout>
        <c:manualLayout>
          <c:xMode val="edge"/>
          <c:yMode val="edge"/>
          <c:x val="0.13653361038203565"/>
          <c:y val="0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6032006415864693E-2"/>
          <c:y val="0.2305655543057118"/>
          <c:w val="0.7817468649752114"/>
          <c:h val="0.64054211973503317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Продукция сельского хозяйства, тыс. руб.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2019 год</c:v>
                </c:pt>
                <c:pt idx="1">
                  <c:v>2020 год</c:v>
                </c:pt>
              </c:strCache>
            </c:strRef>
          </c:cat>
          <c:val>
            <c:numRef>
              <c:f>Лист1!$B$2:$B$3</c:f>
              <c:numCache>
                <c:formatCode>0.0</c:formatCode>
                <c:ptCount val="2"/>
                <c:pt idx="0" formatCode="General">
                  <c:v>324.89999999999981</c:v>
                </c:pt>
                <c:pt idx="1">
                  <c:v>582.70000000000005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22571392"/>
        <c:axId val="122577664"/>
        <c:axId val="0"/>
      </c:bar3DChart>
      <c:catAx>
        <c:axId val="122571392"/>
        <c:scaling>
          <c:orientation val="minMax"/>
        </c:scaling>
        <c:delete val="1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2019год                                             2020 год </a:t>
                </a:r>
              </a:p>
            </c:rich>
          </c:tx>
          <c:layout>
            <c:manualLayout>
              <c:xMode val="edge"/>
              <c:yMode val="edge"/>
              <c:x val="0.24749088655584736"/>
              <c:y val="0.87726065491813554"/>
            </c:manualLayout>
          </c:layout>
          <c:overlay val="0"/>
        </c:title>
        <c:majorTickMark val="out"/>
        <c:minorTickMark val="none"/>
        <c:tickLblPos val="nextTo"/>
        <c:crossAx val="122577664"/>
        <c:crosses val="autoZero"/>
        <c:auto val="1"/>
        <c:lblAlgn val="ctr"/>
        <c:lblOffset val="100"/>
        <c:noMultiLvlLbl val="0"/>
      </c:catAx>
      <c:valAx>
        <c:axId val="122577664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12257139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title>
      <c:tx>
        <c:rich>
          <a:bodyPr/>
          <a:lstStyle/>
          <a:p>
            <a:pPr>
              <a:defRPr sz="1600"/>
            </a:pPr>
            <a:r>
              <a:rPr lang="ru-RU" sz="1600"/>
              <a:t>Среднемесячная денежные доходы на душу населения,</a:t>
            </a:r>
            <a:r>
              <a:rPr lang="ru-RU" sz="1600" baseline="0"/>
              <a:t> тыс.руб</a:t>
            </a:r>
            <a:r>
              <a:rPr lang="ru-RU" sz="1600"/>
              <a:t>.</a:t>
            </a:r>
          </a:p>
        </c:rich>
      </c:tx>
      <c:layout>
        <c:manualLayout>
          <c:xMode val="edge"/>
          <c:yMode val="edge"/>
          <c:x val="0.13653361038203565"/>
          <c:y val="0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9.6032006415864693E-2"/>
          <c:y val="0.2305655543057118"/>
          <c:w val="0.7817468649752114"/>
          <c:h val="0.64054211973503317"/>
        </c:manualLayout>
      </c:layout>
      <c:lineChart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Среднемесячная заработная плата, тыс. руб.</c:v>
                </c:pt>
              </c:strCache>
            </c:strRef>
          </c:tx>
          <c:marker>
            <c:symbol val="none"/>
          </c:marker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Лист1!$A$2:$A$3</c:f>
              <c:strCache>
                <c:ptCount val="2"/>
                <c:pt idx="0">
                  <c:v>2019 год</c:v>
                </c:pt>
                <c:pt idx="1">
                  <c:v>2020 год</c:v>
                </c:pt>
              </c:strCache>
            </c:strRef>
          </c:cat>
          <c:val>
            <c:numRef>
              <c:f>Лист1!$B$2:$B$3</c:f>
              <c:numCache>
                <c:formatCode>0.0</c:formatCode>
                <c:ptCount val="2"/>
                <c:pt idx="0" formatCode="General">
                  <c:v>9.1</c:v>
                </c:pt>
                <c:pt idx="1">
                  <c:v>9.8000000000000007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22584448"/>
        <c:axId val="122587776"/>
      </c:lineChart>
      <c:catAx>
        <c:axId val="122584448"/>
        <c:scaling>
          <c:orientation val="minMax"/>
        </c:scaling>
        <c:delete val="1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2019год                                             2020 год </a:t>
                </a:r>
              </a:p>
            </c:rich>
          </c:tx>
          <c:layout>
            <c:manualLayout>
              <c:xMode val="edge"/>
              <c:yMode val="edge"/>
              <c:x val="0.24749088655584736"/>
              <c:y val="0.87726065491813554"/>
            </c:manualLayout>
          </c:layout>
          <c:overlay val="0"/>
        </c:title>
        <c:majorTickMark val="out"/>
        <c:minorTickMark val="none"/>
        <c:tickLblPos val="nextTo"/>
        <c:crossAx val="122587776"/>
        <c:crosses val="autoZero"/>
        <c:auto val="1"/>
        <c:lblAlgn val="ctr"/>
        <c:lblOffset val="100"/>
        <c:noMultiLvlLbl val="0"/>
      </c:catAx>
      <c:valAx>
        <c:axId val="12258777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122584448"/>
        <c:crosses val="autoZero"/>
        <c:crossBetween val="between"/>
      </c:valAx>
    </c:plotArea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title>
      <c:tx>
        <c:rich>
          <a:bodyPr/>
          <a:lstStyle/>
          <a:p>
            <a:pPr>
              <a:defRPr sz="1600"/>
            </a:pPr>
            <a:r>
              <a:rPr lang="ru-RU" sz="1600"/>
              <a:t>Среднемесячная заработная плата,</a:t>
            </a:r>
            <a:r>
              <a:rPr lang="ru-RU" sz="1600" baseline="0"/>
              <a:t> руб</a:t>
            </a:r>
            <a:r>
              <a:rPr lang="ru-RU" sz="1600"/>
              <a:t>.</a:t>
            </a:r>
          </a:p>
        </c:rich>
      </c:tx>
      <c:layout>
        <c:manualLayout>
          <c:xMode val="edge"/>
          <c:yMode val="edge"/>
          <c:x val="0.13653361038203565"/>
          <c:y val="0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6032006415864693E-2"/>
          <c:y val="4.4057617797775311E-2"/>
          <c:w val="0.77248760571595187"/>
          <c:h val="0.82705005624296968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Среднемесячная заработная плата, руб.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Лист1!$A$2:$A$3</c:f>
              <c:strCache>
                <c:ptCount val="2"/>
                <c:pt idx="0">
                  <c:v>2019 год</c:v>
                </c:pt>
                <c:pt idx="1">
                  <c:v>2020 год</c:v>
                </c:pt>
              </c:strCache>
            </c:strRef>
          </c:cat>
          <c:val>
            <c:numRef>
              <c:f>Лист1!$B$2:$B$3</c:f>
              <c:numCache>
                <c:formatCode>0.0</c:formatCode>
                <c:ptCount val="2"/>
                <c:pt idx="0" formatCode="General">
                  <c:v>21457.69</c:v>
                </c:pt>
                <c:pt idx="1">
                  <c:v>23766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92608384"/>
        <c:axId val="121902208"/>
        <c:axId val="0"/>
      </c:bar3DChart>
      <c:catAx>
        <c:axId val="92608384"/>
        <c:scaling>
          <c:orientation val="minMax"/>
        </c:scaling>
        <c:delete val="1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2019год                                             2020 год </a:t>
                </a:r>
              </a:p>
            </c:rich>
          </c:tx>
          <c:layout>
            <c:manualLayout>
              <c:xMode val="edge"/>
              <c:yMode val="edge"/>
              <c:x val="0.24749088655584736"/>
              <c:y val="0.87726065491813554"/>
            </c:manualLayout>
          </c:layout>
          <c:overlay val="0"/>
        </c:title>
        <c:majorTickMark val="out"/>
        <c:minorTickMark val="none"/>
        <c:tickLblPos val="nextTo"/>
        <c:crossAx val="121902208"/>
        <c:crosses val="autoZero"/>
        <c:auto val="1"/>
        <c:lblAlgn val="ctr"/>
        <c:lblOffset val="100"/>
        <c:noMultiLvlLbl val="0"/>
      </c:catAx>
      <c:valAx>
        <c:axId val="121902208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9260838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080D8-A7F0-4B9F-984A-ADC84C120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10</Pages>
  <Words>1511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Ивановна</dc:creator>
  <cp:lastModifiedBy>admin</cp:lastModifiedBy>
  <cp:revision>9</cp:revision>
  <cp:lastPrinted>2019-02-27T08:34:00Z</cp:lastPrinted>
  <dcterms:created xsi:type="dcterms:W3CDTF">2021-03-23T06:21:00Z</dcterms:created>
  <dcterms:modified xsi:type="dcterms:W3CDTF">2021-03-24T06:45:00Z</dcterms:modified>
</cp:coreProperties>
</file>