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C37BE9" w:rsidP="00C37BE9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09</w:t>
                  </w:r>
                  <w:r w:rsidR="0003085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</w:t>
                  </w:r>
                  <w:r w:rsidR="005702C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37BE9" w:rsidRPr="00C37BE9" w:rsidRDefault="003513C7" w:rsidP="00C37BE9">
      <w:pPr>
        <w:tabs>
          <w:tab w:val="left" w:pos="788"/>
        </w:tabs>
        <w:ind w:firstLine="709"/>
        <w:jc w:val="both"/>
        <w:rPr>
          <w:b/>
          <w:color w:val="000000"/>
          <w:sz w:val="28"/>
          <w:szCs w:val="28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C37BE9" w:rsidRPr="00C37BE9">
        <w:rPr>
          <w:b/>
          <w:color w:val="000000" w:themeColor="text1"/>
          <w:kern w:val="2"/>
          <w:sz w:val="26"/>
          <w:szCs w:val="26"/>
        </w:rPr>
        <w:t>с</w:t>
      </w:r>
      <w:r w:rsidR="00C37BE9" w:rsidRPr="00C37BE9">
        <w:rPr>
          <w:b/>
          <w:color w:val="000000"/>
          <w:sz w:val="28"/>
          <w:szCs w:val="28"/>
        </w:rPr>
        <w:t xml:space="preserve"> 9 по 13 марта 2021 года на территории Республики Мордови</w:t>
      </w:r>
      <w:r w:rsidR="001449AD">
        <w:rPr>
          <w:b/>
          <w:color w:val="000000"/>
          <w:sz w:val="28"/>
          <w:szCs w:val="28"/>
        </w:rPr>
        <w:t>я сохранится опасное явление – а</w:t>
      </w:r>
      <w:r w:rsidR="00C37BE9" w:rsidRPr="00C37BE9">
        <w:rPr>
          <w:b/>
          <w:color w:val="000000"/>
          <w:sz w:val="28"/>
          <w:szCs w:val="28"/>
        </w:rPr>
        <w:t>номально-холодная погода, со среднесуточной температурой воздуха -13</w:t>
      </w:r>
      <w:r w:rsidR="00C37BE9">
        <w:rPr>
          <w:b/>
          <w:color w:val="000000"/>
          <w:sz w:val="28"/>
          <w:szCs w:val="28"/>
        </w:rPr>
        <w:t>…</w:t>
      </w:r>
      <w:r w:rsidR="00C37BE9" w:rsidRPr="00C37BE9">
        <w:rPr>
          <w:b/>
          <w:color w:val="000000"/>
          <w:sz w:val="28"/>
          <w:szCs w:val="28"/>
        </w:rPr>
        <w:t>-16°</w:t>
      </w:r>
      <w:r w:rsidR="00C37BE9">
        <w:rPr>
          <w:b/>
          <w:color w:val="000000"/>
          <w:sz w:val="28"/>
          <w:szCs w:val="28"/>
        </w:rPr>
        <w:t>С</w:t>
      </w:r>
      <w:r w:rsidR="00C37BE9" w:rsidRPr="00C37BE9">
        <w:rPr>
          <w:b/>
          <w:color w:val="000000"/>
          <w:sz w:val="28"/>
          <w:szCs w:val="28"/>
        </w:rPr>
        <w:t>, что ниже нормы на 7°</w:t>
      </w:r>
      <w:r w:rsidR="001449AD">
        <w:rPr>
          <w:b/>
          <w:color w:val="000000"/>
          <w:sz w:val="28"/>
          <w:szCs w:val="28"/>
        </w:rPr>
        <w:t>С</w:t>
      </w:r>
      <w:r w:rsidR="00C37BE9" w:rsidRPr="00C37BE9">
        <w:rPr>
          <w:b/>
          <w:color w:val="000000"/>
          <w:sz w:val="28"/>
          <w:szCs w:val="28"/>
        </w:rPr>
        <w:t xml:space="preserve"> и более. </w:t>
      </w:r>
    </w:p>
    <w:p w:rsidR="00506054" w:rsidRPr="0044220C" w:rsidRDefault="00506054" w:rsidP="00030856">
      <w:pPr>
        <w:tabs>
          <w:tab w:val="left" w:pos="788"/>
        </w:tabs>
        <w:ind w:firstLine="709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693586" w:rsidRPr="00A06AC9" w:rsidRDefault="00693586" w:rsidP="00506054">
      <w:pPr>
        <w:tabs>
          <w:tab w:val="left" w:pos="851"/>
        </w:tabs>
        <w:ind w:left="567" w:right="28" w:firstLine="142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:rsidR="00693586" w:rsidRPr="00A06AC9" w:rsidRDefault="00693586" w:rsidP="00506054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693586" w:rsidRPr="00A06AC9" w:rsidRDefault="00693586" w:rsidP="00506054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693586" w:rsidRPr="00A06AC9" w:rsidRDefault="00693586" w:rsidP="00506054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693586" w:rsidRPr="005557F0" w:rsidRDefault="00693586" w:rsidP="00506054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lastRenderedPageBreak/>
        <w:t>Если вы в доме: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Не открывайте дверей, чтобы поддерживать приемлемую температуру в доме так долго, как это возможно.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Не открывайте окон.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Во время метели не покидайте дом без крайней необходимости.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Включите независимые системы отопления прежде, чем температура воздуха в доме упадет.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Убедитесь в том, что домашний скот в безопасности и имеет достаточный запас корма и воды.</w:t>
      </w:r>
    </w:p>
    <w:p w:rsidR="00693586" w:rsidRPr="005557F0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>Если вы в автомобиле: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Управляйте машиной осторожно и используйте только основные автомагистрали.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При ухудшении погоды и дорожных условий остановитесь и укройтесь в каком-нибудь здании.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В</w:t>
      </w:r>
      <w:r w:rsidRPr="00A06AC9">
        <w:rPr>
          <w:sz w:val="26"/>
          <w:szCs w:val="26"/>
        </w:rPr>
        <w:t>сячески старайтесь не заснуть.</w:t>
      </w:r>
    </w:p>
    <w:p w:rsidR="006475BB" w:rsidRPr="00A06AC9" w:rsidRDefault="006475BB" w:rsidP="00506054">
      <w:pPr>
        <w:widowControl/>
        <w:shd w:val="clear" w:color="auto" w:fill="FFFFFF"/>
        <w:autoSpaceDE/>
        <w:autoSpaceDN/>
        <w:adjustRightInd/>
        <w:jc w:val="center"/>
        <w:textAlignment w:val="baseline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506054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начальника центра (с</w:t>
      </w:r>
      <w:r w:rsidR="003513C7" w:rsidRPr="006001C8">
        <w:rPr>
          <w:sz w:val="26"/>
          <w:szCs w:val="26"/>
        </w:rPr>
        <w:t>тар</w:t>
      </w:r>
      <w:r w:rsidR="00030856">
        <w:rPr>
          <w:sz w:val="26"/>
          <w:szCs w:val="26"/>
        </w:rPr>
        <w:t>ший оперативный дежурный</w:t>
      </w:r>
      <w:r>
        <w:rPr>
          <w:sz w:val="26"/>
          <w:szCs w:val="26"/>
        </w:rPr>
        <w:t>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D266F9" w:rsidRDefault="007032EA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0D18214F" wp14:editId="71C27FFB">
            <wp:simplePos x="0" y="0"/>
            <wp:positionH relativeFrom="column">
              <wp:posOffset>4198924</wp:posOffset>
            </wp:positionH>
            <wp:positionV relativeFrom="paragraph">
              <wp:posOffset>79706</wp:posOffset>
            </wp:positionV>
            <wp:extent cx="302260" cy="492953"/>
            <wp:effectExtent l="0" t="0" r="2540" b="2540"/>
            <wp:wrapNone/>
            <wp:docPr id="1" name="Рисунок 1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492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C37BE9">
        <w:rPr>
          <w:sz w:val="26"/>
          <w:szCs w:val="26"/>
        </w:rPr>
        <w:t>подполковник</w:t>
      </w:r>
      <w:proofErr w:type="gramEnd"/>
      <w:r w:rsidR="0073234D">
        <w:rPr>
          <w:sz w:val="26"/>
          <w:szCs w:val="26"/>
        </w:rPr>
        <w:t xml:space="preserve"> </w:t>
      </w:r>
      <w:r w:rsidR="00710918" w:rsidRPr="0073234D">
        <w:rPr>
          <w:sz w:val="26"/>
          <w:szCs w:val="26"/>
        </w:rPr>
        <w:t>внутренней</w:t>
      </w:r>
      <w:r w:rsidR="00710918" w:rsidRPr="006001C8">
        <w:rPr>
          <w:sz w:val="26"/>
          <w:szCs w:val="26"/>
        </w:rPr>
        <w:t xml:space="preserve">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 w:rsidR="00233BA2">
        <w:rPr>
          <w:sz w:val="26"/>
          <w:szCs w:val="26"/>
        </w:rPr>
        <w:t xml:space="preserve">         </w:t>
      </w:r>
      <w:r w:rsidR="00030856">
        <w:rPr>
          <w:sz w:val="26"/>
          <w:szCs w:val="26"/>
        </w:rPr>
        <w:t xml:space="preserve">      </w:t>
      </w:r>
      <w:r w:rsidR="00C37BE9">
        <w:rPr>
          <w:sz w:val="26"/>
          <w:szCs w:val="26"/>
        </w:rPr>
        <w:t>Р.В. Голиков</w:t>
      </w: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233BA2" w:rsidRDefault="00C37BE9" w:rsidP="0073234D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Смирнова Л.Р.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2B1B"/>
    <w:rsid w:val="00030856"/>
    <w:rsid w:val="00050181"/>
    <w:rsid w:val="000B6A86"/>
    <w:rsid w:val="000C0B0F"/>
    <w:rsid w:val="000C7501"/>
    <w:rsid w:val="000E4AAB"/>
    <w:rsid w:val="00104648"/>
    <w:rsid w:val="001262CC"/>
    <w:rsid w:val="001358A6"/>
    <w:rsid w:val="001449AD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47FCA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06054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702460"/>
    <w:rsid w:val="007032EA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37BE9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CE010-BD7E-4188-964B-F9691CF5B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АРМ6</cp:lastModifiedBy>
  <cp:revision>33</cp:revision>
  <cp:lastPrinted>2021-02-16T09:02:00Z</cp:lastPrinted>
  <dcterms:created xsi:type="dcterms:W3CDTF">2020-12-03T11:22:00Z</dcterms:created>
  <dcterms:modified xsi:type="dcterms:W3CDTF">2021-03-09T12:34:00Z</dcterms:modified>
</cp:coreProperties>
</file>