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4664B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>с</w:t>
      </w:r>
      <w:r w:rsidR="0034664B" w:rsidRPr="0034664B">
        <w:rPr>
          <w:b/>
          <w:color w:val="000000"/>
          <w:sz w:val="26"/>
          <w:szCs w:val="26"/>
        </w:rPr>
        <w:t xml:space="preserve"> 4 по 8 декабря 2020 года на территории Республики Мордовия ожидается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</w:t>
      </w:r>
      <w:r w:rsidRPr="00A06AC9">
        <w:rPr>
          <w:sz w:val="26"/>
          <w:szCs w:val="26"/>
        </w:rPr>
        <w:t>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06AC9" w:rsidRPr="00A06AC9" w:rsidRDefault="00A06AC9" w:rsidP="00A06AC9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</w:t>
      </w: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</w:t>
      </w: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</w:t>
      </w: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>Если вы в доме: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 xml:space="preserve"> Не открывайте окон.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вы в автомобиле: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</w:t>
      </w: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</w:t>
      </w:r>
      <w:r w:rsidRPr="00A06AC9">
        <w:rPr>
          <w:sz w:val="26"/>
          <w:szCs w:val="26"/>
        </w:rPr>
        <w:t xml:space="preserve">       </w:t>
      </w:r>
      <w:r w:rsidRPr="00A06AC9">
        <w:rPr>
          <w:sz w:val="26"/>
          <w:szCs w:val="26"/>
        </w:rPr>
        <w:t>Если ваша машина сломалась или застряла, то: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оставайтесь</w:t>
      </w:r>
      <w:proofErr w:type="gramEnd"/>
      <w:r w:rsidRPr="00A06AC9">
        <w:rPr>
          <w:sz w:val="26"/>
          <w:szCs w:val="26"/>
        </w:rPr>
        <w:t xml:space="preserve"> в машине и вентилируйте ее при помощи вентиляционного отверстия, </w:t>
      </w:r>
      <w:r w:rsidRPr="00A06AC9">
        <w:rPr>
          <w:sz w:val="26"/>
          <w:szCs w:val="26"/>
        </w:rPr>
        <w:t xml:space="preserve">  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</w:t>
      </w:r>
      <w:r w:rsidRPr="00A06AC9">
        <w:rPr>
          <w:sz w:val="26"/>
          <w:szCs w:val="26"/>
        </w:rPr>
        <w:t xml:space="preserve">       </w:t>
      </w:r>
      <w:proofErr w:type="gramStart"/>
      <w:r w:rsidRPr="00A06AC9">
        <w:rPr>
          <w:sz w:val="26"/>
          <w:szCs w:val="26"/>
        </w:rPr>
        <w:t>включайте</w:t>
      </w:r>
      <w:proofErr w:type="gramEnd"/>
      <w:r w:rsidRPr="00A06AC9">
        <w:rPr>
          <w:sz w:val="26"/>
          <w:szCs w:val="26"/>
        </w:rPr>
        <w:t xml:space="preserve"> мотор как можно реже. Убедитесь, что снег не забил выхлопную трубу (опасность отравления угарным газом);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</w:t>
      </w:r>
      <w:r w:rsidRPr="00A06AC9">
        <w:rPr>
          <w:sz w:val="26"/>
          <w:szCs w:val="26"/>
        </w:rPr>
        <w:t xml:space="preserve">       </w:t>
      </w:r>
      <w:proofErr w:type="gramStart"/>
      <w:r w:rsidRPr="00A06AC9">
        <w:rPr>
          <w:sz w:val="26"/>
          <w:szCs w:val="26"/>
        </w:rPr>
        <w:t>из</w:t>
      </w:r>
      <w:proofErr w:type="gramEnd"/>
      <w:r w:rsidRPr="00A06AC9">
        <w:rPr>
          <w:sz w:val="26"/>
          <w:szCs w:val="26"/>
        </w:rPr>
        <w:t xml:space="preserve"> огней включите только лампочку в салоне и габаритные огни;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всячески</w:t>
      </w:r>
      <w:proofErr w:type="gramEnd"/>
      <w:r w:rsidRPr="00A06AC9">
        <w:rPr>
          <w:sz w:val="26"/>
          <w:szCs w:val="26"/>
        </w:rPr>
        <w:t xml:space="preserve"> старайтесь не заснуть.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06AC9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E294C45" wp14:editId="015FC471">
            <wp:simplePos x="0" y="0"/>
            <wp:positionH relativeFrom="column">
              <wp:posOffset>2659408</wp:posOffset>
            </wp:positionH>
            <wp:positionV relativeFrom="paragraph">
              <wp:posOffset>100406</wp:posOffset>
            </wp:positionV>
            <wp:extent cx="1289685" cy="880110"/>
            <wp:effectExtent l="0" t="0" r="571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А.Н. Потапов</w:t>
      </w:r>
    </w:p>
    <w:p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06AC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</cp:revision>
  <cp:lastPrinted>2020-02-01T09:02:00Z</cp:lastPrinted>
  <dcterms:created xsi:type="dcterms:W3CDTF">2020-12-03T11:22:00Z</dcterms:created>
  <dcterms:modified xsi:type="dcterms:W3CDTF">2020-12-03T11:22:00Z</dcterms:modified>
</cp:coreProperties>
</file>