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910" w:rsidRDefault="00494910" w:rsidP="00494910">
      <w:pPr>
        <w:jc w:val="center"/>
        <w:rPr>
          <w:b/>
          <w:sz w:val="16"/>
          <w:szCs w:val="16"/>
        </w:rPr>
      </w:pPr>
      <w:bookmarkStart w:id="0" w:name="_GoBack"/>
      <w:bookmarkEnd w:id="0"/>
    </w:p>
    <w:p w:rsidR="00494910" w:rsidRDefault="00494910" w:rsidP="00494910">
      <w:pPr>
        <w:jc w:val="center"/>
        <w:rPr>
          <w:b/>
          <w:sz w:val="16"/>
          <w:szCs w:val="16"/>
        </w:rPr>
      </w:pPr>
    </w:p>
    <w:p w:rsidR="00494910" w:rsidRDefault="00494910" w:rsidP="00494910">
      <w:pPr>
        <w:jc w:val="center"/>
        <w:rPr>
          <w:b/>
          <w:sz w:val="16"/>
          <w:szCs w:val="16"/>
        </w:rPr>
      </w:pPr>
    </w:p>
    <w:p w:rsidR="00494910" w:rsidRDefault="00494910" w:rsidP="00494910">
      <w:pPr>
        <w:pStyle w:val="Standard"/>
        <w:jc w:val="center"/>
      </w:pPr>
      <w:r>
        <w:rPr>
          <w:rFonts w:eastAsia="Times New Roman" w:cs="Times New Roman"/>
          <w:b/>
          <w:bCs/>
          <w:sz w:val="32"/>
          <w:szCs w:val="32"/>
        </w:rPr>
        <w:t xml:space="preserve">РЕСПУБЛИКА МОРДОВИЯ     </w:t>
      </w:r>
    </w:p>
    <w:p w:rsidR="00494910" w:rsidRDefault="00494910" w:rsidP="00494910">
      <w:pPr>
        <w:pStyle w:val="Standard"/>
        <w:autoSpaceDE w:val="0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 xml:space="preserve">СОВЕТ ДЕПУТАТОВ </w:t>
      </w:r>
      <w:proofErr w:type="spellStart"/>
      <w:r>
        <w:rPr>
          <w:rFonts w:eastAsia="Times New Roman" w:cs="Times New Roman"/>
          <w:b/>
          <w:bCs/>
          <w:sz w:val="32"/>
          <w:szCs w:val="32"/>
        </w:rPr>
        <w:t>НОВОЧАДОВСКОГО</w:t>
      </w:r>
      <w:proofErr w:type="spellEnd"/>
      <w:r>
        <w:rPr>
          <w:rFonts w:eastAsia="Times New Roman" w:cs="Times New Roman"/>
          <w:b/>
          <w:bCs/>
          <w:sz w:val="32"/>
          <w:szCs w:val="32"/>
        </w:rPr>
        <w:t xml:space="preserve"> </w:t>
      </w:r>
      <w:proofErr w:type="gramStart"/>
      <w:r>
        <w:rPr>
          <w:rFonts w:eastAsia="Times New Roman" w:cs="Times New Roman"/>
          <w:b/>
          <w:bCs/>
          <w:sz w:val="32"/>
          <w:szCs w:val="32"/>
        </w:rPr>
        <w:t>СЕЛЬСКОГО  ПОСЕЛЕНИЯ</w:t>
      </w:r>
      <w:proofErr w:type="gramEnd"/>
      <w:r>
        <w:rPr>
          <w:rFonts w:eastAsia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eastAsia="Times New Roman" w:cs="Times New Roman"/>
          <w:b/>
          <w:bCs/>
          <w:sz w:val="32"/>
          <w:szCs w:val="32"/>
        </w:rPr>
        <w:t>АТЮРЬЕВСКОГО</w:t>
      </w:r>
      <w:proofErr w:type="spellEnd"/>
      <w:r>
        <w:rPr>
          <w:rFonts w:eastAsia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494910" w:rsidRDefault="00494910" w:rsidP="00494910">
      <w:pPr>
        <w:pStyle w:val="Standard"/>
        <w:autoSpaceDE w:val="0"/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494910" w:rsidRDefault="00494910" w:rsidP="00494910">
      <w:pPr>
        <w:pStyle w:val="Standard"/>
        <w:autoSpaceDE w:val="0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>РЕШЕНИЕ</w:t>
      </w:r>
    </w:p>
    <w:p w:rsidR="00494910" w:rsidRDefault="00494910" w:rsidP="00494910">
      <w:pPr>
        <w:pStyle w:val="Standard"/>
        <w:autoSpaceDE w:val="0"/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494910" w:rsidRDefault="00494910" w:rsidP="00494910">
      <w:pPr>
        <w:pStyle w:val="Standard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 xml:space="preserve">от 30 декабря 2019 </w:t>
      </w:r>
      <w:proofErr w:type="gramStart"/>
      <w:r>
        <w:rPr>
          <w:rFonts w:eastAsia="Times New Roman" w:cs="Times New Roman"/>
          <w:b/>
          <w:bCs/>
          <w:sz w:val="32"/>
          <w:szCs w:val="32"/>
        </w:rPr>
        <w:t>года  №</w:t>
      </w:r>
      <w:proofErr w:type="gramEnd"/>
      <w:r>
        <w:rPr>
          <w:rFonts w:eastAsia="Times New Roman" w:cs="Times New Roman"/>
          <w:b/>
          <w:bCs/>
          <w:sz w:val="32"/>
          <w:szCs w:val="32"/>
        </w:rPr>
        <w:t xml:space="preserve"> 57</w:t>
      </w:r>
    </w:p>
    <w:p w:rsidR="00494910" w:rsidRDefault="00494910" w:rsidP="00494910">
      <w:pPr>
        <w:pStyle w:val="Standard"/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494910" w:rsidRDefault="00494910" w:rsidP="00494910">
      <w:pPr>
        <w:pStyle w:val="Standard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 xml:space="preserve">ОБ УТВЕРЖДЕНИИ ПРАВИЛ ЗЕМЛЕПОЛЬЗОВАНИЯ И ЗАСТРОЙКИ </w:t>
      </w:r>
      <w:proofErr w:type="spellStart"/>
      <w:r>
        <w:rPr>
          <w:rFonts w:eastAsia="Times New Roman" w:cs="Times New Roman"/>
          <w:b/>
          <w:bCs/>
          <w:sz w:val="32"/>
          <w:szCs w:val="32"/>
        </w:rPr>
        <w:t>НОВОЧАДОВСКОГО</w:t>
      </w:r>
      <w:proofErr w:type="spellEnd"/>
      <w:r>
        <w:rPr>
          <w:rFonts w:eastAsia="Times New Roman" w:cs="Times New Roman"/>
          <w:b/>
          <w:bCs/>
          <w:sz w:val="32"/>
          <w:szCs w:val="32"/>
        </w:rPr>
        <w:t xml:space="preserve"> СЕЛЬСКОГО</w:t>
      </w:r>
    </w:p>
    <w:p w:rsidR="00494910" w:rsidRDefault="00494910" w:rsidP="00494910">
      <w:pPr>
        <w:pStyle w:val="Standard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 xml:space="preserve">ПОСЕЛЕНИЯ </w:t>
      </w:r>
      <w:proofErr w:type="spellStart"/>
      <w:r>
        <w:rPr>
          <w:rFonts w:eastAsia="Times New Roman" w:cs="Times New Roman"/>
          <w:b/>
          <w:bCs/>
          <w:sz w:val="32"/>
          <w:szCs w:val="32"/>
        </w:rPr>
        <w:t>АТЮРЬЕВСКОГО</w:t>
      </w:r>
      <w:proofErr w:type="spellEnd"/>
      <w:r>
        <w:rPr>
          <w:rFonts w:eastAsia="Times New Roman" w:cs="Times New Roman"/>
          <w:b/>
          <w:bCs/>
          <w:sz w:val="32"/>
          <w:szCs w:val="32"/>
        </w:rPr>
        <w:t xml:space="preserve"> МУНИЦИПАЛЬНОГО РАЙОНА РЕСПУБЛИКИ МОРДОВИЯ</w:t>
      </w:r>
    </w:p>
    <w:p w:rsidR="00494910" w:rsidRDefault="00494910" w:rsidP="00494910">
      <w:pPr>
        <w:pStyle w:val="Standard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  </w:t>
      </w:r>
    </w:p>
    <w:p w:rsidR="00494910" w:rsidRDefault="00494910" w:rsidP="00494910">
      <w:pPr>
        <w:pStyle w:val="Standard"/>
        <w:spacing w:line="100" w:lineRule="atLeast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В соответствии </w:t>
      </w:r>
      <w:proofErr w:type="gramStart"/>
      <w:r>
        <w:rPr>
          <w:rFonts w:eastAsia="Times New Roman" w:cs="Times New Roman"/>
        </w:rPr>
        <w:t>с  Градостроительным</w:t>
      </w:r>
      <w:proofErr w:type="gramEnd"/>
      <w:r>
        <w:rPr>
          <w:rFonts w:eastAsia="Times New Roman" w:cs="Times New Roman"/>
        </w:rPr>
        <w:t xml:space="preserve"> кодексом Российской Федерации, Земельным кодексом Российской Федерации, Федеральным законом от 06.10.2003 года «Об общих принципах организации местного самоуправления в РФ» № 131-ФЗ, Уставом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поселения </w:t>
      </w:r>
      <w:proofErr w:type="spellStart"/>
      <w:r>
        <w:rPr>
          <w:rFonts w:eastAsia="Times New Roman" w:cs="Times New Roman"/>
        </w:rPr>
        <w:t>Атюрьевского</w:t>
      </w:r>
      <w:proofErr w:type="spellEnd"/>
      <w:r>
        <w:rPr>
          <w:rFonts w:eastAsia="Times New Roman" w:cs="Times New Roman"/>
        </w:rPr>
        <w:t xml:space="preserve"> муниципального района Республики Мордовия, Совет депутатов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поселения РЕШИЛ:</w:t>
      </w:r>
    </w:p>
    <w:p w:rsidR="00494910" w:rsidRDefault="00494910" w:rsidP="00494910">
      <w:pPr>
        <w:pStyle w:val="Standard"/>
        <w:spacing w:line="100" w:lineRule="atLeast"/>
        <w:jc w:val="both"/>
        <w:rPr>
          <w:rFonts w:eastAsia="Times New Roman" w:cs="Times New Roman"/>
        </w:rPr>
      </w:pPr>
    </w:p>
    <w:p w:rsidR="00494910" w:rsidRDefault="00494910" w:rsidP="00494910">
      <w:pPr>
        <w:pStyle w:val="Standard"/>
        <w:spacing w:line="100" w:lineRule="atLeast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1. Утвердить "</w:t>
      </w:r>
      <w:proofErr w:type="gramStart"/>
      <w:r>
        <w:rPr>
          <w:rFonts w:eastAsia="Times New Roman" w:cs="Times New Roman"/>
        </w:rPr>
        <w:t>Правила  землепользования</w:t>
      </w:r>
      <w:proofErr w:type="gramEnd"/>
      <w:r>
        <w:rPr>
          <w:rFonts w:eastAsia="Times New Roman" w:cs="Times New Roman"/>
        </w:rPr>
        <w:t xml:space="preserve">  и  застройки 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поселения  </w:t>
      </w:r>
      <w:proofErr w:type="spellStart"/>
      <w:r>
        <w:rPr>
          <w:rFonts w:eastAsia="Times New Roman" w:cs="Times New Roman"/>
        </w:rPr>
        <w:t>Атюрьевского</w:t>
      </w:r>
      <w:proofErr w:type="spellEnd"/>
      <w:r>
        <w:rPr>
          <w:rFonts w:eastAsia="Times New Roman" w:cs="Times New Roman"/>
        </w:rPr>
        <w:t xml:space="preserve"> муниципального района  Республики Мордовия".</w:t>
      </w:r>
    </w:p>
    <w:p w:rsidR="00494910" w:rsidRDefault="00494910" w:rsidP="00494910">
      <w:pPr>
        <w:pStyle w:val="Standard"/>
        <w:spacing w:line="100" w:lineRule="atLeast"/>
        <w:jc w:val="both"/>
      </w:pPr>
      <w:r>
        <w:rPr>
          <w:rFonts w:eastAsia="Times New Roman" w:cs="Times New Roman"/>
        </w:rPr>
        <w:t xml:space="preserve">   2. Контроль за исполнением настоящего решения возложить на главу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</w:t>
      </w:r>
      <w:proofErr w:type="gramStart"/>
      <w:r>
        <w:rPr>
          <w:rFonts w:eastAsia="Times New Roman" w:cs="Times New Roman"/>
        </w:rPr>
        <w:t xml:space="preserve">поселения  </w:t>
      </w:r>
      <w:proofErr w:type="spellStart"/>
      <w:r>
        <w:rPr>
          <w:rFonts w:eastAsia="Times New Roman" w:cs="Times New Roman"/>
        </w:rPr>
        <w:t>В.И.Шнякина</w:t>
      </w:r>
      <w:proofErr w:type="spellEnd"/>
      <w:proofErr w:type="gramEnd"/>
      <w:r>
        <w:rPr>
          <w:rFonts w:eastAsia="Times New Roman" w:cs="Times New Roman"/>
        </w:rPr>
        <w:t>.</w:t>
      </w:r>
    </w:p>
    <w:p w:rsidR="00494910" w:rsidRDefault="00494910" w:rsidP="00494910">
      <w:pPr>
        <w:pStyle w:val="Standard"/>
        <w:spacing w:line="100" w:lineRule="atLeast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3.  Решение от 20.03.2012 г. № 13 "Об утверждении Правил землепользования и застройки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поселения </w:t>
      </w:r>
      <w:proofErr w:type="spellStart"/>
      <w:r>
        <w:rPr>
          <w:rFonts w:eastAsia="Times New Roman" w:cs="Times New Roman"/>
        </w:rPr>
        <w:t>Атюрьевского</w:t>
      </w:r>
      <w:proofErr w:type="spellEnd"/>
      <w:r>
        <w:rPr>
          <w:rFonts w:eastAsia="Times New Roman" w:cs="Times New Roman"/>
        </w:rPr>
        <w:t xml:space="preserve"> муниципального района </w:t>
      </w:r>
      <w:proofErr w:type="spellStart"/>
      <w:r>
        <w:rPr>
          <w:rFonts w:eastAsia="Times New Roman" w:cs="Times New Roman"/>
        </w:rPr>
        <w:t>РМ</w:t>
      </w:r>
      <w:proofErr w:type="spellEnd"/>
      <w:r>
        <w:rPr>
          <w:rFonts w:eastAsia="Times New Roman" w:cs="Times New Roman"/>
        </w:rPr>
        <w:t>" признать утратившим силу.</w:t>
      </w:r>
    </w:p>
    <w:p w:rsidR="00494910" w:rsidRDefault="00494910" w:rsidP="00494910">
      <w:pPr>
        <w:pStyle w:val="Standard"/>
        <w:spacing w:line="100" w:lineRule="atLeas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4. Настоящее решение вступает в силу со дня его официального опубликования.</w:t>
      </w:r>
    </w:p>
    <w:p w:rsidR="00494910" w:rsidRDefault="00494910" w:rsidP="00494910">
      <w:pPr>
        <w:pStyle w:val="Standard"/>
        <w:spacing w:line="100" w:lineRule="atLeast"/>
        <w:jc w:val="both"/>
        <w:rPr>
          <w:rFonts w:eastAsia="Times New Roman" w:cs="Times New Roman"/>
        </w:rPr>
      </w:pPr>
    </w:p>
    <w:p w:rsidR="00494910" w:rsidRDefault="00494910" w:rsidP="00494910">
      <w:pPr>
        <w:pStyle w:val="Standard"/>
        <w:jc w:val="both"/>
        <w:rPr>
          <w:rFonts w:eastAsia="Times New Roman" w:cs="Times New Roman"/>
        </w:rPr>
      </w:pPr>
    </w:p>
    <w:p w:rsidR="00494910" w:rsidRDefault="00494910" w:rsidP="00494910">
      <w:pPr>
        <w:pStyle w:val="Standard"/>
        <w:jc w:val="both"/>
        <w:rPr>
          <w:rFonts w:eastAsia="Times New Roman" w:cs="Times New Roman"/>
        </w:rPr>
      </w:pPr>
    </w:p>
    <w:p w:rsidR="00494910" w:rsidRDefault="00494910" w:rsidP="00494910">
      <w:pPr>
        <w:pStyle w:val="Standard"/>
        <w:jc w:val="both"/>
        <w:rPr>
          <w:rFonts w:eastAsia="Times New Roman" w:cs="Times New Roman"/>
        </w:rPr>
      </w:pPr>
    </w:p>
    <w:p w:rsidR="00494910" w:rsidRDefault="00494910" w:rsidP="00494910">
      <w:pPr>
        <w:pStyle w:val="Standard"/>
        <w:jc w:val="both"/>
        <w:rPr>
          <w:rFonts w:eastAsia="Times New Roman" w:cs="Times New Roman"/>
        </w:rPr>
      </w:pPr>
    </w:p>
    <w:p w:rsidR="00494910" w:rsidRDefault="00494910" w:rsidP="00494910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Председатель Совета депутатов</w:t>
      </w:r>
    </w:p>
    <w:p w:rsidR="00494910" w:rsidRDefault="00494910" w:rsidP="00494910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Новочадовского</w:t>
      </w:r>
      <w:proofErr w:type="spellEnd"/>
      <w:r>
        <w:rPr>
          <w:rFonts w:eastAsia="Times New Roman" w:cs="Times New Roman"/>
        </w:rPr>
        <w:t xml:space="preserve"> сельского поселения</w:t>
      </w:r>
    </w:p>
    <w:p w:rsidR="00494910" w:rsidRDefault="00494910" w:rsidP="00494910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</w:t>
      </w:r>
      <w:proofErr w:type="spellStart"/>
      <w:r>
        <w:rPr>
          <w:rFonts w:eastAsia="Times New Roman" w:cs="Times New Roman"/>
        </w:rPr>
        <w:t>В.И.Шнякина</w:t>
      </w:r>
      <w:proofErr w:type="spellEnd"/>
      <w:r>
        <w:rPr>
          <w:rFonts w:eastAsia="Times New Roman" w:cs="Times New Roman"/>
        </w:rPr>
        <w:t>.</w:t>
      </w:r>
    </w:p>
    <w:p w:rsidR="00494910" w:rsidRDefault="00494910" w:rsidP="00494910">
      <w:pPr>
        <w:pStyle w:val="Standard"/>
        <w:jc w:val="both"/>
      </w:pPr>
    </w:p>
    <w:p w:rsidR="00494910" w:rsidRDefault="00494910" w:rsidP="00494910">
      <w:pPr>
        <w:pStyle w:val="Standard"/>
        <w:jc w:val="both"/>
      </w:pPr>
    </w:p>
    <w:p w:rsidR="00494910" w:rsidRDefault="00494910" w:rsidP="00494910">
      <w:pPr>
        <w:pStyle w:val="Standard"/>
        <w:jc w:val="center"/>
      </w:pPr>
    </w:p>
    <w:p w:rsidR="00494910" w:rsidRDefault="00494910" w:rsidP="00494910">
      <w:pPr>
        <w:pStyle w:val="Standard"/>
        <w:ind w:firstLine="567"/>
        <w:jc w:val="center"/>
      </w:pPr>
    </w:p>
    <w:p w:rsidR="00515CFB" w:rsidRDefault="00136734"/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10"/>
    <w:rsid w:val="00136734"/>
    <w:rsid w:val="00436D97"/>
    <w:rsid w:val="00494910"/>
    <w:rsid w:val="008D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E4F96-B404-4455-909E-C958EDED5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91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949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2020-11-03T06:32:00Z</dcterms:created>
  <dcterms:modified xsi:type="dcterms:W3CDTF">2020-11-12T09:28:00Z</dcterms:modified>
</cp:coreProperties>
</file>