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82A" w:rsidRDefault="00DB782A" w:rsidP="00FF4D5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B782A" w:rsidRDefault="00DB782A" w:rsidP="00DB78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01469" w:rsidRDefault="00FF4D52"/>
    <w:p w:rsidR="00FF4D52" w:rsidRPr="00FF4D52" w:rsidRDefault="00FF4D52" w:rsidP="00FF4D52">
      <w:pPr>
        <w:jc w:val="center"/>
        <w:rPr>
          <w:rFonts w:ascii="Times New Roman" w:hAnsi="Times New Roman"/>
          <w:b/>
          <w:sz w:val="24"/>
          <w:szCs w:val="24"/>
        </w:rPr>
      </w:pPr>
      <w:r w:rsidRPr="00FF4D52">
        <w:rPr>
          <w:rFonts w:ascii="Times New Roman" w:hAnsi="Times New Roman"/>
          <w:b/>
          <w:sz w:val="24"/>
          <w:szCs w:val="24"/>
        </w:rPr>
        <w:t>РЕСПУБЛИКА МОРДОВИЯ</w:t>
      </w:r>
    </w:p>
    <w:p w:rsidR="00FF4D52" w:rsidRPr="00FF4D52" w:rsidRDefault="00FF4D52" w:rsidP="00FF4D52">
      <w:pPr>
        <w:jc w:val="center"/>
        <w:rPr>
          <w:rFonts w:ascii="Times New Roman" w:hAnsi="Times New Roman"/>
          <w:b/>
          <w:sz w:val="24"/>
          <w:szCs w:val="24"/>
        </w:rPr>
      </w:pPr>
      <w:r w:rsidRPr="00FF4D52">
        <w:rPr>
          <w:rFonts w:ascii="Times New Roman" w:hAnsi="Times New Roman"/>
          <w:b/>
          <w:sz w:val="24"/>
          <w:szCs w:val="24"/>
        </w:rPr>
        <w:t>СОВЕТА  ДЕПУТАТОВ  СТРЕЛЬНИКОВСКОГО СЕЛЬСКОГО  ПОСЕЛЕНИЯ                            АТЮРЬЕВСКОГО  МУНИЦИПАЛЬНОГО  РАЙОНА</w:t>
      </w:r>
    </w:p>
    <w:p w:rsidR="00FF4D52" w:rsidRPr="00FF4D52" w:rsidRDefault="00FF4D52" w:rsidP="00FF4D52">
      <w:pPr>
        <w:jc w:val="center"/>
        <w:rPr>
          <w:rFonts w:ascii="Times New Roman" w:hAnsi="Times New Roman"/>
          <w:b/>
          <w:sz w:val="24"/>
          <w:szCs w:val="24"/>
        </w:rPr>
      </w:pPr>
      <w:r w:rsidRPr="00FF4D52">
        <w:rPr>
          <w:rFonts w:ascii="Times New Roman" w:hAnsi="Times New Roman"/>
          <w:b/>
          <w:sz w:val="24"/>
          <w:szCs w:val="24"/>
        </w:rPr>
        <w:t xml:space="preserve"> РЕСПУБЛИКИ  МОРДОВИЯ</w:t>
      </w:r>
    </w:p>
    <w:p w:rsidR="00FF4D52" w:rsidRPr="00FF4D52" w:rsidRDefault="00FF4D52" w:rsidP="00FF4D52">
      <w:pPr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Pr="00FF4D52">
        <w:rPr>
          <w:rFonts w:ascii="Times New Roman" w:hAnsi="Times New Roman"/>
          <w:b/>
          <w:sz w:val="24"/>
          <w:szCs w:val="24"/>
        </w:rPr>
        <w:t>РЕШЕНИЕ</w:t>
      </w:r>
    </w:p>
    <w:p w:rsidR="00FF4D52" w:rsidRPr="00FF4D52" w:rsidRDefault="00FF4D52" w:rsidP="00FF4D52">
      <w:pPr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                                  от  28 сентября 2020  года                            №  55</w:t>
      </w:r>
    </w:p>
    <w:p w:rsidR="00FF4D52" w:rsidRPr="00FF4D52" w:rsidRDefault="00FF4D52" w:rsidP="00FF4D52">
      <w:pPr>
        <w:rPr>
          <w:rFonts w:ascii="Times New Roman" w:hAnsi="Times New Roman"/>
          <w:sz w:val="24"/>
          <w:szCs w:val="24"/>
        </w:rPr>
      </w:pPr>
    </w:p>
    <w:p w:rsidR="00FF4D52" w:rsidRPr="00FF4D52" w:rsidRDefault="00FF4D52" w:rsidP="00FF4D52">
      <w:pPr>
        <w:jc w:val="center"/>
        <w:rPr>
          <w:rFonts w:ascii="Times New Roman" w:hAnsi="Times New Roman"/>
          <w:sz w:val="28"/>
          <w:szCs w:val="28"/>
        </w:rPr>
      </w:pPr>
      <w:r w:rsidRPr="00FF4D52">
        <w:rPr>
          <w:rFonts w:ascii="Times New Roman" w:hAnsi="Times New Roman"/>
          <w:sz w:val="28"/>
          <w:szCs w:val="28"/>
        </w:rPr>
        <w:t xml:space="preserve">Об исполнении бюджета  </w:t>
      </w:r>
      <w:proofErr w:type="spellStart"/>
      <w:r w:rsidRPr="00FF4D52"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 w:rsidRPr="00FF4D52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F4D52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FF4D52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FF4D52" w:rsidRDefault="00FF4D52" w:rsidP="00FF4D52">
      <w:pPr>
        <w:jc w:val="center"/>
        <w:rPr>
          <w:rFonts w:ascii="Times New Roman" w:hAnsi="Times New Roman"/>
          <w:sz w:val="28"/>
          <w:szCs w:val="28"/>
        </w:rPr>
      </w:pPr>
      <w:r w:rsidRPr="00FF4D52">
        <w:rPr>
          <w:rFonts w:ascii="Times New Roman" w:hAnsi="Times New Roman"/>
          <w:sz w:val="28"/>
          <w:szCs w:val="28"/>
        </w:rPr>
        <w:t xml:space="preserve"> Республики Мордовия  за 2019 год.</w:t>
      </w:r>
    </w:p>
    <w:p w:rsidR="00FF4D52" w:rsidRPr="00FF4D52" w:rsidRDefault="00FF4D52" w:rsidP="00FF4D52">
      <w:pPr>
        <w:jc w:val="center"/>
        <w:rPr>
          <w:rFonts w:ascii="Times New Roman" w:hAnsi="Times New Roman"/>
          <w:sz w:val="28"/>
          <w:szCs w:val="28"/>
        </w:rPr>
      </w:pPr>
    </w:p>
    <w:p w:rsidR="00FF4D52" w:rsidRPr="00FF4D52" w:rsidRDefault="00FF4D52" w:rsidP="00FF4D52">
      <w:pPr>
        <w:jc w:val="both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b/>
          <w:sz w:val="24"/>
          <w:szCs w:val="24"/>
        </w:rPr>
        <w:t xml:space="preserve">     </w:t>
      </w:r>
      <w:r w:rsidRPr="00FF4D52">
        <w:rPr>
          <w:rFonts w:ascii="Times New Roman" w:hAnsi="Times New Roman"/>
          <w:sz w:val="24"/>
          <w:szCs w:val="24"/>
        </w:rPr>
        <w:t xml:space="preserve">Руководствуясь Уставом </w:t>
      </w:r>
      <w:proofErr w:type="spellStart"/>
      <w:r w:rsidRPr="00FF4D52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F4D52"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муниципального района, положением «О бюджетном процессе» Совет депутатов </w:t>
      </w:r>
      <w:proofErr w:type="spellStart"/>
      <w:r w:rsidRPr="00FF4D52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F4D52"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муниципального района решает:</w:t>
      </w:r>
    </w:p>
    <w:p w:rsidR="00FF4D52" w:rsidRPr="00FF4D52" w:rsidRDefault="00FF4D52" w:rsidP="00FF4D5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Утвердить отчет об  исполнении  бюджета </w:t>
      </w:r>
      <w:proofErr w:type="spellStart"/>
      <w:r w:rsidRPr="00FF4D52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F4D52"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 муниципального района Республики Мордовия за 2019 год по  доходам  в сумме   2072,9 тыс. рублей, по расходам в сумме 2112,4 тыс. рублей</w:t>
      </w:r>
    </w:p>
    <w:p w:rsidR="00FF4D52" w:rsidRPr="00FF4D52" w:rsidRDefault="00FF4D52" w:rsidP="00FF4D5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Утвердить фактическое поступление доходов  бюджета  </w:t>
      </w:r>
      <w:proofErr w:type="spellStart"/>
      <w:r w:rsidRPr="00FF4D52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сельского поселения в 2019 году по основным  видам  </w:t>
      </w:r>
      <w:proofErr w:type="gramStart"/>
      <w:r w:rsidRPr="00FF4D52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 w:rsidRPr="00FF4D52">
        <w:rPr>
          <w:rFonts w:ascii="Times New Roman" w:hAnsi="Times New Roman"/>
          <w:sz w:val="24"/>
          <w:szCs w:val="24"/>
        </w:rPr>
        <w:t xml:space="preserve"> 1;</w:t>
      </w:r>
    </w:p>
    <w:p w:rsidR="00FF4D52" w:rsidRPr="00FF4D52" w:rsidRDefault="00FF4D52" w:rsidP="00FF4D5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>Утвердить:</w:t>
      </w:r>
    </w:p>
    <w:p w:rsidR="00FF4D52" w:rsidRPr="00FF4D52" w:rsidRDefault="00FF4D52" w:rsidP="00FF4D52">
      <w:pPr>
        <w:ind w:left="510"/>
        <w:jc w:val="both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    распределение расходов бюджета </w:t>
      </w:r>
      <w:proofErr w:type="spellStart"/>
      <w:r w:rsidRPr="00FF4D52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F4D52"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в 2019 году по расходам, подразделам, целевым статьям и видам </w:t>
      </w:r>
      <w:proofErr w:type="gramStart"/>
      <w:r w:rsidRPr="00FF4D52">
        <w:rPr>
          <w:rFonts w:ascii="Times New Roman" w:hAnsi="Times New Roman"/>
          <w:sz w:val="24"/>
          <w:szCs w:val="24"/>
        </w:rPr>
        <w:t>расходов классификации расходов бюджетов Российской Федерации</w:t>
      </w:r>
      <w:proofErr w:type="gramEnd"/>
      <w:r w:rsidRPr="00FF4D52">
        <w:rPr>
          <w:rFonts w:ascii="Times New Roman" w:hAnsi="Times New Roman"/>
          <w:sz w:val="24"/>
          <w:szCs w:val="24"/>
        </w:rPr>
        <w:t xml:space="preserve">  согласно приложения 2;</w:t>
      </w:r>
    </w:p>
    <w:p w:rsidR="00FF4D52" w:rsidRPr="00FF4D52" w:rsidRDefault="00FF4D52" w:rsidP="00FF4D52">
      <w:pPr>
        <w:ind w:left="510"/>
        <w:jc w:val="both"/>
        <w:rPr>
          <w:rFonts w:ascii="Times New Roman" w:hAnsi="Times New Roman"/>
          <w:sz w:val="24"/>
          <w:szCs w:val="24"/>
        </w:rPr>
      </w:pPr>
    </w:p>
    <w:p w:rsidR="00FF4D52" w:rsidRPr="00FF4D52" w:rsidRDefault="00FF4D52" w:rsidP="00FF4D52">
      <w:pPr>
        <w:ind w:left="510"/>
        <w:jc w:val="both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   распределение расходов  бюджета  </w:t>
      </w:r>
      <w:proofErr w:type="spellStart"/>
      <w:r w:rsidRPr="00FF4D52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F4D52"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 муниципального района Республики Мордовия </w:t>
      </w:r>
      <w:proofErr w:type="gramStart"/>
      <w:r w:rsidRPr="00FF4D52">
        <w:rPr>
          <w:rFonts w:ascii="Times New Roman" w:hAnsi="Times New Roman"/>
          <w:sz w:val="24"/>
          <w:szCs w:val="24"/>
        </w:rPr>
        <w:t>по</w:t>
      </w:r>
      <w:proofErr w:type="gramEnd"/>
    </w:p>
    <w:p w:rsidR="00FF4D52" w:rsidRPr="00FF4D52" w:rsidRDefault="00FF4D52" w:rsidP="00FF4D52">
      <w:pPr>
        <w:ind w:left="510"/>
        <w:jc w:val="both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ведомственной структуре расходов бюджета </w:t>
      </w:r>
      <w:proofErr w:type="spellStart"/>
      <w:r w:rsidRPr="00FF4D52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F4D52"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в 2019 году </w:t>
      </w:r>
      <w:proofErr w:type="gramStart"/>
      <w:r w:rsidRPr="00FF4D52">
        <w:rPr>
          <w:rFonts w:ascii="Times New Roman" w:hAnsi="Times New Roman"/>
          <w:sz w:val="24"/>
          <w:szCs w:val="24"/>
        </w:rPr>
        <w:t>согласно  приложения</w:t>
      </w:r>
      <w:proofErr w:type="gramEnd"/>
      <w:r w:rsidRPr="00FF4D52">
        <w:rPr>
          <w:rFonts w:ascii="Times New Roman" w:hAnsi="Times New Roman"/>
          <w:sz w:val="24"/>
          <w:szCs w:val="24"/>
        </w:rPr>
        <w:t xml:space="preserve"> 3;</w:t>
      </w:r>
    </w:p>
    <w:p w:rsidR="00FF4D52" w:rsidRPr="00FF4D52" w:rsidRDefault="00FF4D52" w:rsidP="00FF4D52">
      <w:pPr>
        <w:ind w:left="510"/>
        <w:jc w:val="both"/>
        <w:rPr>
          <w:rFonts w:ascii="Times New Roman" w:hAnsi="Times New Roman"/>
          <w:sz w:val="24"/>
          <w:szCs w:val="24"/>
        </w:rPr>
      </w:pPr>
    </w:p>
    <w:p w:rsidR="00FF4D52" w:rsidRPr="00FF4D52" w:rsidRDefault="00FF4D52" w:rsidP="00FF4D52">
      <w:pPr>
        <w:ind w:left="510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lastRenderedPageBreak/>
        <w:t xml:space="preserve">       привлечение источников  внутреннего финансирования дефицита бюджета </w:t>
      </w:r>
      <w:proofErr w:type="spellStart"/>
      <w:r w:rsidRPr="00FF4D52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F4D52"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муниципального района в 2019 году  </w:t>
      </w:r>
      <w:proofErr w:type="gramStart"/>
      <w:r w:rsidRPr="00FF4D52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 w:rsidRPr="00FF4D52">
        <w:rPr>
          <w:rFonts w:ascii="Times New Roman" w:hAnsi="Times New Roman"/>
          <w:sz w:val="24"/>
          <w:szCs w:val="24"/>
        </w:rPr>
        <w:t xml:space="preserve"> 4;</w:t>
      </w:r>
    </w:p>
    <w:p w:rsidR="00FF4D52" w:rsidRPr="00FF4D52" w:rsidRDefault="00FF4D52" w:rsidP="00FF4D52">
      <w:pPr>
        <w:ind w:left="510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     выполнение программ муниципальных внутренних заимствований  </w:t>
      </w:r>
      <w:proofErr w:type="spellStart"/>
      <w:r w:rsidRPr="00FF4D52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F4D52"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муниципального района в 2019 году  </w:t>
      </w:r>
      <w:proofErr w:type="gramStart"/>
      <w:r w:rsidRPr="00FF4D52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 w:rsidRPr="00FF4D52">
        <w:rPr>
          <w:rFonts w:ascii="Times New Roman" w:hAnsi="Times New Roman"/>
          <w:sz w:val="24"/>
          <w:szCs w:val="24"/>
        </w:rPr>
        <w:t xml:space="preserve"> 5;</w:t>
      </w:r>
    </w:p>
    <w:p w:rsidR="00FF4D52" w:rsidRPr="00FF4D52" w:rsidRDefault="00FF4D52" w:rsidP="00FF4D52">
      <w:pPr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  4.   Настоящее решение вступает в силу со дня его официального  опубликования.                 </w:t>
      </w:r>
    </w:p>
    <w:p w:rsidR="00FF4D52" w:rsidRPr="00FF4D52" w:rsidRDefault="00FF4D52" w:rsidP="00FF4D52">
      <w:pPr>
        <w:jc w:val="both"/>
        <w:rPr>
          <w:rFonts w:ascii="Times New Roman" w:hAnsi="Times New Roman"/>
          <w:sz w:val="24"/>
          <w:szCs w:val="24"/>
        </w:rPr>
      </w:pPr>
    </w:p>
    <w:p w:rsidR="00FF4D52" w:rsidRPr="00FF4D52" w:rsidRDefault="00FF4D52" w:rsidP="00FF4D52">
      <w:pPr>
        <w:jc w:val="both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     Председатель  Совета депутатов </w:t>
      </w:r>
    </w:p>
    <w:p w:rsidR="00FF4D52" w:rsidRPr="00FF4D52" w:rsidRDefault="00FF4D52" w:rsidP="00FF4D52">
      <w:pPr>
        <w:jc w:val="both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     </w:t>
      </w:r>
      <w:proofErr w:type="spellStart"/>
      <w:r w:rsidRPr="00FF4D52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сельского поселения:                               С.З.Кильдеев</w:t>
      </w:r>
    </w:p>
    <w:p w:rsidR="00FF4D52" w:rsidRPr="00FF4D52" w:rsidRDefault="00FF4D52" w:rsidP="00FF4D52">
      <w:pPr>
        <w:rPr>
          <w:rFonts w:ascii="Times New Roman" w:hAnsi="Times New Roman"/>
          <w:sz w:val="24"/>
          <w:szCs w:val="24"/>
        </w:rPr>
      </w:pPr>
    </w:p>
    <w:p w:rsidR="00FF4D52" w:rsidRPr="00FF4D52" w:rsidRDefault="00FF4D52" w:rsidP="00FF4D52">
      <w:pPr>
        <w:rPr>
          <w:rFonts w:ascii="Times New Roman" w:hAnsi="Times New Roman"/>
          <w:sz w:val="24"/>
          <w:szCs w:val="24"/>
        </w:rPr>
      </w:pPr>
    </w:p>
    <w:p w:rsidR="00FF4D52" w:rsidRPr="00FF4D52" w:rsidRDefault="00FF4D52">
      <w:pPr>
        <w:rPr>
          <w:rFonts w:ascii="Times New Roman" w:hAnsi="Times New Roman"/>
          <w:sz w:val="24"/>
          <w:szCs w:val="24"/>
        </w:rPr>
      </w:pPr>
    </w:p>
    <w:sectPr w:rsidR="00FF4D52" w:rsidRPr="00FF4D52" w:rsidSect="002B4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90566"/>
    <w:multiLevelType w:val="hybridMultilevel"/>
    <w:tmpl w:val="E828C992"/>
    <w:lvl w:ilvl="0" w:tplc="42D8E21C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782A"/>
    <w:rsid w:val="002B412B"/>
    <w:rsid w:val="00AD569D"/>
    <w:rsid w:val="00B25D4B"/>
    <w:rsid w:val="00BE5737"/>
    <w:rsid w:val="00DB782A"/>
    <w:rsid w:val="00FF4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2A"/>
    <w:rPr>
      <w:rFonts w:ascii="Calibri" w:eastAsia="Calibri" w:hAnsi="Calibri" w:cs="Times New Roman"/>
    </w:rPr>
  </w:style>
  <w:style w:type="paragraph" w:styleId="1">
    <w:name w:val="heading 1"/>
    <w:basedOn w:val="a0"/>
    <w:next w:val="Textbody"/>
    <w:link w:val="10"/>
    <w:qFormat/>
    <w:rsid w:val="00DB782A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contextualSpacing w:val="0"/>
      <w:textAlignment w:val="baseline"/>
      <w:outlineLvl w:val="0"/>
    </w:pPr>
    <w:rPr>
      <w:rFonts w:ascii="Times New Roman" w:eastAsia="SimSun" w:hAnsi="Times New Roman" w:cs="Mangal"/>
      <w:b/>
      <w:bCs/>
      <w:color w:val="auto"/>
      <w:spacing w:val="0"/>
      <w:kern w:val="3"/>
      <w:sz w:val="48"/>
      <w:szCs w:val="48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782A"/>
    <w:rPr>
      <w:rFonts w:ascii="Times New Roman" w:eastAsia="SimSun" w:hAnsi="Times New Roman" w:cs="Mangal"/>
      <w:b/>
      <w:bCs/>
      <w:kern w:val="3"/>
      <w:sz w:val="48"/>
      <w:szCs w:val="48"/>
      <w:lang w:eastAsia="zh-CN" w:bidi="hi-IN"/>
    </w:rPr>
  </w:style>
  <w:style w:type="paragraph" w:customStyle="1" w:styleId="Textbody">
    <w:name w:val="Text body"/>
    <w:basedOn w:val="a"/>
    <w:rsid w:val="00DB782A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FontStyle17">
    <w:name w:val="Font Style17"/>
    <w:rsid w:val="00DB782A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">
    <w:name w:val="Style1"/>
    <w:basedOn w:val="a"/>
    <w:rsid w:val="00DB782A"/>
    <w:pPr>
      <w:widowControl w:val="0"/>
      <w:suppressAutoHyphens/>
      <w:autoSpaceDE w:val="0"/>
      <w:spacing w:after="0" w:line="278" w:lineRule="exact"/>
      <w:ind w:firstLine="912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0">
    <w:name w:val="Title"/>
    <w:basedOn w:val="a"/>
    <w:next w:val="a"/>
    <w:link w:val="a4"/>
    <w:uiPriority w:val="10"/>
    <w:qFormat/>
    <w:rsid w:val="00DB78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1"/>
    <w:link w:val="a0"/>
    <w:uiPriority w:val="10"/>
    <w:rsid w:val="00DB78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334</Words>
  <Characters>1905</Characters>
  <Application>Microsoft Office Word</Application>
  <DocSecurity>0</DocSecurity>
  <Lines>15</Lines>
  <Paragraphs>4</Paragraphs>
  <ScaleCrop>false</ScaleCrop>
  <Company/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2020-02-28T10:07:00Z</dcterms:created>
  <dcterms:modified xsi:type="dcterms:W3CDTF">2020-10-27T09:27:00Z</dcterms:modified>
</cp:coreProperties>
</file>