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FDB" w:rsidRPr="00DD6479" w:rsidRDefault="00625FDB" w:rsidP="00625FDB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b/>
          <w:bCs/>
          <w:kern w:val="0"/>
          <w:lang w:eastAsia="ru-RU" w:bidi="ar-SA"/>
        </w:rPr>
        <w:t>РЕСПУБЛИКА МОРДОВИЯ</w:t>
      </w:r>
    </w:p>
    <w:p w:rsidR="00625FDB" w:rsidRPr="00DD6479" w:rsidRDefault="00625FDB" w:rsidP="00625FDB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b/>
          <w:bCs/>
          <w:kern w:val="0"/>
          <w:lang w:eastAsia="ru-RU" w:bidi="ar-SA"/>
        </w:rPr>
        <w:t>С</w:t>
      </w:r>
      <w:r>
        <w:rPr>
          <w:rFonts w:eastAsia="Times New Roman" w:cs="Times New Roman"/>
          <w:b/>
          <w:bCs/>
          <w:kern w:val="0"/>
          <w:lang w:eastAsia="ru-RU" w:bidi="ar-SA"/>
        </w:rPr>
        <w:t xml:space="preserve">ОВЕТ ДЕПУТАТОВ </w:t>
      </w:r>
      <w:proofErr w:type="spellStart"/>
      <w:r>
        <w:rPr>
          <w:rFonts w:eastAsia="Times New Roman" w:cs="Times New Roman"/>
          <w:b/>
          <w:bCs/>
          <w:kern w:val="0"/>
          <w:lang w:eastAsia="ru-RU" w:bidi="ar-SA"/>
        </w:rPr>
        <w:t>НОВОЧАДОВСКОГО</w:t>
      </w:r>
      <w:proofErr w:type="spellEnd"/>
      <w:r w:rsidRPr="00DD6479">
        <w:rPr>
          <w:rFonts w:eastAsia="Times New Roman" w:cs="Times New Roman"/>
          <w:b/>
          <w:bCs/>
          <w:kern w:val="0"/>
          <w:lang w:eastAsia="ru-RU" w:bidi="ar-SA"/>
        </w:rPr>
        <w:t xml:space="preserve"> СЕЛЬСКОГО ПОСЕЛЕНИЯ </w:t>
      </w:r>
    </w:p>
    <w:p w:rsidR="00625FDB" w:rsidRPr="00DD6479" w:rsidRDefault="00625FDB" w:rsidP="00625FDB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  <w:proofErr w:type="spellStart"/>
      <w:r>
        <w:rPr>
          <w:rFonts w:eastAsia="Times New Roman" w:cs="Times New Roman"/>
          <w:b/>
          <w:bCs/>
          <w:kern w:val="0"/>
          <w:lang w:eastAsia="ru-RU" w:bidi="ar-SA"/>
        </w:rPr>
        <w:t>АТЮРЬЕВСКОГО</w:t>
      </w:r>
      <w:proofErr w:type="spellEnd"/>
      <w:r w:rsidRPr="00DD6479">
        <w:rPr>
          <w:rFonts w:eastAsia="Times New Roman" w:cs="Times New Roman"/>
          <w:b/>
          <w:bCs/>
          <w:kern w:val="0"/>
          <w:lang w:eastAsia="ru-RU" w:bidi="ar-SA"/>
        </w:rPr>
        <w:t xml:space="preserve"> МУНИЦИПАЛЬНОГО РАЙОНА</w:t>
      </w:r>
    </w:p>
    <w:p w:rsidR="00625FDB" w:rsidRPr="00DD6479" w:rsidRDefault="00625FDB" w:rsidP="00625FDB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625FDB" w:rsidRPr="00DD6479" w:rsidRDefault="00625FDB" w:rsidP="00625FDB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625FDB" w:rsidRPr="00DD6479" w:rsidRDefault="00625FDB" w:rsidP="00625FDB">
      <w:pPr>
        <w:widowControl/>
        <w:suppressAutoHyphens w:val="0"/>
        <w:spacing w:before="100" w:beforeAutospacing="1"/>
        <w:jc w:val="center"/>
        <w:rPr>
          <w:rFonts w:eastAsia="Times New Roman" w:cs="Times New Roman"/>
          <w:kern w:val="0"/>
          <w:sz w:val="36"/>
          <w:szCs w:val="36"/>
          <w:lang w:eastAsia="ru-RU" w:bidi="ar-SA"/>
        </w:rPr>
      </w:pPr>
      <w:r w:rsidRPr="00DD6479">
        <w:rPr>
          <w:rFonts w:eastAsia="Times New Roman" w:cs="Times New Roman"/>
          <w:b/>
          <w:bCs/>
          <w:kern w:val="0"/>
          <w:lang w:eastAsia="ru-RU" w:bidi="ar-SA"/>
        </w:rPr>
        <w:t>РЕШЕНИЕ</w:t>
      </w:r>
    </w:p>
    <w:p w:rsidR="00625FDB" w:rsidRDefault="00625FDB" w:rsidP="00625FDB">
      <w:pPr>
        <w:widowControl/>
        <w:suppressAutoHyphens w:val="0"/>
        <w:spacing w:before="100" w:beforeAutospacing="1"/>
        <w:rPr>
          <w:rFonts w:eastAsia="Times New Roman" w:cs="Times New Roman"/>
          <w:b/>
          <w:bCs/>
          <w:kern w:val="0"/>
          <w:lang w:eastAsia="ru-RU" w:bidi="ar-SA"/>
        </w:rPr>
      </w:pPr>
      <w:r>
        <w:rPr>
          <w:rFonts w:eastAsia="Times New Roman" w:cs="Times New Roman"/>
          <w:b/>
          <w:bCs/>
          <w:kern w:val="0"/>
          <w:lang w:eastAsia="ru-RU" w:bidi="ar-SA"/>
        </w:rPr>
        <w:t xml:space="preserve">            от </w:t>
      </w:r>
      <w:proofErr w:type="gramStart"/>
      <w:r>
        <w:rPr>
          <w:rFonts w:eastAsia="Times New Roman" w:cs="Times New Roman"/>
          <w:b/>
          <w:bCs/>
          <w:kern w:val="0"/>
          <w:lang w:eastAsia="ru-RU" w:bidi="ar-SA"/>
        </w:rPr>
        <w:t>« 29</w:t>
      </w:r>
      <w:proofErr w:type="gramEnd"/>
      <w:r>
        <w:rPr>
          <w:rFonts w:eastAsia="Times New Roman" w:cs="Times New Roman"/>
          <w:b/>
          <w:bCs/>
          <w:kern w:val="0"/>
          <w:lang w:eastAsia="ru-RU" w:bidi="ar-SA"/>
        </w:rPr>
        <w:t xml:space="preserve"> » ноября</w:t>
      </w:r>
      <w:r w:rsidRPr="00DD6479">
        <w:rPr>
          <w:rFonts w:eastAsia="Times New Roman" w:cs="Times New Roman"/>
          <w:b/>
          <w:bCs/>
          <w:kern w:val="0"/>
          <w:lang w:eastAsia="ru-RU" w:bidi="ar-SA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DD6479">
          <w:rPr>
            <w:rFonts w:eastAsia="Times New Roman" w:cs="Times New Roman"/>
            <w:b/>
            <w:bCs/>
            <w:kern w:val="0"/>
            <w:lang w:eastAsia="ru-RU" w:bidi="ar-SA"/>
          </w:rPr>
          <w:t>2019 г</w:t>
        </w:r>
      </w:smartTag>
      <w:r w:rsidRPr="00DD6479">
        <w:rPr>
          <w:rFonts w:eastAsia="Times New Roman" w:cs="Times New Roman"/>
          <w:b/>
          <w:bCs/>
          <w:kern w:val="0"/>
          <w:lang w:eastAsia="ru-RU" w:bidi="ar-SA"/>
        </w:rPr>
        <w:t xml:space="preserve">.                                                                           № </w:t>
      </w:r>
      <w:r>
        <w:rPr>
          <w:rFonts w:eastAsia="Times New Roman" w:cs="Times New Roman"/>
          <w:b/>
          <w:bCs/>
          <w:kern w:val="0"/>
          <w:lang w:eastAsia="ru-RU" w:bidi="ar-SA"/>
        </w:rPr>
        <w:t>50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ru-RU" w:bidi="ar-SA"/>
        </w:rPr>
      </w:pPr>
    </w:p>
    <w:p w:rsidR="00625FDB" w:rsidRPr="00DD6479" w:rsidRDefault="00625FDB" w:rsidP="00625FDB">
      <w:pPr>
        <w:widowControl/>
        <w:suppressAutoHyphens w:val="0"/>
        <w:spacing w:before="100" w:beforeAutospacing="1"/>
        <w:jc w:val="center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 w:bidi="ar-SA"/>
        </w:rPr>
        <w:t>«ОБ УСТАНОВЛЕНИИ ЗЕМЕЛЬНОГО НАЛОГА»</w:t>
      </w:r>
      <w:bookmarkStart w:id="0" w:name="_GoBack"/>
      <w:bookmarkEnd w:id="0"/>
    </w:p>
    <w:p w:rsidR="00625FDB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color w:val="000000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 xml:space="preserve"> </w:t>
      </w:r>
    </w:p>
    <w:p w:rsidR="00625FDB" w:rsidRPr="009405AD" w:rsidRDefault="00625FDB" w:rsidP="00625FDB">
      <w:pPr>
        <w:shd w:val="clear" w:color="auto" w:fill="FFFFFF"/>
        <w:spacing w:after="96"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ascii="Arial" w:eastAsia="Times New Roman" w:hAnsi="Arial" w:cs="Arial"/>
          <w:color w:val="1F282C"/>
          <w:lang w:eastAsia="ru-RU"/>
        </w:rPr>
        <w:t xml:space="preserve">       </w:t>
      </w:r>
      <w:r>
        <w:rPr>
          <w:rFonts w:eastAsia="Times New Roman" w:cs="Times New Roman"/>
          <w:lang w:eastAsia="ru-RU"/>
        </w:rPr>
        <w:t xml:space="preserve">В соответствии с Федеральными законами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eastAsia="Times New Roman" w:cs="Times New Roman"/>
            <w:lang w:eastAsia="ru-RU"/>
          </w:rPr>
          <w:t>2003 г</w:t>
        </w:r>
      </w:smartTag>
      <w:r>
        <w:rPr>
          <w:rFonts w:eastAsia="Times New Roman" w:cs="Times New Roman"/>
          <w:lang w:eastAsia="ru-RU"/>
        </w:rPr>
        <w:t xml:space="preserve">. № 131-ФЗ «Об общих принципах организации местного самоуправления в Российской Федерации», от 15.04.2019 года №63-ФЗ «О внесении изменений части первой и часть вторую Налогового кодекса Российской Федерации, руководствуясь Уставом </w:t>
      </w:r>
      <w:proofErr w:type="spellStart"/>
      <w:r>
        <w:rPr>
          <w:rFonts w:eastAsia="Times New Roman" w:cs="Times New Roman"/>
          <w:lang w:eastAsia="ru-RU"/>
        </w:rPr>
        <w:t>Новочадовского</w:t>
      </w:r>
      <w:proofErr w:type="spellEnd"/>
      <w:r>
        <w:rPr>
          <w:rFonts w:eastAsia="Times New Roman" w:cs="Times New Roman"/>
          <w:lang w:eastAsia="ru-RU"/>
        </w:rPr>
        <w:t xml:space="preserve"> сельского поселения </w:t>
      </w:r>
      <w:proofErr w:type="spellStart"/>
      <w:r>
        <w:rPr>
          <w:rFonts w:eastAsia="Times New Roman" w:cs="Times New Roman"/>
          <w:lang w:eastAsia="ru-RU"/>
        </w:rPr>
        <w:t>Атюрьевского</w:t>
      </w:r>
      <w:proofErr w:type="spellEnd"/>
      <w:r>
        <w:rPr>
          <w:rFonts w:eastAsia="Times New Roman" w:cs="Times New Roman"/>
          <w:lang w:eastAsia="ru-RU"/>
        </w:rPr>
        <w:t xml:space="preserve"> муниципального района Республики Мордовия»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 xml:space="preserve"> Совет депутатов </w:t>
      </w:r>
      <w:proofErr w:type="spellStart"/>
      <w:r>
        <w:rPr>
          <w:rFonts w:eastAsia="Times New Roman" w:cs="Times New Roman"/>
          <w:color w:val="000000"/>
          <w:kern w:val="0"/>
          <w:lang w:eastAsia="ru-RU" w:bidi="ar-SA"/>
        </w:rPr>
        <w:t>Новочадовского</w:t>
      </w:r>
      <w:proofErr w:type="spellEnd"/>
      <w:r w:rsidRPr="00DD6479">
        <w:rPr>
          <w:rFonts w:eastAsia="Times New Roman" w:cs="Times New Roman"/>
          <w:color w:val="000000"/>
          <w:kern w:val="0"/>
          <w:lang w:eastAsia="ru-RU" w:bidi="ar-SA"/>
        </w:rPr>
        <w:t xml:space="preserve"> сельского </w:t>
      </w:r>
      <w:proofErr w:type="gramStart"/>
      <w:r w:rsidRPr="00DD6479">
        <w:rPr>
          <w:rFonts w:eastAsia="Times New Roman" w:cs="Times New Roman"/>
          <w:color w:val="000000"/>
          <w:kern w:val="0"/>
          <w:lang w:eastAsia="ru-RU" w:bidi="ar-SA"/>
        </w:rPr>
        <w:t xml:space="preserve">поселения  </w:t>
      </w:r>
      <w:r w:rsidRPr="00DD6479">
        <w:rPr>
          <w:rFonts w:eastAsia="Times New Roman" w:cs="Times New Roman"/>
          <w:b/>
          <w:bCs/>
          <w:color w:val="000000"/>
          <w:kern w:val="0"/>
          <w:lang w:eastAsia="ru-RU" w:bidi="ar-SA"/>
        </w:rPr>
        <w:t>решил</w:t>
      </w:r>
      <w:proofErr w:type="gramEnd"/>
      <w:r w:rsidRPr="00DD6479">
        <w:rPr>
          <w:rFonts w:eastAsia="Times New Roman" w:cs="Times New Roman"/>
          <w:color w:val="000000"/>
          <w:kern w:val="0"/>
          <w:lang w:eastAsia="ru-RU" w:bidi="ar-SA"/>
        </w:rPr>
        <w:t>: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left="360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 xml:space="preserve">  1.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</w:t>
      </w:r>
      <w:r w:rsidRPr="00DD6479">
        <w:rPr>
          <w:rFonts w:eastAsia="Times New Roman" w:cs="Times New Roman"/>
          <w:color w:val="000000"/>
          <w:kern w:val="0"/>
          <w:lang w:eastAsia="ru-RU" w:bidi="ar-SA"/>
        </w:rPr>
        <w:t>Ввести в действие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на территории </w:t>
      </w:r>
      <w:proofErr w:type="spellStart"/>
      <w:r>
        <w:rPr>
          <w:rFonts w:eastAsia="Times New Roman" w:cs="Times New Roman"/>
          <w:color w:val="000000"/>
          <w:kern w:val="0"/>
          <w:lang w:eastAsia="ru-RU" w:bidi="ar-SA"/>
        </w:rPr>
        <w:t>Новочадовского</w:t>
      </w:r>
      <w:proofErr w:type="spellEnd"/>
      <w:r w:rsidRPr="00DD6479">
        <w:rPr>
          <w:rFonts w:eastAsia="Times New Roman" w:cs="Times New Roman"/>
          <w:color w:val="000000"/>
          <w:kern w:val="0"/>
          <w:lang w:eastAsia="ru-RU" w:bidi="ar-SA"/>
        </w:rPr>
        <w:t xml:space="preserve"> сельского поселения земельный налог и установить налоговые ставки, порядок уплаты налога на земли, находящиеся в пределах границ сельского поселения.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>2. Установить налоговые ставки земельного налога в размере: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>1) 0,3 процента в отношении земельных участков:</w:t>
      </w:r>
      <w:r w:rsidRPr="00DD6479">
        <w:rPr>
          <w:rFonts w:eastAsia="Times New Roman" w:cs="Times New Roman"/>
          <w:kern w:val="0"/>
          <w:lang w:eastAsia="ru-RU" w:bidi="ar-SA"/>
        </w:rPr>
        <w:t xml:space="preserve"> 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color w:val="000000"/>
          <w:kern w:val="0"/>
          <w:lang w:eastAsia="ru-RU" w:bidi="ar-SA"/>
        </w:rPr>
      </w:pPr>
      <w:r w:rsidRPr="00DD6479">
        <w:rPr>
          <w:rFonts w:eastAsia="Times New Roman" w:cs="Times New Roman"/>
          <w:kern w:val="0"/>
          <w:lang w:eastAsia="ru-RU" w:bidi="ar-SA"/>
        </w:rPr>
        <w:t xml:space="preserve">- </w:t>
      </w:r>
      <w:r w:rsidRPr="00DD6479">
        <w:rPr>
          <w:rFonts w:eastAsia="Times New Roman" w:cs="Times New Roman"/>
          <w:color w:val="000000"/>
          <w:kern w:val="0"/>
          <w:lang w:eastAsia="ru-RU" w:bidi="ar-SA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color w:val="000000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color w:val="000000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lastRenderedPageBreak/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 xml:space="preserve">2) 1,5 процента в отношении прочих земельных участков. </w:t>
      </w:r>
    </w:p>
    <w:p w:rsidR="00625FDB" w:rsidRPr="00A37C26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A37C26">
        <w:rPr>
          <w:rFonts w:eastAsia="Times New Roman" w:cs="Times New Roman"/>
          <w:color w:val="000000"/>
          <w:kern w:val="0"/>
          <w:lang w:eastAsia="ru-RU" w:bidi="ar-SA"/>
        </w:rPr>
        <w:t xml:space="preserve">3.  Налог подлежит уплате налогоплательщиками – организациями в срок не позднее </w:t>
      </w:r>
      <w:proofErr w:type="spellStart"/>
      <w:r w:rsidRPr="00A37C26">
        <w:rPr>
          <w:rFonts w:eastAsia="Times New Roman" w:cs="Times New Roman"/>
          <w:color w:val="000000"/>
          <w:kern w:val="0"/>
          <w:lang w:eastAsia="ru-RU" w:bidi="ar-SA"/>
        </w:rPr>
        <w:t>1марта</w:t>
      </w:r>
      <w:proofErr w:type="spellEnd"/>
      <w:r w:rsidRPr="00A37C26">
        <w:rPr>
          <w:rFonts w:eastAsia="Times New Roman" w:cs="Times New Roman"/>
          <w:color w:val="000000"/>
          <w:kern w:val="0"/>
          <w:lang w:eastAsia="ru-RU" w:bidi="ar-SA"/>
        </w:rPr>
        <w:t xml:space="preserve">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625FDB" w:rsidRDefault="00625FDB" w:rsidP="00625FDB">
      <w:pPr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color w:val="000000"/>
          <w:kern w:val="0"/>
          <w:lang w:eastAsia="ru-RU" w:bidi="ar-SA"/>
        </w:rPr>
        <w:t xml:space="preserve">  </w:t>
      </w:r>
    </w:p>
    <w:p w:rsidR="00625FDB" w:rsidRPr="00807E46" w:rsidRDefault="00625FDB" w:rsidP="00625FDB">
      <w:pPr>
        <w:rPr>
          <w:rFonts w:cs="Times New Roman"/>
        </w:rPr>
      </w:pPr>
      <w:r>
        <w:rPr>
          <w:rFonts w:eastAsia="Times New Roman" w:cs="Times New Roman"/>
          <w:color w:val="000000"/>
          <w:kern w:val="0"/>
          <w:lang w:eastAsia="ru-RU" w:bidi="ar-SA"/>
        </w:rPr>
        <w:t xml:space="preserve">        </w:t>
      </w:r>
      <w:r w:rsidRPr="00DD6479">
        <w:rPr>
          <w:rFonts w:eastAsia="Times New Roman" w:cs="Times New Roman"/>
          <w:color w:val="000000"/>
          <w:kern w:val="0"/>
          <w:lang w:eastAsia="ru-RU" w:bidi="ar-SA"/>
        </w:rPr>
        <w:t xml:space="preserve">4. Освободить от уплаты земельного налога следующие </w:t>
      </w:r>
      <w:proofErr w:type="gramStart"/>
      <w:r w:rsidRPr="00DD6479">
        <w:rPr>
          <w:rFonts w:eastAsia="Times New Roman" w:cs="Times New Roman"/>
          <w:color w:val="000000"/>
          <w:kern w:val="0"/>
          <w:lang w:eastAsia="ru-RU" w:bidi="ar-SA"/>
        </w:rPr>
        <w:t>категории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:   </w:t>
      </w:r>
      <w:proofErr w:type="gramEnd"/>
      <w:r>
        <w:rPr>
          <w:rFonts w:eastAsia="Times New Roman" w:cs="Times New Roman"/>
          <w:color w:val="000000"/>
          <w:kern w:val="0"/>
          <w:lang w:eastAsia="ru-RU" w:bidi="ar-SA"/>
        </w:rPr>
        <w:t xml:space="preserve">                                           </w:t>
      </w:r>
      <w:r w:rsidRPr="009F5385">
        <w:rPr>
          <w:sz w:val="28"/>
        </w:rPr>
        <w:t xml:space="preserve"> </w:t>
      </w:r>
      <w:r w:rsidRPr="00807E46">
        <w:rPr>
          <w:rFonts w:cs="Times New Roman"/>
        </w:rPr>
        <w:t>организации-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625FDB" w:rsidRPr="00807E46" w:rsidRDefault="00625FDB" w:rsidP="00625FDB">
      <w:pPr>
        <w:rPr>
          <w:rFonts w:cs="Times New Roman"/>
        </w:rPr>
      </w:pPr>
      <w:r w:rsidRPr="00807E46">
        <w:rPr>
          <w:rFonts w:cs="Times New Roman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625FDB" w:rsidRPr="00807E46" w:rsidRDefault="00625FDB" w:rsidP="00625FDB">
      <w:pPr>
        <w:rPr>
          <w:rFonts w:cs="Times New Roman"/>
        </w:rPr>
      </w:pPr>
      <w:r w:rsidRPr="00807E46">
        <w:rPr>
          <w:rFonts w:cs="Times New Roman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625FDB" w:rsidRPr="00807E46" w:rsidRDefault="00625FDB" w:rsidP="00625FDB">
      <w:pPr>
        <w:rPr>
          <w:sz w:val="28"/>
        </w:rPr>
      </w:pPr>
      <w:r w:rsidRPr="00807E46">
        <w:rPr>
          <w:rFonts w:eastAsia="Times New Roman" w:cs="Times New Roman"/>
          <w:color w:val="000000"/>
          <w:kern w:val="0"/>
          <w:lang w:eastAsia="ru-RU" w:bidi="ar-SA"/>
        </w:rPr>
        <w:t>-</w:t>
      </w:r>
      <w:r w:rsidRPr="00807E46">
        <w:rPr>
          <w:rFonts w:cs="Times New Roman"/>
          <w:color w:val="444444"/>
          <w:shd w:val="clear" w:color="auto" w:fill="FFFFFF"/>
        </w:rPr>
        <w:t> ветераны и инвалиды Великой Отечественной войны, а также ветеранов и инвалидов боевых действий;</w:t>
      </w:r>
      <w:r w:rsidRPr="00DD6479">
        <w:rPr>
          <w:rFonts w:eastAsia="Times New Roman" w:cs="Times New Roman"/>
          <w:color w:val="FF0000"/>
          <w:kern w:val="0"/>
          <w:lang w:eastAsia="ru-RU" w:bidi="ar-SA"/>
        </w:rPr>
        <w:t xml:space="preserve">                   </w:t>
      </w:r>
      <w:r>
        <w:rPr>
          <w:rFonts w:eastAsia="Times New Roman" w:cs="Times New Roman"/>
          <w:color w:val="FF0000"/>
          <w:kern w:val="0"/>
          <w:lang w:eastAsia="ru-RU" w:bidi="ar-SA"/>
        </w:rPr>
        <w:t xml:space="preserve">   </w:t>
      </w:r>
    </w:p>
    <w:p w:rsidR="00625FDB" w:rsidRPr="00DD6479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DD6479">
        <w:rPr>
          <w:rFonts w:eastAsia="Times New Roman" w:cs="Times New Roman"/>
          <w:color w:val="000000"/>
          <w:kern w:val="0"/>
          <w:lang w:eastAsia="ru-RU" w:bidi="ar-SA"/>
        </w:rPr>
        <w:t>5. Налогоплательщики</w:t>
      </w:r>
      <w:r w:rsidRPr="00DD6479">
        <w:rPr>
          <w:rFonts w:eastAsia="Times New Roman" w:cs="Times New Roman"/>
          <w:color w:val="333333"/>
          <w:kern w:val="0"/>
          <w:lang w:eastAsia="ru-RU" w:bidi="ar-SA"/>
        </w:rPr>
        <w:t xml:space="preserve">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625FDB" w:rsidRPr="00A37C26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A37C26">
        <w:rPr>
          <w:rFonts w:eastAsia="Times New Roman" w:cs="Times New Roman"/>
          <w:kern w:val="0"/>
          <w:lang w:eastAsia="ru-RU" w:bidi="ar-SA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 w:rsidRPr="00A37C26">
        <w:rPr>
          <w:rFonts w:eastAsia="Times New Roman" w:cs="Times New Roman"/>
          <w:kern w:val="0"/>
          <w:lang w:eastAsia="ru-RU" w:bidi="ar-SA"/>
        </w:rPr>
        <w:t>Новочадовского</w:t>
      </w:r>
      <w:proofErr w:type="spellEnd"/>
      <w:r w:rsidRPr="00A37C26">
        <w:rPr>
          <w:rFonts w:eastAsia="Times New Roman" w:cs="Times New Roman"/>
          <w:kern w:val="0"/>
          <w:lang w:eastAsia="ru-RU" w:bidi="ar-SA"/>
        </w:rPr>
        <w:t xml:space="preserve"> сельского поселения.</w:t>
      </w:r>
    </w:p>
    <w:p w:rsidR="00625FDB" w:rsidRPr="00A37C26" w:rsidRDefault="00625FDB" w:rsidP="00625FDB">
      <w:pPr>
        <w:widowControl/>
        <w:suppressAutoHyphens w:val="0"/>
        <w:spacing w:before="100" w:beforeAutospacing="1"/>
        <w:ind w:firstLine="539"/>
        <w:rPr>
          <w:rFonts w:eastAsia="Times New Roman" w:cs="Times New Roman"/>
          <w:kern w:val="0"/>
          <w:lang w:eastAsia="ru-RU" w:bidi="ar-SA"/>
        </w:rPr>
      </w:pPr>
      <w:r w:rsidRPr="00A37C26">
        <w:rPr>
          <w:rFonts w:eastAsia="Times New Roman" w:cs="Times New Roman"/>
          <w:kern w:val="0"/>
          <w:lang w:eastAsia="ru-RU" w:bidi="ar-SA"/>
        </w:rPr>
        <w:t xml:space="preserve">7. Решение Совета депутатов </w:t>
      </w:r>
      <w:proofErr w:type="spellStart"/>
      <w:r w:rsidRPr="00A37C26">
        <w:rPr>
          <w:rFonts w:eastAsia="Times New Roman" w:cs="Times New Roman"/>
          <w:kern w:val="0"/>
          <w:lang w:eastAsia="ru-RU" w:bidi="ar-SA"/>
        </w:rPr>
        <w:t>Новочадовского</w:t>
      </w:r>
      <w:proofErr w:type="spellEnd"/>
      <w:r w:rsidRPr="00A37C26">
        <w:rPr>
          <w:rFonts w:eastAsia="Times New Roman" w:cs="Times New Roman"/>
          <w:kern w:val="0"/>
          <w:lang w:eastAsia="ru-RU" w:bidi="ar-SA"/>
        </w:rPr>
        <w:t xml:space="preserve"> сельского </w:t>
      </w:r>
      <w:proofErr w:type="gramStart"/>
      <w:r w:rsidRPr="00A37C26">
        <w:rPr>
          <w:rFonts w:eastAsia="Times New Roman" w:cs="Times New Roman"/>
          <w:kern w:val="0"/>
          <w:lang w:eastAsia="ru-RU" w:bidi="ar-SA"/>
        </w:rPr>
        <w:t xml:space="preserve">поселения  </w:t>
      </w:r>
      <w:proofErr w:type="spellStart"/>
      <w:r w:rsidRPr="00A37C26">
        <w:rPr>
          <w:rFonts w:eastAsia="Times New Roman" w:cs="Times New Roman"/>
          <w:kern w:val="0"/>
          <w:lang w:eastAsia="ru-RU" w:bidi="ar-SA"/>
        </w:rPr>
        <w:t>Атюрьевского</w:t>
      </w:r>
      <w:proofErr w:type="spellEnd"/>
      <w:proofErr w:type="gramEnd"/>
      <w:r w:rsidRPr="00A37C26">
        <w:rPr>
          <w:rFonts w:eastAsia="Times New Roman" w:cs="Times New Roman"/>
          <w:kern w:val="0"/>
          <w:lang w:eastAsia="ru-RU" w:bidi="ar-SA"/>
        </w:rPr>
        <w:t xml:space="preserve"> муниципального района от 02 ноября 2018 года № 40 "Об установлении земельного налога", признать утратившим силу.</w:t>
      </w:r>
    </w:p>
    <w:p w:rsidR="00625FDB" w:rsidRPr="00A37C26" w:rsidRDefault="00625FDB" w:rsidP="00625FDB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ru-RU" w:bidi="ar-SA"/>
        </w:rPr>
      </w:pPr>
      <w:r w:rsidRPr="00A37C26">
        <w:rPr>
          <w:rFonts w:eastAsia="Times New Roman" w:cs="Times New Roman"/>
          <w:kern w:val="0"/>
          <w:lang w:eastAsia="ru-RU" w:bidi="ar-SA"/>
        </w:rPr>
        <w:t xml:space="preserve">       8. Настоящее решение вступает в силу со дня его официального опубликования в газете </w:t>
      </w:r>
      <w:proofErr w:type="gramStart"/>
      <w:r w:rsidRPr="00A37C26">
        <w:rPr>
          <w:rFonts w:eastAsia="Times New Roman" w:cs="Times New Roman"/>
          <w:kern w:val="0"/>
          <w:lang w:eastAsia="ru-RU" w:bidi="ar-SA"/>
        </w:rPr>
        <w:t>« Вести</w:t>
      </w:r>
      <w:proofErr w:type="gramEnd"/>
      <w:r w:rsidRPr="00A37C26">
        <w:rPr>
          <w:rFonts w:eastAsia="Times New Roman" w:cs="Times New Roman"/>
          <w:kern w:val="0"/>
          <w:lang w:eastAsia="ru-RU" w:bidi="ar-SA"/>
        </w:rPr>
        <w:t xml:space="preserve"> села»  и  распространяет свои действия на правоотношения, возникшие                     с 1 января 2020 года.</w:t>
      </w:r>
    </w:p>
    <w:p w:rsidR="00625FDB" w:rsidRPr="00A37C26" w:rsidRDefault="00625FDB" w:rsidP="00625FDB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ru-RU" w:bidi="ar-SA"/>
        </w:rPr>
      </w:pPr>
    </w:p>
    <w:p w:rsidR="00625FDB" w:rsidRPr="00DD6479" w:rsidRDefault="00625FDB" w:rsidP="00625FDB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ru-RU" w:bidi="ar-SA"/>
        </w:rPr>
      </w:pPr>
    </w:p>
    <w:p w:rsidR="00625FDB" w:rsidRPr="00A37C26" w:rsidRDefault="00625FDB" w:rsidP="00625FDB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 w:rsidRPr="00A37C26">
        <w:rPr>
          <w:rFonts w:eastAsia="Times New Roman" w:cs="Times New Roman"/>
          <w:bCs/>
          <w:color w:val="000000"/>
          <w:kern w:val="0"/>
          <w:lang w:eastAsia="ru-RU" w:bidi="ar-SA"/>
        </w:rPr>
        <w:t xml:space="preserve">Глава </w:t>
      </w:r>
      <w:proofErr w:type="spellStart"/>
      <w:r w:rsidRPr="00A37C26">
        <w:rPr>
          <w:rFonts w:eastAsia="Times New Roman" w:cs="Times New Roman"/>
          <w:bCs/>
          <w:color w:val="000000"/>
          <w:kern w:val="0"/>
          <w:lang w:eastAsia="ru-RU" w:bidi="ar-SA"/>
        </w:rPr>
        <w:t>Новочадовского</w:t>
      </w:r>
      <w:proofErr w:type="spellEnd"/>
      <w:r w:rsidRPr="00A37C26">
        <w:rPr>
          <w:rFonts w:eastAsia="Times New Roman" w:cs="Times New Roman"/>
          <w:bCs/>
          <w:color w:val="000000"/>
          <w:kern w:val="0"/>
          <w:lang w:eastAsia="ru-RU" w:bidi="ar-SA"/>
        </w:rPr>
        <w:t xml:space="preserve"> сельского поселения </w:t>
      </w:r>
      <w:r w:rsidRPr="00A37C26">
        <w:rPr>
          <w:rFonts w:eastAsia="Times New Roman" w:cs="Times New Roman"/>
          <w:kern w:val="0"/>
          <w:lang w:eastAsia="ru-RU" w:bidi="ar-SA"/>
        </w:rPr>
        <w:t xml:space="preserve"> </w:t>
      </w:r>
    </w:p>
    <w:p w:rsidR="00625FDB" w:rsidRPr="00A37C26" w:rsidRDefault="00625FDB" w:rsidP="00625FDB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proofErr w:type="spellStart"/>
      <w:r w:rsidRPr="00A37C26">
        <w:rPr>
          <w:rFonts w:eastAsia="Times New Roman" w:cs="Times New Roman"/>
          <w:bCs/>
          <w:color w:val="000000"/>
          <w:kern w:val="0"/>
          <w:lang w:eastAsia="ru-RU" w:bidi="ar-SA"/>
        </w:rPr>
        <w:t>Атюрьевского</w:t>
      </w:r>
      <w:proofErr w:type="spellEnd"/>
      <w:r w:rsidRPr="00A37C26">
        <w:rPr>
          <w:rFonts w:eastAsia="Times New Roman" w:cs="Times New Roman"/>
          <w:bCs/>
          <w:color w:val="000000"/>
          <w:kern w:val="0"/>
          <w:lang w:eastAsia="ru-RU" w:bidi="ar-SA"/>
        </w:rPr>
        <w:t xml:space="preserve"> муниципального </w:t>
      </w:r>
    </w:p>
    <w:p w:rsidR="00625FDB" w:rsidRPr="00A37C26" w:rsidRDefault="00625FDB" w:rsidP="00625FDB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 w:rsidRPr="00A37C26">
        <w:rPr>
          <w:rFonts w:eastAsia="Times New Roman" w:cs="Times New Roman"/>
          <w:bCs/>
          <w:color w:val="000000"/>
          <w:kern w:val="0"/>
          <w:lang w:eastAsia="ru-RU" w:bidi="ar-SA"/>
        </w:rPr>
        <w:t xml:space="preserve">района Республики Мордовия                                                             </w:t>
      </w:r>
      <w:proofErr w:type="spellStart"/>
      <w:r w:rsidRPr="00A37C26">
        <w:rPr>
          <w:rFonts w:eastAsia="Times New Roman" w:cs="Times New Roman"/>
          <w:bCs/>
          <w:color w:val="000000"/>
          <w:kern w:val="0"/>
          <w:lang w:eastAsia="ru-RU" w:bidi="ar-SA"/>
        </w:rPr>
        <w:t>В.И.Шнякина</w:t>
      </w:r>
      <w:proofErr w:type="spellEnd"/>
      <w:r w:rsidRPr="00A37C26">
        <w:rPr>
          <w:rFonts w:eastAsia="Times New Roman" w:cs="Times New Roman"/>
          <w:bCs/>
          <w:color w:val="000000"/>
          <w:kern w:val="0"/>
          <w:lang w:eastAsia="ru-RU" w:bidi="ar-SA"/>
        </w:rPr>
        <w:t xml:space="preserve">                                                    </w:t>
      </w:r>
    </w:p>
    <w:p w:rsidR="00625FDB" w:rsidRPr="00A37C26" w:rsidRDefault="00625FDB" w:rsidP="00625FDB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625FDB" w:rsidRPr="00DD6479" w:rsidRDefault="00625FDB" w:rsidP="00625FDB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625FDB" w:rsidRDefault="00625FDB" w:rsidP="00625FDB"/>
    <w:p w:rsidR="0034778E" w:rsidRDefault="0034778E"/>
    <w:sectPr w:rsidR="00347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893"/>
    <w:rsid w:val="0034778E"/>
    <w:rsid w:val="00625FDB"/>
    <w:rsid w:val="00A7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C9690-CF4B-4354-8D48-452923A2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FDB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694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2020-01-16T09:37:00Z</dcterms:created>
  <dcterms:modified xsi:type="dcterms:W3CDTF">2020-01-16T09:38:00Z</dcterms:modified>
</cp:coreProperties>
</file>