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Реестр муниципального имущества Атюрьевского муниципального района Республики Мордовия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 состоянию на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01.03.2019</w:t>
      </w: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г.</w:t>
      </w:r>
    </w:p>
    <w:p w:rsidR="00DF1B33" w:rsidRPr="00DF1B33" w:rsidRDefault="00DF1B33" w:rsidP="00DF1B33">
      <w:pPr>
        <w:tabs>
          <w:tab w:val="left" w:pos="4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F1B33" w:rsidRPr="00DF1B33" w:rsidRDefault="00DF1B33" w:rsidP="00DF1B33">
      <w:pPr>
        <w:tabs>
          <w:tab w:val="left" w:pos="4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B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Раздел 1.</w:t>
      </w:r>
      <w:r w:rsidRPr="00DF1B3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Сведения о муниципальном недвижимом имуществе</w:t>
      </w:r>
      <w:bookmarkStart w:id="0" w:name="_GoBack"/>
      <w:bookmarkEnd w:id="0"/>
    </w:p>
    <w:p w:rsidR="00DF1B33" w:rsidRPr="00DF1B33" w:rsidRDefault="00DF1B33" w:rsidP="00DF1B3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2284"/>
        <w:gridCol w:w="2126"/>
        <w:gridCol w:w="1701"/>
        <w:gridCol w:w="1418"/>
        <w:gridCol w:w="1701"/>
        <w:gridCol w:w="1984"/>
        <w:gridCol w:w="2552"/>
      </w:tblGrid>
      <w:tr w:rsidR="00467EDA" w:rsidRPr="00DF1B33" w:rsidTr="00467EDA">
        <w:trPr>
          <w:trHeight w:val="69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Наименование недвижимого имущества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Адрес (местонахождение недвижимого имущества)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Площадь (протяженность) недвижимого имущества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Стоимость имущества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Кадастровая стоимость имущества руб.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Дата возникновения права муниципальной собственности</w:t>
            </w:r>
          </w:p>
        </w:tc>
      </w:tr>
      <w:tr w:rsidR="00467EDA" w:rsidRPr="00DF1B33" w:rsidTr="00467EDA">
        <w:trPr>
          <w:trHeight w:val="705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балансовая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остаточная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Административное здание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пер. Парковый, д.1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13:02:0101005:3065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747,80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1 440 576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58665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4 733100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09.03.2007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Хозяйственная постройка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пер. Парковый, д.1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13:02:0101005:4495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80758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610954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10.03.2015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гаража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пер. Парковый, д.1а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13:02:0101005:2667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129,30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204000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186369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09.03.2007 г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Дом детского творчества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пер. Парковый, д.2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13:02:0101005:2844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4 117 254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1 254 503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1 598753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28.02.2014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пер. Парковый, д.2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13:02:0101005:2843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 89785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28.02.2014 г.</w:t>
            </w:r>
          </w:p>
        </w:tc>
      </w:tr>
      <w:tr w:rsidR="00467EDA" w:rsidRPr="00DF1B33" w:rsidTr="00467EDA">
        <w:trPr>
          <w:trHeight w:val="1527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Административное здание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ул. Ленина, д.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13:02:0101005:3416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2732,5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25 438 542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5 087 728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29 957334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08.04.2011 г.</w:t>
            </w:r>
          </w:p>
        </w:tc>
      </w:tr>
      <w:tr w:rsidR="00467EDA" w:rsidRPr="00DF1B33" w:rsidTr="00467EDA">
        <w:trPr>
          <w:trHeight w:val="179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Административное здание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13:02:0101005:3128  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103 394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33 115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 1 275878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23.12.2010 г.</w:t>
            </w:r>
          </w:p>
        </w:tc>
      </w:tr>
      <w:tr w:rsidR="00467EDA" w:rsidRPr="00DF1B33" w:rsidTr="00467EDA">
        <w:trPr>
          <w:trHeight w:val="1607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гаража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РМ, Атюрьевский район, с. Атюрьево, ул. Пушкина, д. 1В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13:02:0101005:2869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415,9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327 246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178686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 371865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10.03.2007 г. 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районного дома культуры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13:02:0101005:2324  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1426,20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3 080 349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2 060 322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27 896564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10.03.2007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Школа на 80 ученических мест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Мордовская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Козловка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Школьная д.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13:02:0209001:260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1225,7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14 657 316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9 893 688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14 413497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23.12.2010г.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Теплая стоянка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Мордовская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Козловка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Школьная д.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13:02:0209001:311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23 189  294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20 677 120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113020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22.12.2010г.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 на  40 учащихся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д.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Клопинка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Лесная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13:02:0213005:127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996,30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20 226 395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15 506 903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12 617641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22.12.2010г.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центральной районной библиотеки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Майская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13:02:0101005:3427  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294,70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306128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2 795739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10.03.2007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Здание цеха по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восстановлени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изношенных </w:t>
            </w: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деталей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Советская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13:02:0101005:3304  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595,70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1 989 000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8093234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10.03.2007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Здание «Социальный центр села»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Мордовская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Козловка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Центральная д. 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13:02:0209001:267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571,8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53 712 000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53 712 000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47 485321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26.03.2011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детского сада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13:02:0209001:2654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1528,1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5 250 253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2 627 819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11 897 765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13-13—04/031/2009-145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Административное здание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д.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НоваяКярьга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13:02:0211002:82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1560,8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19 347 673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12038 814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21 169019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13.01.2009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Здание склада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Коммунистическая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13:02:01005:3001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325,6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227 176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1 594200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12.01.2010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автогаража</w:t>
            </w:r>
            <w:proofErr w:type="spellEnd"/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Коммунистическая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13:02:01005:3228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612,6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591 124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486643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12.01.2010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Цех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пилорамный</w:t>
            </w:r>
            <w:proofErr w:type="spellEnd"/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Коммунистическая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13:02:01005:2497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225 224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723200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12.01.2010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столярного цеха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Коммунистическая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13:02:01005:2731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488,4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472 321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1 155270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12.01.2010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Коммунистическая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д. 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13:02:01005:2732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443 523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941909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12.01.2010 г.</w:t>
            </w: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Административное здание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7А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13:02:0101005:2411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200 283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99 370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1 112 313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 центральной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7А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13:02:0101005:3134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326,3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1 563 750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1 075 908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2 565 210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 с/химии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Атюрьевский район, с. Атюрьево, ул. Агрохимиков, д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13:02:0101005:3155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326,8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1 283 039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659 084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2 355 523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13:02:01005:3098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4128,1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9 419 356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5 507 947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32 019286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13:02:01005:3500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309,2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300 000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307 725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13:02:01005:2892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3148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5 652 100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4 746 100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16 649 381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котельная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Атюрьево,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13:02:01005:3686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25,4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60 000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327 863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54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4  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7 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467EDA" w:rsidRPr="00DF1B33" w:rsidTr="00467EDA">
        <w:trPr>
          <w:trHeight w:val="17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Вольно - Никольское ул..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13:02:0104002:139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201,8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409 180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1 253424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 на 100 ученических мест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- Рахмановка ул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.. 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Центральная, д. 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13:02:0103004:230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528,6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6 671 500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6 201 500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7 904420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Котельная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- Рахмановка ул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.. 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Центральная, д. 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13:02:0103004:231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72,4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66 800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53 800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1 082 633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Здание школы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Кишалы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Верхняя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д.40А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13:02:0207001:388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1782,5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14 646 300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5 131 200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1 172 1690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.К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ишалы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Верхняя д.40А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13:02:0207001:430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160,8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688 100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71 300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1 444 647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 на 100 ученических мест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 Каменка, ул. Новая д.1А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13:02:0103001: 197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459,5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4 292 000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2 415 000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6 116 129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 Каменка, ул. Новая д.1А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13:02:0103001: 247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58,4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250 000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562 855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205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Дмитриев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Усад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д.106 «Б»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13:02:0105005:489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1540,3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12 356 517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1 761 619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11 111857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Котельная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Дмитриев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Усад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д.106 «Б»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13:02:0105005:599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162,6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122 242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56475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1 488 381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д.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Пичеполонга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Школьная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13:02:0213002:233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354,2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1 974 900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1 779 323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6191384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Новочадово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ул. Школьная, д. 82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А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13:02:0211001:200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1558,1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18 401 900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12 855 500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14 536321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Здание котельной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Новочадово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Школьная, д. 82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А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13:02:0211001:200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141,9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630 000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254 000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14 536321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Курташки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13:02:0108001:397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1864,5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11 657 000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6 483 000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12 118 739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72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Курташки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Центральная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13:02:0108001:397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160,8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1 848 000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12 118 739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начальная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школа-детский сад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д. Русская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Велязьма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Мелиораторов, дом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13:02:0101003:122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4158,1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5 080  588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2 642 907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9 096 134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д. Русская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Велязьма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ул. Мелиораторов, дом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13:02:0101003:154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25,4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1 700 000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236 062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школы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Стрельниково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Садовая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13:02:0213001:198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618,1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1 381 024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3 597 783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41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котельной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Стрельниково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ул.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Садовая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 д. 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13:02:0213001:214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10,9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120 687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63 265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  46 662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Здание детского сада «Звездочка»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Атюрьевский район, с.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Стрельниково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ул. б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/н. д.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13:02:0213002:49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270,8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853 416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3 222 691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Административное здание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тюрьево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Пер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.Б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ольничный, д.1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13:02:0101005:3533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1839189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 дезинфекционной камеры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тюрьево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Пер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.Б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ольничный,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1 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13:02:0101005:2560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198173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Здание пищеблока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тюрьево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Пер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.Б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ольничный, д.1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13:02:0101005:2678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518840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  <w:proofErr w:type="spellStart"/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инфекцион-ного</w:t>
            </w:r>
            <w:proofErr w:type="spellEnd"/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отделения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РМ,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тюрьево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Пер</w:t>
            </w:r>
            <w:proofErr w:type="gram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.Б</w:t>
            </w:r>
            <w:proofErr w:type="gram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ольничный,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1 </w:t>
            </w:r>
            <w:proofErr w:type="spellStart"/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13:02:0101005:3341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386,5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3640137,36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45,6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кв.1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02:0101005:4272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996100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996100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996 100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14.01.2014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Квартира 34,3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02:0101005:4273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985050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985050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985 050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14.01.2014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33,6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кв.3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02:0101005:4274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949800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949800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949 800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14.01.2014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34,3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кв.4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02:0101005:4275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985050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985050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985 050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14.01.2014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45,1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кв.5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02:0101005:4281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1037850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1037850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1 037 850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09.12.2014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45,7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02:0101005:4279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1047500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1047500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1 047 500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26.05.2015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34,3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кв.7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02:0101005:4282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1037850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1037850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1 037 850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23.05.2014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Квартира 33,6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кв.8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02:0101005:4283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1037850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1037850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1 037 850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23.05.2014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34,5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кв.9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02:0101005:4280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1037850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     1037850                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1 037 850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21.08.2014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45,1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Советская, д.1, кв.10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02:0101005:4284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10 48245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1048245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1 048 245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05 .06.2015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34,5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д.5, кв.1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02:0101005:4557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1044054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1044054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1 044 054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23.12.2015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36,1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д.5, кв.2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02:0101005:4598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36,1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1052436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1052436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1 052 436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11.05.2016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38,1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д.5, кв.4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02:0101005:4607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1047138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1047138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1 047 138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02.06.2016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Квартира 33,7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д.5, кв.5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02:0101005:4556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1052436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1052436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1 052 436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11.05.2016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35,1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д.5, кв.6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02:0101005:4582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1052436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1052436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1 052 436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11.05.2016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35,2 кв.м.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д.6, кв.20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 02:0101005:3926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902737,82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902737,82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 xml:space="preserve">  902 737,82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29.12.2016</w:t>
            </w:r>
          </w:p>
        </w:tc>
      </w:tr>
      <w:tr w:rsidR="00467EDA" w:rsidRPr="00DF1B33" w:rsidTr="00467EDA">
        <w:trPr>
          <w:trHeight w:val="15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Квартира 35,1 кв.м.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Республика Мордовия, Атюрьевский район, с. Атюрьево, ул. Дорожная, д.5, кв.13</w:t>
            </w:r>
          </w:p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13:02:0101005:4587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35,1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1101672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1101672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1101672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EDA" w:rsidRPr="00DF1B33" w:rsidRDefault="00467EDA" w:rsidP="00DF1B3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1B33">
              <w:rPr>
                <w:rFonts w:ascii="Times New Roman" w:eastAsia="Times New Roman" w:hAnsi="Times New Roman" w:cs="Times New Roman"/>
                <w:lang w:eastAsia="ru-RU"/>
              </w:rPr>
              <w:t>15.05.2017</w:t>
            </w:r>
          </w:p>
        </w:tc>
      </w:tr>
    </w:tbl>
    <w:p w:rsidR="00A36B7A" w:rsidRDefault="00A36B7A"/>
    <w:sectPr w:rsidR="00A36B7A" w:rsidSect="00DF1B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C55"/>
    <w:rsid w:val="002B12F5"/>
    <w:rsid w:val="00450C55"/>
    <w:rsid w:val="00467EDA"/>
    <w:rsid w:val="007E1F9F"/>
    <w:rsid w:val="00A36B7A"/>
    <w:rsid w:val="00DF1B33"/>
    <w:rsid w:val="00EC2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9F"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1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1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B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F1B33"/>
  </w:style>
  <w:style w:type="paragraph" w:styleId="a3">
    <w:name w:val="Normal (Web)"/>
    <w:basedOn w:val="a"/>
    <w:uiPriority w:val="99"/>
    <w:semiHidden/>
    <w:unhideWhenUsed/>
    <w:rsid w:val="00DF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1B3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DF1B33"/>
    <w:rPr>
      <w:rFonts w:ascii="Tahoma" w:eastAsia="Times New Roman" w:hAnsi="Tahoma" w:cs="Tahoma"/>
      <w:sz w:val="16"/>
      <w:szCs w:val="16"/>
      <w:lang w:eastAsia="ru-RU"/>
    </w:r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8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0E9A8-9D0F-480A-8833-8AB6DBD70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dcterms:created xsi:type="dcterms:W3CDTF">2020-07-02T08:35:00Z</dcterms:created>
  <dcterms:modified xsi:type="dcterms:W3CDTF">2020-07-02T08:35:00Z</dcterms:modified>
</cp:coreProperties>
</file>