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B14" w:rsidRPr="00492B14" w:rsidRDefault="00492B14" w:rsidP="00492B1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492B1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Могут ли опекуны подать заявление на новые президентские выплаты? </w:t>
      </w:r>
    </w:p>
    <w:p w:rsidR="00492B14" w:rsidRPr="00492B14" w:rsidRDefault="00492B14" w:rsidP="00492B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492B14" w:rsidRPr="00492B14" w:rsidRDefault="00492B14" w:rsidP="00492B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2B14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5D2DF9D4" wp14:editId="47D6229E">
                <wp:extent cx="304800" cy="304800"/>
                <wp:effectExtent l="0" t="0" r="0" b="0"/>
                <wp:docPr id="2" name="AutoShape 2" descr="http://www.pfrf.ru/files/branches/kostroma/fotografii/2020_/i---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http://www.pfrf.ru/files/branches/kostroma/fotografii/2020_/i---2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F7C26fqAgAABQYAAA4AAAAAAAAA&#10;AAAAAAAALgIAAGRycy9lMm9Eb2MueG1sUEsBAi0AFAAGAAgAAAAhAEyg6SzYAAAAAwEAAA8AAAAA&#10;AAAAAAAAAAAARAUAAGRycy9kb3ducmV2LnhtbFBLBQYAAAAABAAEAPMAAABJBgAAAAA=&#10;" filled="f" stroked="f">
                <o:lock v:ext="edit" aspectratio="t"/>
                <w10:anchorlock/>
              </v:rect>
            </w:pict>
          </mc:Fallback>
        </mc:AlternateContent>
      </w:r>
    </w:p>
    <w:p w:rsidR="00492B14" w:rsidRPr="00492B14" w:rsidRDefault="00D72233" w:rsidP="00492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муниципальном районе РМ (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межрайонное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) разъясняет</w:t>
      </w:r>
      <w:r w:rsidR="00492B14" w:rsidRPr="00492B1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особенности получения ежемесячных дополнительных выплат по 5 тысяч рублей на детей до 3 лет и единовременной выплаты 10 тысяч рублей на детей от 3 до 16 лет опекунам и приемным родителям.</w:t>
      </w:r>
      <w:r w:rsidR="00492B14" w:rsidRPr="00492B1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492B14" w:rsidRPr="00492B14">
        <w:rPr>
          <w:rFonts w:ascii="Times New Roman" w:eastAsia="Times New Roman" w:hAnsi="Times New Roman" w:cs="Times New Roman"/>
          <w:sz w:val="24"/>
          <w:szCs w:val="24"/>
        </w:rPr>
        <w:br/>
        <w:t xml:space="preserve">Напомним, в соответствии с указом президента расширено право семей на ежемесячную выплату 5 тысяч рублей, которая с апреля по июнь предоставляется на детей до трех лет. Теперь эти средства могут получить не только семьи, имеющие право на материнский капитал, но и вообще все семьи, родившие или усыновившие первого ребенка с 1 апреля 2017 года до 1 января 2020 года. Кроме того, семьи с детьми от 3 до 16 лет получили право на единовременную выплату в размере 10 тысяч рублей. Средства будут предоставлены на каждого ребенка, достигшего указанного возраста с 11 мая по 30 июня текущего года, независимо от наличия права на материнский капитал. Важно отметить, </w:t>
      </w:r>
      <w:r w:rsidR="00492B14" w:rsidRPr="00492B14">
        <w:rPr>
          <w:rFonts w:ascii="Times New Roman" w:eastAsia="Times New Roman" w:hAnsi="Times New Roman" w:cs="Times New Roman"/>
          <w:b/>
          <w:bCs/>
          <w:sz w:val="24"/>
          <w:szCs w:val="24"/>
        </w:rPr>
        <w:t>что правом на данную финансовую поддержку государства могут воспользоваться</w:t>
      </w:r>
      <w:r w:rsidR="00492B14" w:rsidRPr="00492B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2B14" w:rsidRPr="00492B14">
        <w:rPr>
          <w:rFonts w:ascii="Times New Roman" w:eastAsia="Times New Roman" w:hAnsi="Times New Roman" w:cs="Times New Roman"/>
          <w:b/>
          <w:bCs/>
          <w:sz w:val="24"/>
          <w:szCs w:val="24"/>
        </w:rPr>
        <w:t>не только родители детей, но также их опекуны и приемные родители.</w:t>
      </w:r>
      <w:r w:rsidR="00492B14" w:rsidRPr="00492B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2B14" w:rsidRPr="00492B14">
        <w:rPr>
          <w:rFonts w:ascii="Times New Roman" w:eastAsia="Times New Roman" w:hAnsi="Times New Roman" w:cs="Times New Roman"/>
          <w:sz w:val="24"/>
          <w:szCs w:val="24"/>
        </w:rPr>
        <w:br/>
        <w:t>Обращаем особое внимание, что заявление на ежемесячную выплату в размере 5 тысяч рублей либо на единовременную выплату в размере 10 тысяч рублей о</w:t>
      </w:r>
      <w:r w:rsidR="00492B14" w:rsidRPr="00492B1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пекун или один из приемных родителей не может подать в электронном виде через портал </w:t>
      </w:r>
      <w:proofErr w:type="spellStart"/>
      <w:r w:rsidR="00492B14" w:rsidRPr="00492B14">
        <w:rPr>
          <w:rFonts w:ascii="Times New Roman" w:eastAsia="Times New Roman" w:hAnsi="Times New Roman" w:cs="Times New Roman"/>
          <w:b/>
          <w:bCs/>
          <w:sz w:val="24"/>
          <w:szCs w:val="24"/>
        </w:rPr>
        <w:t>госуслуг</w:t>
      </w:r>
      <w:proofErr w:type="spellEnd"/>
      <w:r w:rsidR="00492B14" w:rsidRPr="00492B1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или личном кабинете на сайте ПФР. Заявления принимаются от них лично – в любом территориальном органе Пенсионного фонда</w:t>
      </w:r>
      <w:r w:rsidR="00492B14" w:rsidRPr="00492B14">
        <w:rPr>
          <w:rFonts w:ascii="Times New Roman" w:eastAsia="Times New Roman" w:hAnsi="Times New Roman" w:cs="Times New Roman"/>
          <w:sz w:val="24"/>
          <w:szCs w:val="24"/>
        </w:rPr>
        <w:t xml:space="preserve"> (по месту жительства, пребывания, фактического проживания). При себе необходимо иметь документы личного хранения: паспорт, свидетельства о рождении детей и документы, подтверждающие их статус и право </w:t>
      </w:r>
      <w:proofErr w:type="gramStart"/>
      <w:r w:rsidR="00492B14" w:rsidRPr="00492B14">
        <w:rPr>
          <w:rFonts w:ascii="Times New Roman" w:eastAsia="Times New Roman" w:hAnsi="Times New Roman" w:cs="Times New Roman"/>
          <w:sz w:val="24"/>
          <w:szCs w:val="24"/>
        </w:rPr>
        <w:t>представлять права</w:t>
      </w:r>
      <w:proofErr w:type="gramEnd"/>
      <w:r w:rsidR="00492B14" w:rsidRPr="00492B14">
        <w:rPr>
          <w:rFonts w:ascii="Times New Roman" w:eastAsia="Times New Roman" w:hAnsi="Times New Roman" w:cs="Times New Roman"/>
          <w:sz w:val="24"/>
          <w:szCs w:val="24"/>
        </w:rPr>
        <w:t xml:space="preserve"> ребенка. </w:t>
      </w:r>
      <w:r w:rsidR="00492B14" w:rsidRPr="00492B14">
        <w:rPr>
          <w:rFonts w:ascii="Times New Roman" w:eastAsia="Times New Roman" w:hAnsi="Times New Roman" w:cs="Times New Roman"/>
          <w:sz w:val="24"/>
          <w:szCs w:val="24"/>
        </w:rPr>
        <w:br/>
        <w:t>Если заявление подается  лично  в клиентской службе ПФР, в случае положительного решения средства будут перечислены в установленный законом срок, без дополнительного уведомления заявителя. При этом узнать о принятом положительном решении можно и самостоятельно, позвонив по телефону в орган ПФР, где было подано заявление.</w:t>
      </w:r>
      <w:bookmarkStart w:id="0" w:name="_GoBack"/>
      <w:bookmarkEnd w:id="0"/>
      <w:r w:rsidR="00492B14" w:rsidRPr="00492B14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492B14" w:rsidRPr="00492B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B01E7" w:rsidRDefault="00BB01E7" w:rsidP="0098649C">
      <w:pPr>
        <w:ind w:left="-567"/>
        <w:jc w:val="both"/>
      </w:pPr>
    </w:p>
    <w:sectPr w:rsidR="00BB01E7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971F8"/>
    <w:rsid w:val="00492B14"/>
    <w:rsid w:val="00714DA7"/>
    <w:rsid w:val="0091461B"/>
    <w:rsid w:val="0098649C"/>
    <w:rsid w:val="009954A0"/>
    <w:rsid w:val="00BB01E7"/>
    <w:rsid w:val="00D7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7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5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1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490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1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7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70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2020-06-03T08:28:00Z</dcterms:created>
  <dcterms:modified xsi:type="dcterms:W3CDTF">2020-06-03T11:08:00Z</dcterms:modified>
</cp:coreProperties>
</file>