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5F5FAC" w:rsidRPr="00AB12ED" w:rsidTr="00CE5DED">
        <w:trPr>
          <w:jc w:val="center"/>
        </w:trPr>
        <w:tc>
          <w:tcPr>
            <w:tcW w:w="4966" w:type="dxa"/>
            <w:hideMark/>
          </w:tcPr>
          <w:p w:rsidR="005F5FAC" w:rsidRDefault="005F5FAC" w:rsidP="005F5FAC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1280" w:type="dxa"/>
              <w:tblInd w:w="4" w:type="dxa"/>
              <w:tblLayout w:type="fixed"/>
              <w:tblLook w:val="04A0" w:firstRow="1" w:lastRow="0" w:firstColumn="1" w:lastColumn="0" w:noHBand="0" w:noVBand="1"/>
            </w:tblPr>
            <w:tblGrid>
              <w:gridCol w:w="5714"/>
              <w:gridCol w:w="174"/>
              <w:gridCol w:w="5055"/>
              <w:gridCol w:w="337"/>
            </w:tblGrid>
            <w:tr w:rsidR="005F5FAC" w:rsidTr="00E7092C">
              <w:trPr>
                <w:gridAfter w:val="1"/>
                <w:wAfter w:w="337" w:type="dxa"/>
                <w:trHeight w:val="4104"/>
              </w:trPr>
              <w:tc>
                <w:tcPr>
                  <w:tcW w:w="5714" w:type="dxa"/>
                </w:tcPr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 wp14:anchorId="2272CF55" wp14:editId="2988AD7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3600" behindDoc="0" locked="0" layoutInCell="0" allowOverlap="1" wp14:anchorId="7B73BA45" wp14:editId="21BDD591">
                            <wp:simplePos x="0" y="0"/>
                            <wp:positionH relativeFrom="column">
                              <wp:posOffset>2392680</wp:posOffset>
                            </wp:positionH>
                            <wp:positionV relativeFrom="paragraph">
                              <wp:posOffset>2540000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Прямая соединительная линия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81C2A8" id="Прямая соединительная линия 9" o:spid="_x0000_s1026" style="position:absolute;z-index:25167360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L81dHRgIAAFI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4624" behindDoc="0" locked="0" layoutInCell="0" allowOverlap="1" wp14:anchorId="0AB6CFC1" wp14:editId="224CDBCF">
                            <wp:simplePos x="0" y="0"/>
                            <wp:positionH relativeFrom="column">
                              <wp:posOffset>3124200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Прямая соединительная линия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B4CC5D7" id="Прямая соединительная линия 7" o:spid="_x0000_s1026" style="position:absolute;z-index:25167462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" o:allowincell="f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5648" behindDoc="0" locked="0" layoutInCell="0" allowOverlap="1" wp14:anchorId="79994C9E" wp14:editId="091D40FD">
                            <wp:simplePos x="0" y="0"/>
                            <wp:positionH relativeFrom="column">
                              <wp:posOffset>3124200</wp:posOffset>
                            </wp:positionH>
                            <wp:positionV relativeFrom="paragraph">
                              <wp:posOffset>1717040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Прямая соединительная линия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57A3D86" id="Прямая соединительная линия 6" o:spid="_x0000_s1026" style="position:absolute;z-index:25167564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Xx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HwKBKjei5vP+/X7XfG++7Hdg/6H52XxrvjZ3zY/mbv/R2ff7T872web+6N6B&#10;v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" o:allowincell="f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6672" behindDoc="0" locked="0" layoutInCell="0" allowOverlap="1" wp14:anchorId="4252D97D" wp14:editId="7F6E775C">
                            <wp:simplePos x="0" y="0"/>
                            <wp:positionH relativeFrom="column">
                              <wp:posOffset>2392680</wp:posOffset>
                            </wp:positionH>
                            <wp:positionV relativeFrom="paragraph">
                              <wp:posOffset>2540000</wp:posOffset>
                            </wp:positionV>
                            <wp:extent cx="0" cy="0"/>
                            <wp:effectExtent l="0" t="0" r="0" b="0"/>
                            <wp:wrapNone/>
                            <wp:docPr id="8" name="Прямая соединительная линия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E8FE3D1" id="Прямая соединительная линия 8" o:spid="_x0000_s1026" style="position:absolute;z-index:25167667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ATn12ARgIAAFI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7696" behindDoc="0" locked="0" layoutInCell="0" allowOverlap="1" wp14:anchorId="4BE5F44A" wp14:editId="4FD99C10">
                            <wp:simplePos x="0" y="0"/>
                            <wp:positionH relativeFrom="column">
                              <wp:posOffset>3124200</wp:posOffset>
                            </wp:positionH>
                            <wp:positionV relativeFrom="paragraph">
                              <wp:posOffset>1534160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Прямая соединительная линия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43FCCC4" id="Прямая соединительная линия 4" o:spid="_x0000_s1026" style="position:absolute;z-index:25167769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" o:allowincell="f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8720" behindDoc="0" locked="0" layoutInCell="0" allowOverlap="1" wp14:anchorId="6A450234" wp14:editId="74727069">
                            <wp:simplePos x="0" y="0"/>
                            <wp:positionH relativeFrom="column">
                              <wp:posOffset>3124200</wp:posOffset>
                            </wp:positionH>
                            <wp:positionV relativeFrom="paragraph">
                              <wp:posOffset>1717040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Прямая соединительная линия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1991178" id="Прямая соединительная линия 3" o:spid="_x0000_s1026" style="position:absolute;z-index:25167872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" o:allowincell="f"/>
                        </w:pict>
                      </mc:Fallback>
                    </mc:AlternateConten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МЧС РОССИИ</w:t>
                  </w: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</w:p>
                <w:p w:rsidR="005F5FAC" w:rsidRDefault="005F5FAC" w:rsidP="005F5FAC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5F5FAC" w:rsidRPr="00802A82" w:rsidRDefault="005F5FAC" w:rsidP="005F5FAC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02A8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02A8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802A8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02A8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802A8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5F5FAC" w:rsidRPr="00802A82" w:rsidRDefault="005F5FAC" w:rsidP="005F5FAC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5F5FAC" w:rsidRDefault="00195A39" w:rsidP="00195A39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</w:t>
                  </w:r>
                  <w:r w:rsidR="005F5F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5F5F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5F5FAC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5229" w:type="dxa"/>
                  <w:gridSpan w:val="2"/>
                </w:tcPr>
                <w:p w:rsidR="005F5FAC" w:rsidRDefault="005F5FAC" w:rsidP="005F5FAC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5F5FAC" w:rsidTr="00E7092C">
              <w:trPr>
                <w:trHeight w:val="205"/>
              </w:trPr>
              <w:tc>
                <w:tcPr>
                  <w:tcW w:w="5888" w:type="dxa"/>
                  <w:gridSpan w:val="2"/>
                </w:tcPr>
                <w:p w:rsidR="005F5FAC" w:rsidRDefault="005F5FAC" w:rsidP="005F5FAC">
                  <w:pPr>
                    <w:tabs>
                      <w:tab w:val="left" w:pos="804"/>
                      <w:tab w:val="left" w:pos="2175"/>
                      <w:tab w:val="center" w:pos="2373"/>
                    </w:tabs>
                    <w:snapToGrid w:val="0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5392" w:type="dxa"/>
                  <w:gridSpan w:val="2"/>
                </w:tcPr>
                <w:p w:rsidR="005F5FAC" w:rsidRDefault="005F5FAC" w:rsidP="005F5FAC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5F5FAC" w:rsidRDefault="005F5FAC" w:rsidP="005F5FAC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5F5FAC" w:rsidRDefault="005F5FAC" w:rsidP="005F5FAC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4" w:type="dxa"/>
          </w:tcPr>
          <w:p w:rsidR="005F5FAC" w:rsidRDefault="005F5FAC" w:rsidP="005F5FAC">
            <w:pPr>
              <w:rPr>
                <w:color w:val="000000" w:themeColor="text1"/>
                <w:sz w:val="26"/>
                <w:szCs w:val="26"/>
              </w:rPr>
            </w:pP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5F5FAC" w:rsidRDefault="005F5FAC" w:rsidP="005F5FAC">
            <w:pPr>
              <w:rPr>
                <w:color w:val="000000" w:themeColor="text1"/>
                <w:sz w:val="26"/>
                <w:szCs w:val="26"/>
              </w:rPr>
            </w:pP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5F5FAC" w:rsidRDefault="005F5FAC" w:rsidP="005F5FAC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E252C7">
        <w:rPr>
          <w:sz w:val="26"/>
          <w:szCs w:val="26"/>
        </w:rPr>
        <w:t>Штормовое предупреждение</w:t>
      </w:r>
      <w:r w:rsidR="003513C7" w:rsidRPr="00AB12ED">
        <w:rPr>
          <w:sz w:val="26"/>
          <w:szCs w:val="26"/>
        </w:rPr>
        <w:t>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112E9C" w:rsidRPr="00FE0665" w:rsidRDefault="003513C7" w:rsidP="00112E9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64703C">
        <w:rPr>
          <w:b/>
          <w:color w:val="000000" w:themeColor="text1"/>
          <w:kern w:val="2"/>
          <w:sz w:val="26"/>
          <w:szCs w:val="26"/>
        </w:rPr>
        <w:t>01 июня</w:t>
      </w:r>
      <w:r w:rsidR="00112E9C">
        <w:rPr>
          <w:b/>
          <w:color w:val="000000" w:themeColor="text1"/>
          <w:kern w:val="2"/>
          <w:sz w:val="26"/>
          <w:szCs w:val="26"/>
        </w:rPr>
        <w:t xml:space="preserve"> 2020 года </w:t>
      </w:r>
      <w:r w:rsidR="00112E9C" w:rsidRPr="00FE0665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</w:t>
      </w:r>
      <w:r w:rsidR="00CC3DAA">
        <w:rPr>
          <w:b/>
          <w:color w:val="000000" w:themeColor="text1"/>
          <w:kern w:val="2"/>
          <w:sz w:val="26"/>
          <w:szCs w:val="26"/>
        </w:rPr>
        <w:t>днём ожидае</w:t>
      </w:r>
      <w:r w:rsidR="0064703C">
        <w:rPr>
          <w:b/>
          <w:color w:val="000000" w:themeColor="text1"/>
          <w:kern w:val="2"/>
          <w:sz w:val="26"/>
          <w:szCs w:val="26"/>
        </w:rPr>
        <w:t>тс</w:t>
      </w:r>
      <w:r w:rsidR="00320B8E">
        <w:rPr>
          <w:b/>
          <w:color w:val="000000" w:themeColor="text1"/>
          <w:kern w:val="2"/>
          <w:sz w:val="26"/>
          <w:szCs w:val="26"/>
        </w:rPr>
        <w:t>я дождь, местами сильный, гроза.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</w:t>
      </w:r>
      <w:r w:rsidR="00580A3B">
        <w:rPr>
          <w:sz w:val="26"/>
          <w:szCs w:val="26"/>
        </w:rPr>
        <w:t>С России по Республике Мордовия</w:t>
      </w:r>
      <w:r w:rsidR="003513C7" w:rsidRPr="00AB12ED">
        <w:rPr>
          <w:sz w:val="26"/>
          <w:szCs w:val="26"/>
        </w:rPr>
        <w:t>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u w:val="single"/>
        </w:rPr>
      </w:pPr>
      <w:r w:rsidRPr="0064703C">
        <w:rPr>
          <w:rStyle w:val="a8"/>
          <w:sz w:val="26"/>
          <w:szCs w:val="26"/>
          <w:bdr w:val="none" w:sz="0" w:space="0" w:color="auto" w:frame="1"/>
        </w:rPr>
        <w:t xml:space="preserve">           </w:t>
      </w:r>
      <w:r w:rsidRPr="0064703C">
        <w:rPr>
          <w:rStyle w:val="a8"/>
          <w:sz w:val="26"/>
          <w:szCs w:val="26"/>
          <w:u w:val="single"/>
          <w:bdr w:val="none" w:sz="0" w:space="0" w:color="auto" w:frame="1"/>
        </w:rPr>
        <w:t>Рекомендации населению при сильном дожде</w:t>
      </w:r>
      <w:r>
        <w:rPr>
          <w:rStyle w:val="a8"/>
          <w:sz w:val="26"/>
          <w:szCs w:val="26"/>
          <w:u w:val="single"/>
          <w:bdr w:val="none" w:sz="0" w:space="0" w:color="auto" w:frame="1"/>
        </w:rPr>
        <w:t>: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64703C" w:rsidRPr="0064703C" w:rsidRDefault="0064703C" w:rsidP="0064703C">
      <w:pPr>
        <w:pStyle w:val="a7"/>
        <w:shd w:val="clear" w:color="auto" w:fill="FFFFFF"/>
        <w:tabs>
          <w:tab w:val="left" w:pos="567"/>
          <w:tab w:val="left" w:pos="851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4703C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64703C">
        <w:rPr>
          <w:sz w:val="26"/>
          <w:szCs w:val="26"/>
        </w:rPr>
        <w:t>травмированию</w:t>
      </w:r>
      <w:proofErr w:type="spellEnd"/>
      <w:r w:rsidRPr="0064703C">
        <w:rPr>
          <w:sz w:val="26"/>
          <w:szCs w:val="26"/>
        </w:rPr>
        <w:t xml:space="preserve"> людей;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4703C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Водителям по возможности воздержаться от поездок на личном автотранспорте либо быть предельно внимательными при дорожном движении.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64703C" w:rsidRPr="0064703C" w:rsidRDefault="0064703C" w:rsidP="0064703C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</w:t>
      </w:r>
      <w:r w:rsidRPr="0064703C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802A82">
        <w:rPr>
          <w:sz w:val="26"/>
          <w:szCs w:val="26"/>
        </w:rPr>
        <w:t>В случае</w:t>
      </w:r>
      <w:r w:rsidRPr="0064703C">
        <w:rPr>
          <w:sz w:val="26"/>
          <w:szCs w:val="26"/>
        </w:rPr>
        <w:t xml:space="preserve">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CC3DAA" w:rsidRDefault="00CC3DAA" w:rsidP="00297A64">
      <w:pPr>
        <w:widowControl/>
        <w:autoSpaceDE/>
        <w:autoSpaceDN/>
        <w:adjustRightInd/>
        <w:ind w:firstLine="709"/>
        <w:jc w:val="both"/>
        <w:rPr>
          <w:b/>
          <w:bCs/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ЦУКС ГУ МЧС России по Республике Мордовия</w:t>
      </w:r>
    </w:p>
    <w:p w:rsidR="00112E9C" w:rsidRPr="00AB12ED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>
        <w:rPr>
          <w:sz w:val="26"/>
          <w:szCs w:val="26"/>
        </w:rPr>
        <w:t xml:space="preserve"> </w:t>
      </w:r>
      <w:r w:rsidR="00710918" w:rsidRPr="00AB12ED">
        <w:rPr>
          <w:sz w:val="26"/>
          <w:szCs w:val="26"/>
        </w:rPr>
        <w:t xml:space="preserve">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="00710918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 w:rsidR="00112E9C">
        <w:rPr>
          <w:sz w:val="26"/>
          <w:szCs w:val="26"/>
        </w:rPr>
        <w:tab/>
      </w:r>
      <w:r>
        <w:rPr>
          <w:sz w:val="26"/>
          <w:szCs w:val="26"/>
        </w:rPr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AB12ED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CC3DAA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 w:rsidR="00112E9C" w:rsidRPr="009C15C1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6343F" w:rsidRPr="00AB12ED" w:rsidRDefault="00112E9C" w:rsidP="00112E9C">
      <w:pPr>
        <w:widowControl/>
        <w:jc w:val="both"/>
        <w:rPr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12E9C"/>
    <w:rsid w:val="001761D6"/>
    <w:rsid w:val="00195A39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20B8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E30FF"/>
    <w:rsid w:val="004F0438"/>
    <w:rsid w:val="00555B92"/>
    <w:rsid w:val="00575B0F"/>
    <w:rsid w:val="00580A3B"/>
    <w:rsid w:val="005C624A"/>
    <w:rsid w:val="005F240F"/>
    <w:rsid w:val="005F5174"/>
    <w:rsid w:val="005F5FAC"/>
    <w:rsid w:val="00621376"/>
    <w:rsid w:val="0063243D"/>
    <w:rsid w:val="00643312"/>
    <w:rsid w:val="0064703C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02A82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AF64AA"/>
    <w:rsid w:val="00B11DAA"/>
    <w:rsid w:val="00B55C34"/>
    <w:rsid w:val="00B70D2F"/>
    <w:rsid w:val="00BB4778"/>
    <w:rsid w:val="00BB7297"/>
    <w:rsid w:val="00BF62B5"/>
    <w:rsid w:val="00C22BCE"/>
    <w:rsid w:val="00C342DF"/>
    <w:rsid w:val="00CC3DAA"/>
    <w:rsid w:val="00CD6210"/>
    <w:rsid w:val="00CE2797"/>
    <w:rsid w:val="00CE5DED"/>
    <w:rsid w:val="00CF0183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252C7"/>
    <w:rsid w:val="00E42191"/>
    <w:rsid w:val="00E45258"/>
    <w:rsid w:val="00E5213F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64703C"/>
    <w:rPr>
      <w:b/>
      <w:bCs/>
    </w:rPr>
  </w:style>
  <w:style w:type="paragraph" w:customStyle="1" w:styleId="1">
    <w:name w:val="Обычный1"/>
    <w:rsid w:val="005F5FA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rsid w:val="005F5FAC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5F5F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127</cp:revision>
  <cp:lastPrinted>2020-06-01T06:45:00Z</cp:lastPrinted>
  <dcterms:created xsi:type="dcterms:W3CDTF">2017-07-05T08:14:00Z</dcterms:created>
  <dcterms:modified xsi:type="dcterms:W3CDTF">2020-06-01T06:45:00Z</dcterms:modified>
</cp:coreProperties>
</file>